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33B7" w:rsidRDefault="004233B7" w:rsidP="004233B7">
      <w:pPr>
        <w:widowControl w:val="0"/>
        <w:suppressAutoHyphens/>
        <w:autoSpaceDE w:val="0"/>
        <w:autoSpaceDN w:val="0"/>
        <w:adjustRightInd w:val="0"/>
        <w:ind w:hanging="284"/>
        <w:jc w:val="center"/>
        <w:rPr>
          <w:rFonts w:eastAsia="Times New Roman" w:cs="Times New Roman"/>
          <w:szCs w:val="28"/>
          <w:lang w:eastAsia="ru-RU"/>
        </w:rPr>
      </w:pPr>
      <w:r w:rsidRPr="004233B7">
        <w:rPr>
          <w:rFonts w:eastAsia="Times New Roman" w:cs="Times New Roman"/>
          <w:noProof/>
          <w:szCs w:val="28"/>
          <w:lang w:eastAsia="ru-RU"/>
        </w:rPr>
        <w:drawing>
          <wp:inline distT="0" distB="0" distL="0" distR="0">
            <wp:extent cx="5939790" cy="8380343"/>
            <wp:effectExtent l="0" t="0" r="3810" b="1905"/>
            <wp:docPr id="5" name="Рисунок 5" descr="D:\Мои документы\Изображения\2017-11-24\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Изображения\2017-11-24\0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380343"/>
                    </a:xfrm>
                    <a:prstGeom prst="rect">
                      <a:avLst/>
                    </a:prstGeom>
                    <a:noFill/>
                    <a:ln>
                      <a:noFill/>
                    </a:ln>
                  </pic:spPr>
                </pic:pic>
              </a:graphicData>
            </a:graphic>
          </wp:inline>
        </w:drawing>
      </w:r>
    </w:p>
    <w:p w:rsidR="001E6EF8" w:rsidRDefault="001E6EF8" w:rsidP="00CA4121">
      <w:pPr>
        <w:widowControl w:val="0"/>
        <w:suppressAutoHyphens/>
        <w:autoSpaceDE w:val="0"/>
        <w:autoSpaceDN w:val="0"/>
        <w:adjustRightInd w:val="0"/>
        <w:jc w:val="center"/>
        <w:rPr>
          <w:rFonts w:eastAsia="Times New Roman" w:cs="Times New Roman"/>
          <w:szCs w:val="28"/>
          <w:lang w:eastAsia="ru-RU"/>
        </w:rPr>
      </w:pPr>
      <w:bookmarkStart w:id="0" w:name="_GoBack"/>
      <w:bookmarkEnd w:id="0"/>
      <w:r w:rsidRPr="001E6EF8">
        <w:rPr>
          <w:rFonts w:eastAsia="Times New Roman" w:cs="Times New Roman"/>
          <w:noProof/>
          <w:szCs w:val="28"/>
          <w:lang w:eastAsia="ru-RU"/>
        </w:rPr>
        <w:lastRenderedPageBreak/>
        <w:drawing>
          <wp:inline distT="0" distB="0" distL="0" distR="0">
            <wp:extent cx="5939790" cy="8380343"/>
            <wp:effectExtent l="0" t="0" r="3810" b="1905"/>
            <wp:docPr id="6" name="Рисунок 6" descr="D:\Мои документы\Изображения\2018-03-1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Изображения\2018-03-12\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8380343"/>
                    </a:xfrm>
                    <a:prstGeom prst="rect">
                      <a:avLst/>
                    </a:prstGeom>
                    <a:noFill/>
                    <a:ln>
                      <a:noFill/>
                    </a:ln>
                  </pic:spPr>
                </pic:pic>
              </a:graphicData>
            </a:graphic>
          </wp:inline>
        </w:drawing>
      </w:r>
    </w:p>
    <w:p w:rsidR="001E6EF8" w:rsidRDefault="001E6EF8" w:rsidP="00CA4121">
      <w:pPr>
        <w:widowControl w:val="0"/>
        <w:suppressAutoHyphens/>
        <w:autoSpaceDE w:val="0"/>
        <w:autoSpaceDN w:val="0"/>
        <w:adjustRightInd w:val="0"/>
        <w:jc w:val="center"/>
        <w:rPr>
          <w:rFonts w:eastAsia="Times New Roman" w:cs="Times New Roman"/>
          <w:szCs w:val="28"/>
          <w:lang w:eastAsia="ru-RU"/>
        </w:rPr>
      </w:pPr>
    </w:p>
    <w:p w:rsidR="001E6EF8" w:rsidRDefault="001E6EF8" w:rsidP="00CA4121">
      <w:pPr>
        <w:widowControl w:val="0"/>
        <w:suppressAutoHyphens/>
        <w:autoSpaceDE w:val="0"/>
        <w:autoSpaceDN w:val="0"/>
        <w:adjustRightInd w:val="0"/>
        <w:jc w:val="center"/>
        <w:rPr>
          <w:rFonts w:eastAsia="Times New Roman" w:cs="Times New Roman"/>
          <w:szCs w:val="28"/>
          <w:lang w:eastAsia="ru-RU"/>
        </w:rPr>
      </w:pPr>
    </w:p>
    <w:p w:rsidR="001E6EF8" w:rsidRDefault="001E6EF8" w:rsidP="00CA4121">
      <w:pPr>
        <w:widowControl w:val="0"/>
        <w:suppressAutoHyphens/>
        <w:autoSpaceDE w:val="0"/>
        <w:autoSpaceDN w:val="0"/>
        <w:adjustRightInd w:val="0"/>
        <w:jc w:val="center"/>
        <w:rPr>
          <w:rFonts w:eastAsia="Times New Roman" w:cs="Times New Roman"/>
          <w:szCs w:val="28"/>
          <w:lang w:eastAsia="ru-RU"/>
        </w:rPr>
      </w:pPr>
    </w:p>
    <w:p w:rsidR="00CA4121" w:rsidRPr="00CA4121" w:rsidRDefault="004233B7" w:rsidP="00CA4121">
      <w:pPr>
        <w:widowControl w:val="0"/>
        <w:suppressAutoHyphens/>
        <w:autoSpaceDE w:val="0"/>
        <w:autoSpaceDN w:val="0"/>
        <w:adjustRightInd w:val="0"/>
        <w:jc w:val="center"/>
        <w:rPr>
          <w:rFonts w:eastAsia="Times New Roman" w:cs="Times New Roman"/>
          <w:szCs w:val="28"/>
          <w:lang w:eastAsia="ru-RU"/>
        </w:rPr>
      </w:pPr>
      <w:r>
        <w:rPr>
          <w:rFonts w:eastAsia="Times New Roman" w:cs="Times New Roman"/>
          <w:szCs w:val="28"/>
          <w:lang w:eastAsia="ru-RU"/>
        </w:rPr>
        <w:lastRenderedPageBreak/>
        <w:t>Д</w:t>
      </w:r>
      <w:r w:rsidR="00CA4121" w:rsidRPr="00CA4121">
        <w:rPr>
          <w:rFonts w:eastAsia="Times New Roman" w:cs="Times New Roman"/>
          <w:szCs w:val="28"/>
          <w:lang w:eastAsia="ru-RU"/>
        </w:rPr>
        <w:t>епартамент образования Вологодской области</w:t>
      </w:r>
    </w:p>
    <w:p w:rsidR="00CA4121" w:rsidRPr="00CA4121" w:rsidRDefault="00CA4121" w:rsidP="00CA4121">
      <w:pPr>
        <w:widowControl w:val="0"/>
        <w:suppressAutoHyphens/>
        <w:autoSpaceDE w:val="0"/>
        <w:autoSpaceDN w:val="0"/>
        <w:adjustRightInd w:val="0"/>
        <w:jc w:val="center"/>
        <w:rPr>
          <w:rFonts w:eastAsia="Times New Roman" w:cs="Times New Roman"/>
          <w:szCs w:val="28"/>
          <w:lang w:eastAsia="ru-RU"/>
        </w:rPr>
      </w:pPr>
      <w:r w:rsidRPr="00CA4121">
        <w:rPr>
          <w:rFonts w:eastAsia="Times New Roman" w:cs="Times New Roman"/>
          <w:szCs w:val="28"/>
          <w:lang w:eastAsia="ru-RU"/>
        </w:rPr>
        <w:t xml:space="preserve">Бюджетное профессиональное образовательное учреждение </w:t>
      </w:r>
    </w:p>
    <w:p w:rsidR="00CA4121" w:rsidRPr="00CA4121" w:rsidRDefault="00CA4121" w:rsidP="00CA4121">
      <w:pPr>
        <w:widowControl w:val="0"/>
        <w:suppressAutoHyphens/>
        <w:autoSpaceDE w:val="0"/>
        <w:autoSpaceDN w:val="0"/>
        <w:adjustRightInd w:val="0"/>
        <w:jc w:val="center"/>
        <w:rPr>
          <w:rFonts w:eastAsia="Times New Roman" w:cs="Times New Roman"/>
          <w:szCs w:val="28"/>
          <w:lang w:eastAsia="ru-RU"/>
        </w:rPr>
      </w:pPr>
      <w:r w:rsidRPr="00CA4121">
        <w:rPr>
          <w:rFonts w:eastAsia="Times New Roman" w:cs="Times New Roman"/>
          <w:szCs w:val="28"/>
          <w:lang w:eastAsia="ru-RU"/>
        </w:rPr>
        <w:t>Вологодской области «Сокольский педагогический колледж»</w:t>
      </w:r>
    </w:p>
    <w:p w:rsidR="00CA4121" w:rsidRPr="00CA4121" w:rsidRDefault="00CA4121" w:rsidP="00CA4121">
      <w:pPr>
        <w:widowControl w:val="0"/>
        <w:suppressAutoHyphens/>
        <w:autoSpaceDE w:val="0"/>
        <w:autoSpaceDN w:val="0"/>
        <w:adjustRightInd w:val="0"/>
        <w:jc w:val="center"/>
        <w:rPr>
          <w:rFonts w:eastAsia="Times New Roman" w:cs="Times New Roman"/>
          <w:sz w:val="24"/>
          <w:szCs w:val="24"/>
          <w:lang w:eastAsia="ru-RU"/>
        </w:rPr>
      </w:pPr>
    </w:p>
    <w:p w:rsidR="00CA4121" w:rsidRPr="00CA4121" w:rsidRDefault="00CA4121" w:rsidP="00CA4121">
      <w:pPr>
        <w:widowControl w:val="0"/>
        <w:suppressAutoHyphens/>
        <w:autoSpaceDE w:val="0"/>
        <w:autoSpaceDN w:val="0"/>
        <w:adjustRightInd w:val="0"/>
        <w:jc w:val="center"/>
        <w:rPr>
          <w:rFonts w:eastAsia="Times New Roman" w:cs="Times New Roman"/>
          <w:caps/>
          <w:sz w:val="24"/>
          <w:szCs w:val="24"/>
          <w:lang w:eastAsia="ru-RU"/>
        </w:rPr>
      </w:pPr>
    </w:p>
    <w:tbl>
      <w:tblPr>
        <w:tblW w:w="0" w:type="auto"/>
        <w:tblBorders>
          <w:insideH w:val="single" w:sz="4" w:space="0" w:color="auto"/>
        </w:tblBorders>
        <w:tblLook w:val="04A0" w:firstRow="1" w:lastRow="0" w:firstColumn="1" w:lastColumn="0" w:noHBand="0" w:noVBand="1"/>
      </w:tblPr>
      <w:tblGrid>
        <w:gridCol w:w="4429"/>
        <w:gridCol w:w="4925"/>
      </w:tblGrid>
      <w:tr w:rsidR="00CA4121" w:rsidRPr="00CA4121" w:rsidTr="00CA4121">
        <w:tc>
          <w:tcPr>
            <w:tcW w:w="5281" w:type="dxa"/>
          </w:tcPr>
          <w:p w:rsidR="00CA4121" w:rsidRPr="00CA4121" w:rsidRDefault="00CA4121" w:rsidP="00CA4121">
            <w:pPr>
              <w:widowControl w:val="0"/>
              <w:suppressAutoHyphens/>
              <w:autoSpaceDE w:val="0"/>
              <w:autoSpaceDN w:val="0"/>
              <w:adjustRightInd w:val="0"/>
              <w:ind w:firstLine="0"/>
              <w:rPr>
                <w:rFonts w:eastAsia="Times New Roman" w:cs="Times New Roman"/>
                <w:szCs w:val="28"/>
                <w:lang w:eastAsia="ru-RU"/>
              </w:rPr>
            </w:pPr>
            <w:r w:rsidRPr="00CA4121">
              <w:rPr>
                <w:rFonts w:eastAsia="Times New Roman" w:cs="Times New Roman"/>
                <w:szCs w:val="28"/>
                <w:lang w:eastAsia="ru-RU"/>
              </w:rPr>
              <w:t>Рассмотрено на заседании педагогического совета колледжа</w:t>
            </w:r>
          </w:p>
          <w:p w:rsidR="00CA4121" w:rsidRPr="00CA4121" w:rsidRDefault="00CA4121" w:rsidP="00CA4121">
            <w:pPr>
              <w:widowControl w:val="0"/>
              <w:suppressAutoHyphens/>
              <w:autoSpaceDE w:val="0"/>
              <w:autoSpaceDN w:val="0"/>
              <w:adjustRightInd w:val="0"/>
              <w:ind w:firstLine="0"/>
              <w:rPr>
                <w:rFonts w:eastAsia="Times New Roman" w:cs="Times New Roman"/>
                <w:szCs w:val="28"/>
                <w:lang w:eastAsia="ru-RU"/>
              </w:rPr>
            </w:pPr>
            <w:r w:rsidRPr="00CA4121">
              <w:rPr>
                <w:rFonts w:eastAsia="Times New Roman" w:cs="Times New Roman"/>
                <w:szCs w:val="28"/>
                <w:lang w:eastAsia="ru-RU"/>
              </w:rPr>
              <w:t>«___»______________ 20____года</w:t>
            </w:r>
          </w:p>
        </w:tc>
        <w:tc>
          <w:tcPr>
            <w:tcW w:w="5282" w:type="dxa"/>
          </w:tcPr>
          <w:p w:rsidR="00CA4121" w:rsidRPr="00CA4121" w:rsidRDefault="00CA4121" w:rsidP="00CA4121">
            <w:pPr>
              <w:widowControl w:val="0"/>
              <w:suppressAutoHyphens/>
              <w:autoSpaceDE w:val="0"/>
              <w:autoSpaceDN w:val="0"/>
              <w:adjustRightInd w:val="0"/>
              <w:ind w:firstLine="0"/>
              <w:jc w:val="right"/>
              <w:rPr>
                <w:rFonts w:eastAsia="Times New Roman" w:cs="Times New Roman"/>
                <w:szCs w:val="28"/>
                <w:lang w:eastAsia="ru-RU"/>
              </w:rPr>
            </w:pPr>
            <w:r w:rsidRPr="00CA4121">
              <w:rPr>
                <w:rFonts w:eastAsia="Times New Roman" w:cs="Times New Roman"/>
                <w:szCs w:val="28"/>
                <w:lang w:eastAsia="ru-RU"/>
              </w:rPr>
              <w:t>Утверждаю директор колледжа</w:t>
            </w:r>
          </w:p>
          <w:p w:rsidR="00CA4121" w:rsidRPr="00CA4121" w:rsidRDefault="00CA4121" w:rsidP="00CA4121">
            <w:pPr>
              <w:widowControl w:val="0"/>
              <w:suppressAutoHyphens/>
              <w:autoSpaceDE w:val="0"/>
              <w:autoSpaceDN w:val="0"/>
              <w:adjustRightInd w:val="0"/>
              <w:ind w:firstLine="0"/>
              <w:jc w:val="right"/>
              <w:rPr>
                <w:rFonts w:eastAsia="Times New Roman" w:cs="Times New Roman"/>
                <w:szCs w:val="28"/>
                <w:lang w:eastAsia="ru-RU"/>
              </w:rPr>
            </w:pPr>
            <w:r w:rsidRPr="00CA4121">
              <w:rPr>
                <w:rFonts w:eastAsia="Times New Roman" w:cs="Times New Roman"/>
                <w:szCs w:val="28"/>
                <w:lang w:eastAsia="ru-RU"/>
              </w:rPr>
              <w:t>_______________/И.Л.Шохина_/</w:t>
            </w:r>
          </w:p>
          <w:p w:rsidR="00CA4121" w:rsidRPr="00CA4121" w:rsidRDefault="00CA4121" w:rsidP="00CA4121">
            <w:pPr>
              <w:widowControl w:val="0"/>
              <w:suppressAutoHyphens/>
              <w:autoSpaceDE w:val="0"/>
              <w:autoSpaceDN w:val="0"/>
              <w:adjustRightInd w:val="0"/>
              <w:ind w:firstLine="0"/>
              <w:jc w:val="right"/>
              <w:rPr>
                <w:rFonts w:eastAsia="Times New Roman" w:cs="Times New Roman"/>
                <w:szCs w:val="28"/>
                <w:lang w:eastAsia="ru-RU"/>
              </w:rPr>
            </w:pPr>
            <w:r w:rsidRPr="00CA4121">
              <w:rPr>
                <w:rFonts w:eastAsia="Times New Roman" w:cs="Times New Roman"/>
                <w:szCs w:val="28"/>
                <w:lang w:eastAsia="ru-RU"/>
              </w:rPr>
              <w:t>«______»_______________20____ года</w:t>
            </w:r>
          </w:p>
          <w:p w:rsidR="00CA4121" w:rsidRPr="00CA4121" w:rsidRDefault="00CA4121" w:rsidP="00CA4121">
            <w:pPr>
              <w:widowControl w:val="0"/>
              <w:suppressAutoHyphens/>
              <w:autoSpaceDE w:val="0"/>
              <w:autoSpaceDN w:val="0"/>
              <w:adjustRightInd w:val="0"/>
              <w:ind w:firstLine="0"/>
              <w:jc w:val="right"/>
              <w:rPr>
                <w:rFonts w:eastAsia="Times New Roman" w:cs="Times New Roman"/>
                <w:szCs w:val="28"/>
                <w:lang w:eastAsia="ru-RU"/>
              </w:rPr>
            </w:pPr>
          </w:p>
        </w:tc>
      </w:tr>
    </w:tbl>
    <w:p w:rsidR="00CA4121" w:rsidRPr="00CA4121" w:rsidRDefault="00CA4121" w:rsidP="00CA4121">
      <w:pPr>
        <w:widowControl w:val="0"/>
        <w:suppressAutoHyphens/>
        <w:autoSpaceDE w:val="0"/>
        <w:autoSpaceDN w:val="0"/>
        <w:adjustRightInd w:val="0"/>
        <w:jc w:val="center"/>
        <w:rPr>
          <w:rFonts w:eastAsia="Times New Roman" w:cs="Times New Roman"/>
          <w:caps/>
          <w:sz w:val="24"/>
          <w:szCs w:val="24"/>
          <w:lang w:eastAsia="ru-RU"/>
        </w:rPr>
      </w:pPr>
    </w:p>
    <w:p w:rsidR="00CA4121" w:rsidRPr="00CA4121" w:rsidRDefault="00CA4121" w:rsidP="00CA4121">
      <w:pPr>
        <w:widowControl w:val="0"/>
        <w:suppressAutoHyphens/>
        <w:autoSpaceDE w:val="0"/>
        <w:autoSpaceDN w:val="0"/>
        <w:adjustRightInd w:val="0"/>
        <w:jc w:val="center"/>
        <w:rPr>
          <w:rFonts w:eastAsia="Times New Roman" w:cs="Times New Roman"/>
          <w:caps/>
          <w:sz w:val="36"/>
          <w:szCs w:val="32"/>
          <w:lang w:eastAsia="ru-RU"/>
        </w:rPr>
      </w:pPr>
    </w:p>
    <w:p w:rsidR="00CA4121" w:rsidRPr="00CA4121" w:rsidRDefault="00CA4121" w:rsidP="00CA4121">
      <w:pPr>
        <w:widowControl w:val="0"/>
        <w:suppressAutoHyphens/>
        <w:autoSpaceDE w:val="0"/>
        <w:autoSpaceDN w:val="0"/>
        <w:adjustRightInd w:val="0"/>
        <w:jc w:val="center"/>
        <w:rPr>
          <w:rFonts w:eastAsia="Times New Roman" w:cs="Times New Roman"/>
          <w:caps/>
          <w:sz w:val="36"/>
          <w:szCs w:val="32"/>
          <w:lang w:eastAsia="ru-RU"/>
        </w:rPr>
      </w:pPr>
    </w:p>
    <w:p w:rsidR="00CA4121" w:rsidRPr="00CA4121" w:rsidRDefault="00CA4121" w:rsidP="00CA4121">
      <w:pPr>
        <w:widowControl w:val="0"/>
        <w:suppressAutoHyphens/>
        <w:autoSpaceDE w:val="0"/>
        <w:autoSpaceDN w:val="0"/>
        <w:adjustRightInd w:val="0"/>
        <w:jc w:val="center"/>
        <w:rPr>
          <w:rFonts w:eastAsia="Times New Roman" w:cs="Times New Roman"/>
          <w:caps/>
          <w:sz w:val="36"/>
          <w:szCs w:val="32"/>
          <w:lang w:eastAsia="ru-RU"/>
        </w:rPr>
      </w:pPr>
    </w:p>
    <w:p w:rsidR="00CA4121" w:rsidRPr="00CA4121" w:rsidRDefault="00CA4121" w:rsidP="00CA4121">
      <w:pPr>
        <w:widowControl w:val="0"/>
        <w:suppressAutoHyphens/>
        <w:autoSpaceDE w:val="0"/>
        <w:autoSpaceDN w:val="0"/>
        <w:adjustRightInd w:val="0"/>
        <w:jc w:val="center"/>
        <w:rPr>
          <w:rFonts w:eastAsia="Times New Roman" w:cs="Times New Roman"/>
          <w:caps/>
          <w:sz w:val="36"/>
          <w:szCs w:val="32"/>
          <w:lang w:eastAsia="ru-RU"/>
        </w:rPr>
      </w:pPr>
    </w:p>
    <w:p w:rsidR="00CA4121" w:rsidRPr="00CA4121" w:rsidRDefault="00CA4121" w:rsidP="00CA4121">
      <w:pPr>
        <w:widowControl w:val="0"/>
        <w:suppressAutoHyphens/>
        <w:autoSpaceDE w:val="0"/>
        <w:autoSpaceDN w:val="0"/>
        <w:adjustRightInd w:val="0"/>
        <w:jc w:val="center"/>
        <w:rPr>
          <w:rFonts w:eastAsia="Times New Roman" w:cs="Times New Roman"/>
          <w:caps/>
          <w:sz w:val="36"/>
          <w:szCs w:val="32"/>
          <w:lang w:eastAsia="ru-RU"/>
        </w:rPr>
      </w:pPr>
    </w:p>
    <w:p w:rsidR="00CA4121" w:rsidRPr="00CA4121" w:rsidRDefault="00CA4121" w:rsidP="00CA4121">
      <w:pPr>
        <w:widowControl w:val="0"/>
        <w:suppressAutoHyphens/>
        <w:autoSpaceDE w:val="0"/>
        <w:autoSpaceDN w:val="0"/>
        <w:adjustRightInd w:val="0"/>
        <w:jc w:val="center"/>
        <w:rPr>
          <w:rFonts w:eastAsia="Times New Roman" w:cs="Times New Roman"/>
          <w:caps/>
          <w:sz w:val="36"/>
          <w:szCs w:val="32"/>
          <w:lang w:eastAsia="ru-RU"/>
        </w:rPr>
      </w:pPr>
    </w:p>
    <w:p w:rsidR="00CA4121" w:rsidRPr="00CA4121" w:rsidRDefault="00CA4121" w:rsidP="00CA4121">
      <w:pPr>
        <w:widowControl w:val="0"/>
        <w:suppressAutoHyphens/>
        <w:autoSpaceDE w:val="0"/>
        <w:autoSpaceDN w:val="0"/>
        <w:adjustRightInd w:val="0"/>
        <w:jc w:val="center"/>
        <w:rPr>
          <w:rFonts w:eastAsia="Times New Roman" w:cs="Times New Roman"/>
          <w:caps/>
          <w:sz w:val="36"/>
          <w:szCs w:val="32"/>
          <w:lang w:eastAsia="ru-RU"/>
        </w:rPr>
      </w:pPr>
    </w:p>
    <w:p w:rsidR="00CA4121" w:rsidRPr="00CA4121" w:rsidRDefault="00CA4121" w:rsidP="00CA4121">
      <w:pPr>
        <w:widowControl w:val="0"/>
        <w:suppressAutoHyphens/>
        <w:autoSpaceDE w:val="0"/>
        <w:autoSpaceDN w:val="0"/>
        <w:adjustRightInd w:val="0"/>
        <w:jc w:val="center"/>
        <w:rPr>
          <w:rFonts w:eastAsia="Times New Roman" w:cs="Times New Roman"/>
          <w:i/>
          <w:caps/>
          <w:sz w:val="36"/>
          <w:szCs w:val="24"/>
          <w:lang w:eastAsia="ru-RU"/>
        </w:rPr>
      </w:pPr>
      <w:r w:rsidRPr="00CA4121">
        <w:rPr>
          <w:rFonts w:eastAsia="Times New Roman" w:cs="Times New Roman"/>
          <w:sz w:val="36"/>
          <w:szCs w:val="24"/>
          <w:lang w:eastAsia="ru-RU"/>
        </w:rPr>
        <w:t>Программа подготовки специалистов среднего звена</w:t>
      </w:r>
    </w:p>
    <w:p w:rsidR="00CA4121" w:rsidRPr="00CA4121" w:rsidRDefault="00CA4121" w:rsidP="00CA4121">
      <w:pPr>
        <w:widowControl w:val="0"/>
        <w:suppressAutoHyphens/>
        <w:autoSpaceDE w:val="0"/>
        <w:autoSpaceDN w:val="0"/>
        <w:adjustRightInd w:val="0"/>
        <w:jc w:val="center"/>
        <w:rPr>
          <w:rFonts w:eastAsia="Times New Roman" w:cs="Times New Roman"/>
          <w:sz w:val="36"/>
          <w:szCs w:val="24"/>
          <w:lang w:eastAsia="ru-RU"/>
        </w:rPr>
      </w:pPr>
      <w:r w:rsidRPr="00CA4121">
        <w:rPr>
          <w:rFonts w:eastAsia="Times New Roman" w:cs="Times New Roman"/>
          <w:sz w:val="36"/>
          <w:szCs w:val="24"/>
          <w:lang w:eastAsia="ru-RU"/>
        </w:rPr>
        <w:t xml:space="preserve">по специальности </w:t>
      </w:r>
    </w:p>
    <w:p w:rsidR="00CA4121" w:rsidRPr="00CA4121" w:rsidRDefault="00CA4121" w:rsidP="00CA4121">
      <w:pPr>
        <w:widowControl w:val="0"/>
        <w:suppressAutoHyphens/>
        <w:autoSpaceDE w:val="0"/>
        <w:autoSpaceDN w:val="0"/>
        <w:adjustRightInd w:val="0"/>
        <w:jc w:val="center"/>
        <w:rPr>
          <w:rFonts w:eastAsia="Times New Roman" w:cs="Times New Roman"/>
          <w:sz w:val="36"/>
          <w:szCs w:val="24"/>
          <w:lang w:eastAsia="ru-RU"/>
        </w:rPr>
      </w:pPr>
      <w:r w:rsidRPr="00CA4121">
        <w:rPr>
          <w:rFonts w:eastAsia="Times New Roman" w:cs="Times New Roman"/>
          <w:sz w:val="36"/>
          <w:szCs w:val="24"/>
          <w:lang w:eastAsia="ru-RU"/>
        </w:rPr>
        <w:t>44.02.0</w:t>
      </w:r>
      <w:r>
        <w:rPr>
          <w:rFonts w:eastAsia="Times New Roman" w:cs="Times New Roman"/>
          <w:sz w:val="36"/>
          <w:szCs w:val="24"/>
          <w:lang w:eastAsia="ru-RU"/>
        </w:rPr>
        <w:t>3</w:t>
      </w:r>
      <w:r w:rsidRPr="00CA4121">
        <w:rPr>
          <w:rFonts w:eastAsia="Times New Roman" w:cs="Times New Roman"/>
          <w:sz w:val="36"/>
          <w:szCs w:val="24"/>
          <w:lang w:eastAsia="ru-RU"/>
        </w:rPr>
        <w:t xml:space="preserve">. </w:t>
      </w:r>
      <w:r>
        <w:rPr>
          <w:rFonts w:eastAsia="Times New Roman" w:cs="Times New Roman"/>
          <w:sz w:val="36"/>
          <w:szCs w:val="24"/>
          <w:lang w:eastAsia="ru-RU"/>
        </w:rPr>
        <w:t>Педагогика дополнительного образования</w:t>
      </w:r>
    </w:p>
    <w:p w:rsidR="00CA4121" w:rsidRPr="00CA4121" w:rsidRDefault="00CA4121" w:rsidP="00CA4121">
      <w:pPr>
        <w:widowControl w:val="0"/>
        <w:suppressAutoHyphens/>
        <w:autoSpaceDE w:val="0"/>
        <w:autoSpaceDN w:val="0"/>
        <w:adjustRightInd w:val="0"/>
        <w:jc w:val="center"/>
        <w:rPr>
          <w:rFonts w:eastAsia="Times New Roman" w:cs="Times New Roman"/>
          <w:sz w:val="36"/>
          <w:szCs w:val="24"/>
          <w:lang w:eastAsia="ru-RU"/>
        </w:rPr>
      </w:pPr>
      <w:r w:rsidRPr="00CA4121">
        <w:rPr>
          <w:rFonts w:eastAsia="Times New Roman" w:cs="Times New Roman"/>
          <w:sz w:val="36"/>
          <w:szCs w:val="24"/>
          <w:lang w:eastAsia="ru-RU"/>
        </w:rPr>
        <w:t>углубленной подготовки</w:t>
      </w:r>
    </w:p>
    <w:p w:rsidR="00CA4121" w:rsidRPr="00CA4121" w:rsidRDefault="00CA4121" w:rsidP="00CA4121">
      <w:pPr>
        <w:widowControl w:val="0"/>
        <w:suppressAutoHyphens/>
        <w:autoSpaceDE w:val="0"/>
        <w:autoSpaceDN w:val="0"/>
        <w:adjustRightInd w:val="0"/>
        <w:jc w:val="center"/>
        <w:rPr>
          <w:rFonts w:eastAsia="Times New Roman" w:cs="Times New Roman"/>
          <w:szCs w:val="24"/>
          <w:u w:val="single"/>
          <w:lang w:eastAsia="ru-RU"/>
        </w:rPr>
      </w:pPr>
    </w:p>
    <w:p w:rsidR="00CA4121" w:rsidRPr="00CA4121" w:rsidRDefault="00CA4121" w:rsidP="00CA4121">
      <w:pPr>
        <w:rPr>
          <w:rFonts w:eastAsia="Times New Roman" w:cs="Times New Roman"/>
          <w:sz w:val="24"/>
          <w:szCs w:val="24"/>
          <w:lang w:eastAsia="ru-RU"/>
        </w:rPr>
      </w:pPr>
    </w:p>
    <w:p w:rsidR="00CA4121" w:rsidRPr="00CA4121" w:rsidRDefault="00CA4121" w:rsidP="00CA4121">
      <w:pPr>
        <w:widowControl w:val="0"/>
        <w:suppressAutoHyphens/>
        <w:autoSpaceDE w:val="0"/>
        <w:autoSpaceDN w:val="0"/>
        <w:adjustRightInd w:val="0"/>
        <w:spacing w:line="360" w:lineRule="auto"/>
        <w:ind w:firstLine="708"/>
        <w:rPr>
          <w:rFonts w:eastAsia="Times New Roman" w:cs="Times New Roman"/>
          <w:sz w:val="24"/>
          <w:szCs w:val="24"/>
          <w:lang w:eastAsia="ru-RU"/>
        </w:rPr>
      </w:pPr>
    </w:p>
    <w:p w:rsidR="00CA4121" w:rsidRPr="00CA4121" w:rsidRDefault="00CA4121" w:rsidP="00CA4121">
      <w:pPr>
        <w:widowControl w:val="0"/>
        <w:suppressAutoHyphens/>
        <w:autoSpaceDE w:val="0"/>
        <w:autoSpaceDN w:val="0"/>
        <w:adjustRightInd w:val="0"/>
        <w:spacing w:line="360" w:lineRule="auto"/>
        <w:ind w:firstLine="708"/>
        <w:rPr>
          <w:rFonts w:eastAsia="Times New Roman" w:cs="Times New Roman"/>
          <w:sz w:val="24"/>
          <w:szCs w:val="24"/>
          <w:lang w:eastAsia="ru-RU"/>
        </w:rPr>
      </w:pPr>
    </w:p>
    <w:p w:rsidR="00CA4121" w:rsidRPr="00CA4121" w:rsidRDefault="00CA4121" w:rsidP="00CA4121">
      <w:pPr>
        <w:widowControl w:val="0"/>
        <w:suppressAutoHyphens/>
        <w:autoSpaceDE w:val="0"/>
        <w:autoSpaceDN w:val="0"/>
        <w:adjustRightInd w:val="0"/>
        <w:spacing w:line="360" w:lineRule="auto"/>
        <w:ind w:firstLine="708"/>
        <w:rPr>
          <w:rFonts w:eastAsia="Times New Roman" w:cs="Times New Roman"/>
          <w:sz w:val="24"/>
          <w:szCs w:val="24"/>
          <w:lang w:eastAsia="ru-RU"/>
        </w:rPr>
      </w:pPr>
    </w:p>
    <w:p w:rsidR="00CA4121" w:rsidRPr="00CA4121" w:rsidRDefault="00CA4121" w:rsidP="00CA4121">
      <w:pPr>
        <w:widowControl w:val="0"/>
        <w:suppressAutoHyphens/>
        <w:autoSpaceDE w:val="0"/>
        <w:autoSpaceDN w:val="0"/>
        <w:adjustRightInd w:val="0"/>
        <w:spacing w:line="360" w:lineRule="auto"/>
        <w:ind w:firstLine="708"/>
        <w:rPr>
          <w:rFonts w:eastAsia="Times New Roman" w:cs="Times New Roman"/>
          <w:sz w:val="24"/>
          <w:szCs w:val="24"/>
          <w:lang w:eastAsia="ru-RU"/>
        </w:rPr>
      </w:pPr>
    </w:p>
    <w:p w:rsidR="00CA4121" w:rsidRPr="00CA4121" w:rsidRDefault="00CA4121" w:rsidP="00CA4121">
      <w:pPr>
        <w:widowControl w:val="0"/>
        <w:suppressAutoHyphens/>
        <w:autoSpaceDE w:val="0"/>
        <w:autoSpaceDN w:val="0"/>
        <w:adjustRightInd w:val="0"/>
        <w:spacing w:line="360" w:lineRule="auto"/>
        <w:ind w:firstLine="708"/>
        <w:rPr>
          <w:rFonts w:eastAsia="Times New Roman" w:cs="Times New Roman"/>
          <w:sz w:val="24"/>
          <w:szCs w:val="24"/>
          <w:lang w:eastAsia="ru-RU"/>
        </w:rPr>
      </w:pPr>
    </w:p>
    <w:p w:rsidR="00CA4121" w:rsidRPr="00CA4121" w:rsidRDefault="00CA4121" w:rsidP="00CA4121">
      <w:pPr>
        <w:widowControl w:val="0"/>
        <w:suppressAutoHyphens/>
        <w:autoSpaceDE w:val="0"/>
        <w:autoSpaceDN w:val="0"/>
        <w:adjustRightInd w:val="0"/>
        <w:spacing w:line="360" w:lineRule="auto"/>
        <w:ind w:firstLine="708"/>
        <w:rPr>
          <w:rFonts w:eastAsia="Times New Roman" w:cs="Times New Roman"/>
          <w:sz w:val="24"/>
          <w:szCs w:val="24"/>
          <w:lang w:eastAsia="ru-RU"/>
        </w:rPr>
      </w:pPr>
    </w:p>
    <w:p w:rsidR="00CA4121" w:rsidRPr="00CA4121" w:rsidRDefault="00CA4121" w:rsidP="00CA4121">
      <w:pPr>
        <w:widowControl w:val="0"/>
        <w:suppressAutoHyphens/>
        <w:autoSpaceDE w:val="0"/>
        <w:autoSpaceDN w:val="0"/>
        <w:adjustRightInd w:val="0"/>
        <w:spacing w:line="360" w:lineRule="auto"/>
        <w:ind w:firstLine="708"/>
        <w:rPr>
          <w:rFonts w:eastAsia="Times New Roman" w:cs="Times New Roman"/>
          <w:sz w:val="24"/>
          <w:szCs w:val="24"/>
          <w:lang w:eastAsia="ru-RU"/>
        </w:rPr>
      </w:pPr>
    </w:p>
    <w:p w:rsidR="00CA4121" w:rsidRPr="00CA4121" w:rsidRDefault="00CA4121" w:rsidP="00CA4121">
      <w:pPr>
        <w:widowControl w:val="0"/>
        <w:suppressAutoHyphens/>
        <w:autoSpaceDE w:val="0"/>
        <w:autoSpaceDN w:val="0"/>
        <w:adjustRightInd w:val="0"/>
        <w:spacing w:line="360" w:lineRule="auto"/>
        <w:ind w:firstLine="708"/>
        <w:rPr>
          <w:rFonts w:eastAsia="Times New Roman" w:cs="Times New Roman"/>
          <w:sz w:val="24"/>
          <w:szCs w:val="24"/>
          <w:lang w:eastAsia="ru-RU"/>
        </w:rPr>
      </w:pPr>
    </w:p>
    <w:p w:rsidR="00CA4121" w:rsidRPr="00CA4121" w:rsidRDefault="00CA4121" w:rsidP="00CA4121">
      <w:pPr>
        <w:widowControl w:val="0"/>
        <w:suppressAutoHyphens/>
        <w:autoSpaceDE w:val="0"/>
        <w:autoSpaceDN w:val="0"/>
        <w:adjustRightInd w:val="0"/>
        <w:spacing w:line="360" w:lineRule="auto"/>
        <w:ind w:firstLine="708"/>
        <w:rPr>
          <w:rFonts w:eastAsia="Times New Roman" w:cs="Times New Roman"/>
          <w:sz w:val="24"/>
          <w:szCs w:val="24"/>
          <w:lang w:eastAsia="ru-RU"/>
        </w:rPr>
      </w:pPr>
    </w:p>
    <w:p w:rsidR="00CA4121" w:rsidRPr="00CA4121" w:rsidRDefault="00CA4121" w:rsidP="00CA4121">
      <w:pPr>
        <w:widowControl w:val="0"/>
        <w:suppressAutoHyphens/>
        <w:autoSpaceDE w:val="0"/>
        <w:autoSpaceDN w:val="0"/>
        <w:adjustRightInd w:val="0"/>
        <w:spacing w:line="360" w:lineRule="auto"/>
        <w:ind w:firstLine="708"/>
        <w:rPr>
          <w:rFonts w:eastAsia="Times New Roman" w:cs="Times New Roman"/>
          <w:sz w:val="24"/>
          <w:szCs w:val="24"/>
          <w:lang w:eastAsia="ru-RU"/>
        </w:rPr>
      </w:pPr>
    </w:p>
    <w:p w:rsidR="00CA4121" w:rsidRPr="00CA4121" w:rsidRDefault="00CA4121" w:rsidP="00CA4121">
      <w:pPr>
        <w:widowControl w:val="0"/>
        <w:suppressAutoHyphens/>
        <w:autoSpaceDE w:val="0"/>
        <w:autoSpaceDN w:val="0"/>
        <w:adjustRightInd w:val="0"/>
        <w:spacing w:line="360" w:lineRule="auto"/>
        <w:ind w:firstLine="708"/>
        <w:rPr>
          <w:rFonts w:eastAsia="Times New Roman" w:cs="Times New Roman"/>
          <w:sz w:val="24"/>
          <w:szCs w:val="24"/>
          <w:lang w:eastAsia="ru-RU"/>
        </w:rPr>
      </w:pPr>
    </w:p>
    <w:p w:rsidR="00CA4121" w:rsidRPr="00CA4121" w:rsidRDefault="00CA4121" w:rsidP="00CA4121">
      <w:pPr>
        <w:widowControl w:val="0"/>
        <w:suppressAutoHyphens/>
        <w:autoSpaceDE w:val="0"/>
        <w:autoSpaceDN w:val="0"/>
        <w:adjustRightInd w:val="0"/>
        <w:spacing w:line="360" w:lineRule="auto"/>
        <w:ind w:firstLine="708"/>
        <w:rPr>
          <w:rFonts w:eastAsia="Times New Roman" w:cs="Times New Roman"/>
          <w:sz w:val="24"/>
          <w:szCs w:val="24"/>
          <w:lang w:eastAsia="ru-RU"/>
        </w:rPr>
      </w:pPr>
    </w:p>
    <w:p w:rsidR="00CA4121" w:rsidRPr="00CA4121" w:rsidRDefault="00CA4121" w:rsidP="00CA4121">
      <w:pPr>
        <w:widowControl w:val="0"/>
        <w:suppressAutoHyphens/>
        <w:autoSpaceDE w:val="0"/>
        <w:autoSpaceDN w:val="0"/>
        <w:adjustRightInd w:val="0"/>
        <w:spacing w:line="360" w:lineRule="auto"/>
        <w:ind w:firstLine="708"/>
        <w:rPr>
          <w:rFonts w:eastAsia="Times New Roman" w:cs="Times New Roman"/>
          <w:sz w:val="24"/>
          <w:szCs w:val="24"/>
          <w:lang w:eastAsia="ru-RU"/>
        </w:rPr>
      </w:pPr>
    </w:p>
    <w:p w:rsidR="00CA4121" w:rsidRPr="00CA4121" w:rsidRDefault="00CA4121" w:rsidP="00CA4121">
      <w:pPr>
        <w:widowControl w:val="0"/>
        <w:tabs>
          <w:tab w:val="left" w:pos="4856"/>
        </w:tabs>
        <w:suppressAutoHyphens/>
        <w:autoSpaceDE w:val="0"/>
        <w:autoSpaceDN w:val="0"/>
        <w:adjustRightInd w:val="0"/>
        <w:spacing w:line="360" w:lineRule="auto"/>
        <w:ind w:firstLine="708"/>
        <w:jc w:val="center"/>
        <w:rPr>
          <w:rFonts w:eastAsia="Times New Roman" w:cs="Times New Roman"/>
          <w:sz w:val="24"/>
          <w:szCs w:val="24"/>
          <w:lang w:eastAsia="ru-RU"/>
        </w:rPr>
      </w:pPr>
      <w:r w:rsidRPr="00CA4121">
        <w:rPr>
          <w:rFonts w:eastAsia="Times New Roman" w:cs="Times New Roman"/>
          <w:sz w:val="24"/>
          <w:szCs w:val="24"/>
          <w:lang w:eastAsia="ru-RU"/>
        </w:rPr>
        <w:t>Сокол, 2015 г.</w:t>
      </w:r>
    </w:p>
    <w:p w:rsidR="00CA4121" w:rsidRPr="00CA4121" w:rsidRDefault="00CA4121" w:rsidP="00CA4121">
      <w:pPr>
        <w:jc w:val="center"/>
        <w:rPr>
          <w:rFonts w:eastAsia="Times New Roman" w:cs="Times New Roman"/>
          <w:b/>
          <w:szCs w:val="28"/>
          <w:lang w:eastAsia="ru-RU"/>
        </w:rPr>
      </w:pPr>
      <w:r w:rsidRPr="00CA4121">
        <w:rPr>
          <w:rFonts w:eastAsia="Times New Roman" w:cs="Times New Roman"/>
          <w:b/>
          <w:noProof/>
          <w:szCs w:val="28"/>
          <w:lang w:eastAsia="ru-RU"/>
        </w:rPr>
        <mc:AlternateContent>
          <mc:Choice Requires="wps">
            <w:drawing>
              <wp:anchor distT="0" distB="0" distL="114300" distR="114300" simplePos="0" relativeHeight="251660288" behindDoc="0" locked="0" layoutInCell="1" allowOverlap="1" wp14:anchorId="4721BE98" wp14:editId="749998BE">
                <wp:simplePos x="0" y="0"/>
                <wp:positionH relativeFrom="column">
                  <wp:posOffset>6360795</wp:posOffset>
                </wp:positionH>
                <wp:positionV relativeFrom="paragraph">
                  <wp:posOffset>153035</wp:posOffset>
                </wp:positionV>
                <wp:extent cx="333375" cy="400050"/>
                <wp:effectExtent l="8255" t="8255" r="10795" b="1079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4000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AC491" id="Прямоугольник 4" o:spid="_x0000_s1026" style="position:absolute;margin-left:500.85pt;margin-top:12.05pt;width:26.25pt;height: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" strokecolor="white"/>
            </w:pict>
          </mc:Fallback>
        </mc:AlternateContent>
      </w:r>
    </w:p>
    <w:p w:rsidR="00CA4121" w:rsidRPr="00CA4121" w:rsidRDefault="00CA4121" w:rsidP="00CA4121">
      <w:pPr>
        <w:widowControl w:val="0"/>
        <w:suppressAutoHyphens/>
        <w:autoSpaceDE w:val="0"/>
        <w:autoSpaceDN w:val="0"/>
        <w:adjustRightInd w:val="0"/>
        <w:spacing w:line="360" w:lineRule="auto"/>
        <w:ind w:firstLine="708"/>
        <w:rPr>
          <w:rFonts w:eastAsia="Times New Roman" w:cs="Times New Roman"/>
          <w:sz w:val="24"/>
          <w:szCs w:val="24"/>
          <w:u w:val="single"/>
          <w:lang w:eastAsia="ru-RU"/>
        </w:rPr>
      </w:pPr>
      <w:r w:rsidRPr="00CA4121">
        <w:rPr>
          <w:rFonts w:eastAsia="Times New Roman" w:cs="Times New Roman"/>
          <w:sz w:val="24"/>
          <w:szCs w:val="24"/>
          <w:lang w:eastAsia="ru-RU"/>
        </w:rPr>
        <w:lastRenderedPageBreak/>
        <w:t>Программа подготовки специалистов среднего звена</w:t>
      </w:r>
      <w:r w:rsidRPr="00CA4121">
        <w:rPr>
          <w:rFonts w:eastAsia="Times New Roman" w:cs="Times New Roman"/>
          <w:caps/>
          <w:sz w:val="24"/>
          <w:szCs w:val="24"/>
          <w:lang w:eastAsia="ru-RU"/>
        </w:rPr>
        <w:t xml:space="preserve"> </w:t>
      </w:r>
      <w:r w:rsidRPr="00CA4121">
        <w:rPr>
          <w:rFonts w:eastAsia="Times New Roman" w:cs="Times New Roman"/>
          <w:sz w:val="24"/>
          <w:szCs w:val="24"/>
          <w:lang w:eastAsia="ru-RU"/>
        </w:rPr>
        <w:t xml:space="preserve">разработана на основе Федерального государственного образовательного стандарта по специальности </w:t>
      </w:r>
      <w:r w:rsidRPr="00CA4121">
        <w:rPr>
          <w:rFonts w:eastAsia="Times New Roman" w:cs="Times New Roman"/>
          <w:sz w:val="24"/>
          <w:szCs w:val="24"/>
          <w:u w:val="single"/>
          <w:lang w:eastAsia="ru-RU"/>
        </w:rPr>
        <w:t>44.02.0</w:t>
      </w:r>
      <w:r>
        <w:rPr>
          <w:rFonts w:eastAsia="Times New Roman" w:cs="Times New Roman"/>
          <w:sz w:val="24"/>
          <w:szCs w:val="24"/>
          <w:u w:val="single"/>
          <w:lang w:eastAsia="ru-RU"/>
        </w:rPr>
        <w:t>3</w:t>
      </w:r>
      <w:r w:rsidR="00AC4D46">
        <w:rPr>
          <w:rFonts w:eastAsia="Times New Roman" w:cs="Times New Roman"/>
          <w:sz w:val="24"/>
          <w:szCs w:val="24"/>
          <w:u w:val="single"/>
          <w:lang w:eastAsia="ru-RU"/>
        </w:rPr>
        <w:t xml:space="preserve"> </w:t>
      </w:r>
      <w:r>
        <w:rPr>
          <w:rFonts w:eastAsia="Times New Roman" w:cs="Times New Roman"/>
          <w:sz w:val="24"/>
          <w:szCs w:val="24"/>
          <w:u w:val="single"/>
          <w:lang w:eastAsia="ru-RU"/>
        </w:rPr>
        <w:t>Педагогика дополнительного образования</w:t>
      </w:r>
    </w:p>
    <w:p w:rsidR="00CA4121" w:rsidRPr="00CA4121" w:rsidRDefault="00CA4121" w:rsidP="00CA4121">
      <w:pPr>
        <w:widowControl w:val="0"/>
        <w:suppressAutoHyphens/>
        <w:autoSpaceDE w:val="0"/>
        <w:autoSpaceDN w:val="0"/>
        <w:adjustRightInd w:val="0"/>
        <w:spacing w:line="360" w:lineRule="auto"/>
        <w:rPr>
          <w:rFonts w:eastAsia="Times New Roman" w:cs="Times New Roman"/>
          <w:sz w:val="24"/>
          <w:szCs w:val="24"/>
          <w:lang w:eastAsia="ru-RU"/>
        </w:rPr>
      </w:pPr>
      <w:r w:rsidRPr="00CA4121">
        <w:rPr>
          <w:rFonts w:eastAsia="Times New Roman" w:cs="Times New Roman"/>
          <w:sz w:val="24"/>
          <w:szCs w:val="24"/>
          <w:vertAlign w:val="superscript"/>
          <w:lang w:eastAsia="ru-RU"/>
        </w:rPr>
        <w:t xml:space="preserve">         наименование специальности </w:t>
      </w:r>
    </w:p>
    <w:p w:rsidR="00CA4121" w:rsidRPr="00CA4121" w:rsidRDefault="00CA4121" w:rsidP="00CA4121">
      <w:pPr>
        <w:jc w:val="center"/>
        <w:rPr>
          <w:rFonts w:eastAsia="Times New Roman" w:cs="Times New Roman"/>
          <w:b/>
          <w:szCs w:val="28"/>
          <w:lang w:eastAsia="ru-RU"/>
        </w:rPr>
      </w:pPr>
      <w:r w:rsidRPr="00CA4121">
        <w:rPr>
          <w:rFonts w:eastAsia="Times New Roman" w:cs="Times New Roman"/>
          <w:sz w:val="24"/>
          <w:szCs w:val="24"/>
          <w:lang w:eastAsia="ru-RU"/>
        </w:rPr>
        <w:t xml:space="preserve">Организация-разработчик  </w:t>
      </w:r>
      <w:r w:rsidRPr="00CA4121">
        <w:rPr>
          <w:rFonts w:eastAsia="Times New Roman" w:cs="Times New Roman"/>
          <w:sz w:val="24"/>
          <w:szCs w:val="24"/>
          <w:u w:val="single"/>
          <w:lang w:eastAsia="ru-RU"/>
        </w:rPr>
        <w:t>БПОУ_ВО__«Сокольский педагогический колледж»</w:t>
      </w:r>
    </w:p>
    <w:p w:rsidR="00CA4121" w:rsidRPr="00CA4121" w:rsidRDefault="00CA4121" w:rsidP="00CA4121">
      <w:pPr>
        <w:widowControl w:val="0"/>
        <w:suppressAutoHyphens/>
        <w:rPr>
          <w:rFonts w:eastAsia="Times New Roman" w:cs="Times New Roman"/>
          <w:sz w:val="24"/>
          <w:szCs w:val="24"/>
          <w:lang w:eastAsia="ru-RU"/>
        </w:rPr>
      </w:pPr>
    </w:p>
    <w:p w:rsidR="00CA4121" w:rsidRPr="00CA4121" w:rsidRDefault="00CA4121" w:rsidP="00CA4121">
      <w:pPr>
        <w:widowControl w:val="0"/>
        <w:suppressAutoHyphens/>
        <w:rPr>
          <w:rFonts w:eastAsia="Times New Roman" w:cs="Times New Roman"/>
          <w:sz w:val="24"/>
          <w:szCs w:val="24"/>
          <w:lang w:eastAsia="ru-RU"/>
        </w:rPr>
      </w:pPr>
      <w:r w:rsidRPr="00CA4121">
        <w:rPr>
          <w:rFonts w:eastAsia="Times New Roman" w:cs="Times New Roman"/>
          <w:sz w:val="24"/>
          <w:szCs w:val="24"/>
          <w:lang w:eastAsia="ru-RU"/>
        </w:rPr>
        <w:t>Разработчики:</w:t>
      </w:r>
    </w:p>
    <w:p w:rsidR="00CA4121" w:rsidRPr="00CA4121" w:rsidRDefault="00CA4121" w:rsidP="00CA4121">
      <w:pPr>
        <w:widowControl w:val="0"/>
        <w:suppressAutoHyphens/>
        <w:rPr>
          <w:rFonts w:eastAsia="Times New Roman" w:cs="Times New Roman"/>
          <w:sz w:val="24"/>
          <w:szCs w:val="24"/>
          <w:lang w:eastAsia="ru-RU"/>
        </w:rPr>
      </w:pPr>
    </w:p>
    <w:p w:rsidR="00CA4121" w:rsidRPr="00CA4121" w:rsidRDefault="00CA4121" w:rsidP="00CA4121">
      <w:pPr>
        <w:widowControl w:val="0"/>
        <w:suppressAutoHyphens/>
        <w:rPr>
          <w:rFonts w:eastAsia="Times New Roman" w:cs="Times New Roman"/>
          <w:sz w:val="24"/>
          <w:szCs w:val="24"/>
          <w:u w:val="single"/>
          <w:lang w:eastAsia="ru-RU"/>
        </w:rPr>
      </w:pPr>
      <w:r w:rsidRPr="00CA4121">
        <w:rPr>
          <w:rFonts w:eastAsia="Times New Roman" w:cs="Times New Roman"/>
          <w:sz w:val="24"/>
          <w:szCs w:val="24"/>
          <w:u w:val="single"/>
          <w:lang w:eastAsia="ru-RU"/>
        </w:rPr>
        <w:t>Заместитель_директора_по_</w:t>
      </w:r>
    </w:p>
    <w:p w:rsidR="00CA4121" w:rsidRPr="00CA4121" w:rsidRDefault="00CA4121" w:rsidP="00CA4121">
      <w:pPr>
        <w:widowControl w:val="0"/>
        <w:suppressAutoHyphens/>
        <w:rPr>
          <w:rFonts w:eastAsia="Times New Roman" w:cs="Times New Roman"/>
          <w:sz w:val="24"/>
          <w:szCs w:val="24"/>
          <w:u w:val="single"/>
          <w:lang w:eastAsia="ru-RU"/>
        </w:rPr>
      </w:pPr>
      <w:r w:rsidRPr="00CA4121">
        <w:rPr>
          <w:rFonts w:eastAsia="Times New Roman" w:cs="Times New Roman"/>
          <w:sz w:val="24"/>
          <w:szCs w:val="24"/>
          <w:u w:val="single"/>
          <w:lang w:eastAsia="ru-RU"/>
        </w:rPr>
        <w:t xml:space="preserve">учебно-воспитательной_работе  </w:t>
      </w:r>
      <w:r w:rsidRPr="00CA4121">
        <w:rPr>
          <w:rFonts w:eastAsia="Times New Roman" w:cs="Times New Roman"/>
          <w:sz w:val="24"/>
          <w:szCs w:val="24"/>
          <w:lang w:eastAsia="ru-RU"/>
        </w:rPr>
        <w:t xml:space="preserve">               </w:t>
      </w:r>
      <w:r w:rsidRPr="00CA4121">
        <w:rPr>
          <w:rFonts w:eastAsia="Times New Roman" w:cs="Times New Roman"/>
          <w:sz w:val="24"/>
          <w:szCs w:val="24"/>
          <w:u w:val="single"/>
          <w:lang w:eastAsia="ru-RU"/>
        </w:rPr>
        <w:t>_Тиранова Наталия Леонидовна</w:t>
      </w:r>
    </w:p>
    <w:p w:rsidR="00CA4121" w:rsidRPr="00CA4121" w:rsidRDefault="00CA4121" w:rsidP="00CA4121">
      <w:pPr>
        <w:widowControl w:val="0"/>
        <w:suppressAutoHyphens/>
        <w:rPr>
          <w:rFonts w:eastAsia="Times New Roman" w:cs="Times New Roman"/>
          <w:sz w:val="24"/>
          <w:szCs w:val="24"/>
          <w:vertAlign w:val="superscript"/>
          <w:lang w:eastAsia="ru-RU"/>
        </w:rPr>
      </w:pPr>
      <w:r w:rsidRPr="00CA4121">
        <w:rPr>
          <w:rFonts w:eastAsia="Times New Roman" w:cs="Times New Roman"/>
          <w:sz w:val="24"/>
          <w:szCs w:val="24"/>
          <w:vertAlign w:val="superscript"/>
          <w:lang w:eastAsia="ru-RU"/>
        </w:rPr>
        <w:t xml:space="preserve">                                                                                                                            должность, Ф.И.О.</w:t>
      </w:r>
    </w:p>
    <w:p w:rsidR="00CA4121" w:rsidRPr="00CA4121" w:rsidRDefault="00CA4121" w:rsidP="00CA4121">
      <w:pPr>
        <w:widowControl w:val="0"/>
        <w:tabs>
          <w:tab w:val="left" w:pos="6420"/>
        </w:tabs>
        <w:suppressAutoHyphens/>
        <w:rPr>
          <w:rFonts w:eastAsia="Times New Roman" w:cs="Times New Roman"/>
          <w:sz w:val="24"/>
          <w:szCs w:val="24"/>
          <w:lang w:eastAsia="ru-RU"/>
        </w:rPr>
      </w:pPr>
    </w:p>
    <w:p w:rsidR="00CA4121" w:rsidRPr="00CA4121" w:rsidRDefault="00CA4121" w:rsidP="00CA4121">
      <w:pPr>
        <w:shd w:val="clear" w:color="auto" w:fill="FFFFFF"/>
        <w:rPr>
          <w:rFonts w:eastAsia="Times New Roman" w:cs="Times New Roman"/>
          <w:sz w:val="24"/>
          <w:szCs w:val="24"/>
          <w:lang w:eastAsia="ru-RU"/>
        </w:rPr>
      </w:pPr>
      <w:r w:rsidRPr="00CA4121">
        <w:rPr>
          <w:rFonts w:eastAsia="Times New Roman" w:cs="Times New Roman"/>
          <w:sz w:val="24"/>
          <w:szCs w:val="24"/>
          <w:lang w:eastAsia="ru-RU"/>
        </w:rPr>
        <w:t>Протокол  педагогического совета №____________  от «____»__________20__ г.</w:t>
      </w:r>
    </w:p>
    <w:p w:rsidR="00CA4121" w:rsidRPr="00CA4121" w:rsidRDefault="00CA4121" w:rsidP="00CA4121">
      <w:pPr>
        <w:shd w:val="clear" w:color="auto" w:fill="FFFFFF"/>
        <w:rPr>
          <w:rFonts w:eastAsia="Times New Roman" w:cs="Times New Roman"/>
          <w:i/>
          <w:sz w:val="18"/>
          <w:szCs w:val="18"/>
          <w:lang w:eastAsia="ru-RU"/>
        </w:rPr>
      </w:pPr>
      <w:r w:rsidRPr="00CA4121">
        <w:rPr>
          <w:rFonts w:eastAsia="Times New Roman" w:cs="Times New Roman"/>
          <w:sz w:val="24"/>
          <w:szCs w:val="24"/>
          <w:lang w:eastAsia="ru-RU"/>
        </w:rPr>
        <w:tab/>
      </w:r>
      <w:r w:rsidRPr="00CA4121">
        <w:rPr>
          <w:rFonts w:eastAsia="Times New Roman" w:cs="Times New Roman"/>
          <w:sz w:val="24"/>
          <w:szCs w:val="24"/>
          <w:lang w:eastAsia="ru-RU"/>
        </w:rPr>
        <w:tab/>
      </w:r>
      <w:r w:rsidRPr="00CA4121">
        <w:rPr>
          <w:rFonts w:eastAsia="Times New Roman" w:cs="Times New Roman"/>
          <w:i/>
          <w:sz w:val="18"/>
          <w:szCs w:val="18"/>
          <w:lang w:eastAsia="ru-RU"/>
        </w:rPr>
        <w:t>указывается номер</w:t>
      </w:r>
    </w:p>
    <w:p w:rsidR="00CA4121" w:rsidRPr="00CA4121" w:rsidRDefault="00CA4121" w:rsidP="00CA4121">
      <w:pPr>
        <w:jc w:val="center"/>
        <w:rPr>
          <w:rFonts w:eastAsia="Times New Roman" w:cs="Times New Roman"/>
          <w:b/>
          <w:szCs w:val="28"/>
          <w:lang w:eastAsia="ru-RU"/>
        </w:rPr>
      </w:pPr>
    </w:p>
    <w:p w:rsidR="00CA4121" w:rsidRPr="00CA4121" w:rsidRDefault="00CA4121" w:rsidP="00CA4121">
      <w:pPr>
        <w:jc w:val="center"/>
        <w:rPr>
          <w:rFonts w:eastAsia="Times New Roman" w:cs="Times New Roman"/>
          <w:b/>
          <w:szCs w:val="28"/>
          <w:lang w:eastAsia="ru-RU"/>
        </w:rPr>
      </w:pPr>
    </w:p>
    <w:p w:rsidR="00CA4121" w:rsidRPr="00CA4121" w:rsidRDefault="00CA4121" w:rsidP="00CA4121">
      <w:pPr>
        <w:shd w:val="clear" w:color="auto" w:fill="FFFFFF"/>
        <w:rPr>
          <w:rFonts w:eastAsia="Times New Roman" w:cs="Times New Roman"/>
          <w:sz w:val="24"/>
          <w:szCs w:val="24"/>
          <w:lang w:eastAsia="ru-RU"/>
        </w:rPr>
      </w:pPr>
      <w:r w:rsidRPr="00CA4121">
        <w:rPr>
          <w:rFonts w:eastAsia="Times New Roman" w:cs="Times New Roman"/>
          <w:sz w:val="24"/>
          <w:szCs w:val="24"/>
          <w:lang w:eastAsia="ru-RU"/>
        </w:rPr>
        <w:t>Протокол  педагогического совета №____________  от «____»__________20__ г.</w:t>
      </w:r>
    </w:p>
    <w:p w:rsidR="00CA4121" w:rsidRPr="00CA4121" w:rsidRDefault="00CA4121" w:rsidP="00CA4121">
      <w:pPr>
        <w:shd w:val="clear" w:color="auto" w:fill="FFFFFF"/>
        <w:rPr>
          <w:rFonts w:eastAsia="Times New Roman" w:cs="Times New Roman"/>
          <w:i/>
          <w:sz w:val="18"/>
          <w:szCs w:val="18"/>
          <w:lang w:eastAsia="ru-RU"/>
        </w:rPr>
      </w:pPr>
      <w:r w:rsidRPr="00CA4121">
        <w:rPr>
          <w:rFonts w:eastAsia="Times New Roman" w:cs="Times New Roman"/>
          <w:sz w:val="24"/>
          <w:szCs w:val="24"/>
          <w:lang w:eastAsia="ru-RU"/>
        </w:rPr>
        <w:tab/>
      </w:r>
      <w:r w:rsidRPr="00CA4121">
        <w:rPr>
          <w:rFonts w:eastAsia="Times New Roman" w:cs="Times New Roman"/>
          <w:sz w:val="24"/>
          <w:szCs w:val="24"/>
          <w:lang w:eastAsia="ru-RU"/>
        </w:rPr>
        <w:tab/>
      </w:r>
      <w:r w:rsidRPr="00CA4121">
        <w:rPr>
          <w:rFonts w:eastAsia="Times New Roman" w:cs="Times New Roman"/>
          <w:i/>
          <w:sz w:val="18"/>
          <w:szCs w:val="18"/>
          <w:lang w:eastAsia="ru-RU"/>
        </w:rPr>
        <w:t>указывается номер</w:t>
      </w:r>
    </w:p>
    <w:p w:rsidR="00CA4121" w:rsidRPr="00CA4121" w:rsidRDefault="00CA4121" w:rsidP="00CA4121">
      <w:pPr>
        <w:tabs>
          <w:tab w:val="left" w:pos="860"/>
        </w:tabs>
        <w:rPr>
          <w:rFonts w:eastAsia="Times New Roman" w:cs="Times New Roman"/>
          <w:b/>
          <w:szCs w:val="28"/>
          <w:lang w:eastAsia="ru-RU"/>
        </w:rPr>
      </w:pPr>
    </w:p>
    <w:p w:rsidR="00CA4121" w:rsidRPr="00CA4121" w:rsidRDefault="00CA4121" w:rsidP="00CA4121">
      <w:pPr>
        <w:jc w:val="center"/>
        <w:rPr>
          <w:rFonts w:eastAsia="Times New Roman" w:cs="Times New Roman"/>
          <w:b/>
          <w:szCs w:val="28"/>
          <w:lang w:eastAsia="ru-RU"/>
        </w:rPr>
      </w:pPr>
    </w:p>
    <w:p w:rsidR="00CA4121" w:rsidRPr="00CA4121" w:rsidRDefault="00CA4121" w:rsidP="00CA4121">
      <w:pPr>
        <w:shd w:val="clear" w:color="auto" w:fill="FFFFFF"/>
        <w:rPr>
          <w:rFonts w:eastAsia="Times New Roman" w:cs="Times New Roman"/>
          <w:sz w:val="24"/>
          <w:szCs w:val="24"/>
          <w:lang w:eastAsia="ru-RU"/>
        </w:rPr>
      </w:pPr>
      <w:r w:rsidRPr="00CA4121">
        <w:rPr>
          <w:rFonts w:eastAsia="Times New Roman" w:cs="Times New Roman"/>
          <w:sz w:val="24"/>
          <w:szCs w:val="24"/>
          <w:lang w:eastAsia="ru-RU"/>
        </w:rPr>
        <w:t>Протокол  педагогического совета №____________  от «____»__________20__ г.</w:t>
      </w:r>
    </w:p>
    <w:p w:rsidR="00CA4121" w:rsidRPr="00CA4121" w:rsidRDefault="00CA4121" w:rsidP="00CA4121">
      <w:pPr>
        <w:shd w:val="clear" w:color="auto" w:fill="FFFFFF"/>
        <w:rPr>
          <w:rFonts w:eastAsia="Times New Roman" w:cs="Times New Roman"/>
          <w:i/>
          <w:sz w:val="18"/>
          <w:szCs w:val="18"/>
          <w:lang w:eastAsia="ru-RU"/>
        </w:rPr>
      </w:pPr>
      <w:r w:rsidRPr="00CA4121">
        <w:rPr>
          <w:rFonts w:eastAsia="Times New Roman" w:cs="Times New Roman"/>
          <w:sz w:val="24"/>
          <w:szCs w:val="24"/>
          <w:lang w:eastAsia="ru-RU"/>
        </w:rPr>
        <w:tab/>
      </w:r>
      <w:r w:rsidRPr="00CA4121">
        <w:rPr>
          <w:rFonts w:eastAsia="Times New Roman" w:cs="Times New Roman"/>
          <w:sz w:val="24"/>
          <w:szCs w:val="24"/>
          <w:lang w:eastAsia="ru-RU"/>
        </w:rPr>
        <w:tab/>
      </w:r>
      <w:r w:rsidRPr="00CA4121">
        <w:rPr>
          <w:rFonts w:eastAsia="Times New Roman" w:cs="Times New Roman"/>
          <w:i/>
          <w:sz w:val="18"/>
          <w:szCs w:val="18"/>
          <w:lang w:eastAsia="ru-RU"/>
        </w:rPr>
        <w:t>указывается номер</w:t>
      </w:r>
    </w:p>
    <w:p w:rsidR="00CA4121" w:rsidRPr="00CA4121" w:rsidRDefault="00CA4121" w:rsidP="00CA4121">
      <w:pPr>
        <w:tabs>
          <w:tab w:val="left" w:pos="881"/>
        </w:tabs>
        <w:rPr>
          <w:rFonts w:eastAsia="Times New Roman" w:cs="Times New Roman"/>
          <w:b/>
          <w:szCs w:val="28"/>
          <w:lang w:eastAsia="ru-RU"/>
        </w:rPr>
      </w:pPr>
    </w:p>
    <w:p w:rsidR="00CA4121" w:rsidRPr="00CA4121" w:rsidRDefault="00CA4121" w:rsidP="00CA4121">
      <w:pPr>
        <w:tabs>
          <w:tab w:val="left" w:pos="860"/>
        </w:tabs>
        <w:rPr>
          <w:rFonts w:eastAsia="Times New Roman" w:cs="Times New Roman"/>
          <w:b/>
          <w:szCs w:val="28"/>
          <w:lang w:eastAsia="ru-RU"/>
        </w:rPr>
      </w:pPr>
      <w:r w:rsidRPr="00CA4121">
        <w:rPr>
          <w:rFonts w:eastAsia="Times New Roman" w:cs="Times New Roman"/>
          <w:b/>
          <w:szCs w:val="28"/>
          <w:lang w:eastAsia="ru-RU"/>
        </w:rPr>
        <w:tab/>
      </w:r>
    </w:p>
    <w:p w:rsidR="00CA4121" w:rsidRPr="00CA4121" w:rsidRDefault="00CA4121" w:rsidP="00CA4121">
      <w:pPr>
        <w:jc w:val="center"/>
        <w:rPr>
          <w:rFonts w:eastAsia="Times New Roman" w:cs="Times New Roman"/>
          <w:b/>
          <w:szCs w:val="28"/>
          <w:lang w:eastAsia="ru-RU"/>
        </w:rPr>
      </w:pPr>
    </w:p>
    <w:p w:rsidR="00CA4121" w:rsidRPr="00CA4121" w:rsidRDefault="00CA4121" w:rsidP="00CA4121">
      <w:pPr>
        <w:jc w:val="center"/>
        <w:rPr>
          <w:rFonts w:eastAsia="Times New Roman" w:cs="Times New Roman"/>
          <w:b/>
          <w:szCs w:val="28"/>
          <w:lang w:eastAsia="ru-RU"/>
        </w:rPr>
      </w:pPr>
    </w:p>
    <w:p w:rsidR="00CA4121" w:rsidRPr="00CA4121" w:rsidRDefault="00CA4121" w:rsidP="00CA4121">
      <w:pPr>
        <w:jc w:val="center"/>
        <w:rPr>
          <w:rFonts w:eastAsia="Times New Roman" w:cs="Times New Roman"/>
          <w:b/>
          <w:szCs w:val="28"/>
          <w:lang w:eastAsia="ru-RU"/>
        </w:rPr>
      </w:pPr>
    </w:p>
    <w:p w:rsidR="00CA4121" w:rsidRPr="00CA4121" w:rsidRDefault="00CA4121" w:rsidP="00CA4121">
      <w:pPr>
        <w:jc w:val="center"/>
        <w:rPr>
          <w:rFonts w:eastAsia="Times New Roman" w:cs="Times New Roman"/>
          <w:b/>
          <w:szCs w:val="28"/>
          <w:lang w:eastAsia="ru-RU"/>
        </w:rPr>
      </w:pPr>
    </w:p>
    <w:p w:rsidR="00CA4121" w:rsidRPr="00CA4121" w:rsidRDefault="00CA4121" w:rsidP="00CA4121">
      <w:pPr>
        <w:jc w:val="center"/>
        <w:rPr>
          <w:rFonts w:eastAsia="Times New Roman" w:cs="Times New Roman"/>
          <w:b/>
          <w:szCs w:val="28"/>
          <w:lang w:eastAsia="ru-RU"/>
        </w:rPr>
      </w:pPr>
    </w:p>
    <w:p w:rsidR="00CA4121" w:rsidRPr="00CA4121" w:rsidRDefault="00CA4121" w:rsidP="00CA4121">
      <w:pPr>
        <w:jc w:val="center"/>
        <w:rPr>
          <w:rFonts w:eastAsia="Times New Roman" w:cs="Times New Roman"/>
          <w:b/>
          <w:szCs w:val="28"/>
          <w:lang w:eastAsia="ru-RU"/>
        </w:rPr>
      </w:pPr>
    </w:p>
    <w:p w:rsidR="00CA4121" w:rsidRPr="00CA4121" w:rsidRDefault="00CA4121" w:rsidP="00CA4121">
      <w:pPr>
        <w:jc w:val="center"/>
        <w:rPr>
          <w:rFonts w:eastAsia="Times New Roman" w:cs="Times New Roman"/>
          <w:b/>
          <w:szCs w:val="28"/>
          <w:lang w:eastAsia="ru-RU"/>
        </w:rPr>
      </w:pPr>
    </w:p>
    <w:p w:rsidR="00CA4121" w:rsidRPr="00CA4121" w:rsidRDefault="00CA4121" w:rsidP="00CA4121">
      <w:pPr>
        <w:jc w:val="center"/>
        <w:rPr>
          <w:rFonts w:eastAsia="Times New Roman" w:cs="Times New Roman"/>
          <w:b/>
          <w:szCs w:val="28"/>
          <w:lang w:eastAsia="ru-RU"/>
        </w:rPr>
      </w:pPr>
    </w:p>
    <w:p w:rsidR="00CA4121" w:rsidRPr="00CA4121" w:rsidRDefault="00CA4121" w:rsidP="00CA4121">
      <w:pPr>
        <w:jc w:val="center"/>
        <w:rPr>
          <w:rFonts w:eastAsia="Times New Roman" w:cs="Times New Roman"/>
          <w:b/>
          <w:szCs w:val="28"/>
          <w:lang w:eastAsia="ru-RU"/>
        </w:rPr>
      </w:pPr>
    </w:p>
    <w:p w:rsidR="00CA4121" w:rsidRPr="00CA4121" w:rsidRDefault="00CA4121" w:rsidP="00CA4121">
      <w:pPr>
        <w:jc w:val="center"/>
        <w:rPr>
          <w:rFonts w:eastAsia="Times New Roman" w:cs="Times New Roman"/>
          <w:b/>
          <w:szCs w:val="28"/>
          <w:lang w:eastAsia="ru-RU"/>
        </w:rPr>
      </w:pPr>
    </w:p>
    <w:p w:rsidR="00CA4121" w:rsidRPr="00CA4121" w:rsidRDefault="00CA4121" w:rsidP="00CA4121">
      <w:pPr>
        <w:jc w:val="center"/>
        <w:rPr>
          <w:rFonts w:eastAsia="Times New Roman" w:cs="Times New Roman"/>
          <w:b/>
          <w:szCs w:val="28"/>
          <w:lang w:eastAsia="ru-RU"/>
        </w:rPr>
      </w:pPr>
    </w:p>
    <w:p w:rsidR="00CA4121" w:rsidRPr="00CA4121" w:rsidRDefault="00CA4121" w:rsidP="00CA4121">
      <w:pPr>
        <w:jc w:val="center"/>
        <w:rPr>
          <w:rFonts w:eastAsia="Times New Roman" w:cs="Times New Roman"/>
          <w:b/>
          <w:szCs w:val="28"/>
          <w:lang w:eastAsia="ru-RU"/>
        </w:rPr>
      </w:pPr>
    </w:p>
    <w:p w:rsidR="00CA4121" w:rsidRPr="00CA4121" w:rsidRDefault="00CA4121" w:rsidP="00CA4121">
      <w:pPr>
        <w:jc w:val="center"/>
        <w:rPr>
          <w:rFonts w:eastAsia="Times New Roman" w:cs="Times New Roman"/>
          <w:b/>
          <w:szCs w:val="28"/>
          <w:lang w:eastAsia="ru-RU"/>
        </w:rPr>
      </w:pPr>
    </w:p>
    <w:p w:rsidR="00CA4121" w:rsidRPr="00CA4121" w:rsidRDefault="00CA4121" w:rsidP="00CA4121">
      <w:pPr>
        <w:jc w:val="center"/>
        <w:rPr>
          <w:rFonts w:eastAsia="Times New Roman" w:cs="Times New Roman"/>
          <w:b/>
          <w:szCs w:val="28"/>
          <w:lang w:eastAsia="ru-RU"/>
        </w:rPr>
      </w:pPr>
    </w:p>
    <w:p w:rsidR="00CA4121" w:rsidRPr="00CA4121" w:rsidRDefault="00CA4121" w:rsidP="00CA4121">
      <w:pPr>
        <w:jc w:val="center"/>
        <w:rPr>
          <w:rFonts w:eastAsia="Times New Roman" w:cs="Times New Roman"/>
          <w:b/>
          <w:szCs w:val="28"/>
          <w:lang w:eastAsia="ru-RU"/>
        </w:rPr>
      </w:pPr>
    </w:p>
    <w:p w:rsidR="00CA4121" w:rsidRPr="00CA4121" w:rsidRDefault="00CA4121" w:rsidP="00CA4121">
      <w:pPr>
        <w:jc w:val="center"/>
        <w:rPr>
          <w:rFonts w:eastAsia="Times New Roman" w:cs="Times New Roman"/>
          <w:b/>
          <w:szCs w:val="28"/>
          <w:lang w:eastAsia="ru-RU"/>
        </w:rPr>
      </w:pPr>
    </w:p>
    <w:p w:rsidR="00CA4121" w:rsidRPr="00CA4121" w:rsidRDefault="00CA4121" w:rsidP="00CA4121">
      <w:pPr>
        <w:jc w:val="center"/>
        <w:rPr>
          <w:rFonts w:eastAsia="Times New Roman" w:cs="Times New Roman"/>
          <w:b/>
          <w:szCs w:val="28"/>
          <w:lang w:eastAsia="ru-RU"/>
        </w:rPr>
      </w:pPr>
    </w:p>
    <w:p w:rsidR="00CA4121" w:rsidRPr="00CA4121" w:rsidRDefault="00CA4121" w:rsidP="00CA4121">
      <w:pPr>
        <w:jc w:val="center"/>
        <w:rPr>
          <w:rFonts w:eastAsia="Times New Roman" w:cs="Times New Roman"/>
          <w:b/>
          <w:szCs w:val="28"/>
          <w:lang w:eastAsia="ru-RU"/>
        </w:rPr>
      </w:pPr>
    </w:p>
    <w:p w:rsidR="00CA4121" w:rsidRPr="00CA4121" w:rsidRDefault="00CA4121" w:rsidP="00CA4121">
      <w:pPr>
        <w:jc w:val="center"/>
        <w:rPr>
          <w:rFonts w:eastAsia="Times New Roman" w:cs="Times New Roman"/>
          <w:b/>
          <w:szCs w:val="28"/>
          <w:lang w:eastAsia="ru-RU"/>
        </w:rPr>
      </w:pPr>
    </w:p>
    <w:p w:rsidR="00CA4121" w:rsidRPr="00CA4121" w:rsidRDefault="00CA4121" w:rsidP="00CA4121">
      <w:pPr>
        <w:jc w:val="center"/>
        <w:rPr>
          <w:rFonts w:eastAsia="Times New Roman" w:cs="Times New Roman"/>
          <w:b/>
          <w:szCs w:val="28"/>
          <w:lang w:eastAsia="ru-RU"/>
        </w:rPr>
      </w:pPr>
    </w:p>
    <w:p w:rsidR="00CA4121" w:rsidRPr="00CA4121" w:rsidRDefault="00CA4121" w:rsidP="00CA4121">
      <w:pPr>
        <w:jc w:val="center"/>
        <w:rPr>
          <w:rFonts w:eastAsia="Times New Roman" w:cs="Times New Roman"/>
          <w:b/>
          <w:szCs w:val="28"/>
          <w:lang w:eastAsia="ru-RU"/>
        </w:rPr>
      </w:pPr>
    </w:p>
    <w:p w:rsidR="00CA4121" w:rsidRPr="00CA4121" w:rsidRDefault="00CA4121" w:rsidP="00CA4121">
      <w:pPr>
        <w:jc w:val="center"/>
        <w:rPr>
          <w:rFonts w:eastAsia="Times New Roman" w:cs="Times New Roman"/>
          <w:b/>
          <w:szCs w:val="28"/>
          <w:lang w:eastAsia="ru-RU"/>
        </w:rPr>
      </w:pPr>
    </w:p>
    <w:p w:rsidR="00CA4121" w:rsidRPr="00CA4121" w:rsidRDefault="00CA4121" w:rsidP="00CA4121">
      <w:pPr>
        <w:jc w:val="center"/>
        <w:rPr>
          <w:rFonts w:eastAsia="Times New Roman" w:cs="Times New Roman"/>
          <w:b/>
          <w:sz w:val="24"/>
          <w:szCs w:val="24"/>
          <w:lang w:eastAsia="ru-RU"/>
        </w:rPr>
      </w:pPr>
      <w:r w:rsidRPr="00CA4121">
        <w:rPr>
          <w:rFonts w:eastAsia="Times New Roman" w:cs="Times New Roman"/>
          <w:b/>
          <w:noProof/>
          <w:szCs w:val="28"/>
          <w:lang w:eastAsia="ru-RU"/>
        </w:rPr>
        <w:lastRenderedPageBreak/>
        <mc:AlternateContent>
          <mc:Choice Requires="wps">
            <w:drawing>
              <wp:anchor distT="0" distB="0" distL="114300" distR="114300" simplePos="0" relativeHeight="251661312" behindDoc="0" locked="0" layoutInCell="1" allowOverlap="1" wp14:anchorId="4385B4D3" wp14:editId="7B76C99B">
                <wp:simplePos x="0" y="0"/>
                <wp:positionH relativeFrom="column">
                  <wp:posOffset>6256020</wp:posOffset>
                </wp:positionH>
                <wp:positionV relativeFrom="paragraph">
                  <wp:posOffset>102870</wp:posOffset>
                </wp:positionV>
                <wp:extent cx="428625" cy="657225"/>
                <wp:effectExtent l="8255" t="13335" r="10795" b="571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6572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B96DE" id="Прямоугольник 3" o:spid="_x0000_s1026" style="position:absolute;margin-left:492.6pt;margin-top:8.1pt;width:33.75pt;height:5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" strokecolor="white"/>
            </w:pict>
          </mc:Fallback>
        </mc:AlternateContent>
      </w:r>
      <w:r w:rsidRPr="00CA4121">
        <w:rPr>
          <w:rFonts w:eastAsia="Times New Roman" w:cs="Times New Roman"/>
          <w:b/>
          <w:sz w:val="24"/>
          <w:szCs w:val="24"/>
          <w:lang w:eastAsia="ru-RU"/>
        </w:rPr>
        <w:t xml:space="preserve">СОДЕРЖАНИЕ </w:t>
      </w:r>
    </w:p>
    <w:p w:rsidR="00CA4121" w:rsidRPr="00CA4121" w:rsidRDefault="00CA4121" w:rsidP="00CA4121">
      <w:pPr>
        <w:widowControl w:val="0"/>
        <w:suppressAutoHyphens/>
        <w:autoSpaceDE w:val="0"/>
        <w:autoSpaceDN w:val="0"/>
        <w:adjustRightInd w:val="0"/>
        <w:jc w:val="center"/>
        <w:rPr>
          <w:rFonts w:eastAsia="Times New Roman" w:cs="Times New Roman"/>
          <w:b/>
          <w:sz w:val="24"/>
          <w:szCs w:val="24"/>
          <w:lang w:eastAsia="ru-RU"/>
        </w:rPr>
      </w:pPr>
    </w:p>
    <w:tbl>
      <w:tblPr>
        <w:tblW w:w="0" w:type="auto"/>
        <w:tblLook w:val="04A0" w:firstRow="1" w:lastRow="0" w:firstColumn="1" w:lastColumn="0" w:noHBand="0" w:noVBand="1"/>
      </w:tblPr>
      <w:tblGrid>
        <w:gridCol w:w="7869"/>
        <w:gridCol w:w="1485"/>
      </w:tblGrid>
      <w:tr w:rsidR="00CA4121" w:rsidRPr="00CA4121" w:rsidTr="00DA4EE5">
        <w:tc>
          <w:tcPr>
            <w:tcW w:w="9039" w:type="dxa"/>
          </w:tcPr>
          <w:p w:rsidR="00CA4121" w:rsidRPr="00CA4121" w:rsidRDefault="00CA4121" w:rsidP="00CA4121">
            <w:pPr>
              <w:widowControl w:val="0"/>
              <w:suppressAutoHyphens/>
              <w:autoSpaceDE w:val="0"/>
              <w:autoSpaceDN w:val="0"/>
              <w:adjustRightInd w:val="0"/>
              <w:jc w:val="center"/>
              <w:rPr>
                <w:rFonts w:eastAsia="Times New Roman" w:cs="Times New Roman"/>
                <w:b/>
                <w:sz w:val="24"/>
                <w:szCs w:val="24"/>
                <w:lang w:eastAsia="ru-RU"/>
              </w:rPr>
            </w:pPr>
          </w:p>
        </w:tc>
        <w:tc>
          <w:tcPr>
            <w:tcW w:w="1524" w:type="dxa"/>
          </w:tcPr>
          <w:p w:rsidR="00CA4121" w:rsidRPr="00CA4121" w:rsidRDefault="00CA4121" w:rsidP="00CA4121">
            <w:pPr>
              <w:widowControl w:val="0"/>
              <w:suppressAutoHyphens/>
              <w:autoSpaceDE w:val="0"/>
              <w:autoSpaceDN w:val="0"/>
              <w:adjustRightInd w:val="0"/>
              <w:jc w:val="center"/>
              <w:rPr>
                <w:rFonts w:eastAsia="Times New Roman" w:cs="Times New Roman"/>
                <w:b/>
                <w:sz w:val="24"/>
                <w:szCs w:val="24"/>
                <w:lang w:eastAsia="ru-RU"/>
              </w:rPr>
            </w:pPr>
            <w:r w:rsidRPr="00CA4121">
              <w:rPr>
                <w:rFonts w:eastAsia="Times New Roman" w:cs="Times New Roman"/>
                <w:b/>
                <w:sz w:val="24"/>
                <w:szCs w:val="24"/>
                <w:lang w:eastAsia="ru-RU"/>
              </w:rPr>
              <w:t>стр.</w:t>
            </w:r>
          </w:p>
          <w:p w:rsidR="00CA4121" w:rsidRPr="00CA4121" w:rsidRDefault="00CA4121" w:rsidP="00CA4121">
            <w:pPr>
              <w:widowControl w:val="0"/>
              <w:suppressAutoHyphens/>
              <w:autoSpaceDE w:val="0"/>
              <w:autoSpaceDN w:val="0"/>
              <w:adjustRightInd w:val="0"/>
              <w:jc w:val="center"/>
              <w:rPr>
                <w:rFonts w:eastAsia="Times New Roman" w:cs="Times New Roman"/>
                <w:b/>
                <w:sz w:val="24"/>
                <w:szCs w:val="24"/>
                <w:lang w:eastAsia="ru-RU"/>
              </w:rPr>
            </w:pPr>
          </w:p>
          <w:p w:rsidR="00CA4121" w:rsidRPr="00CA4121" w:rsidRDefault="00CA4121" w:rsidP="00CA4121">
            <w:pPr>
              <w:widowControl w:val="0"/>
              <w:suppressAutoHyphens/>
              <w:autoSpaceDE w:val="0"/>
              <w:autoSpaceDN w:val="0"/>
              <w:adjustRightInd w:val="0"/>
              <w:jc w:val="center"/>
              <w:rPr>
                <w:rFonts w:eastAsia="Times New Roman" w:cs="Times New Roman"/>
                <w:b/>
                <w:sz w:val="24"/>
                <w:szCs w:val="24"/>
                <w:lang w:eastAsia="ru-RU"/>
              </w:rPr>
            </w:pPr>
          </w:p>
        </w:tc>
      </w:tr>
      <w:tr w:rsidR="00CA4121" w:rsidRPr="00CA4121" w:rsidTr="00DA4EE5">
        <w:tc>
          <w:tcPr>
            <w:tcW w:w="9039" w:type="dxa"/>
          </w:tcPr>
          <w:p w:rsidR="00CA4121" w:rsidRPr="00CA4121" w:rsidRDefault="00CA4121" w:rsidP="00DA4EE5">
            <w:pPr>
              <w:widowControl w:val="0"/>
              <w:numPr>
                <w:ilvl w:val="0"/>
                <w:numId w:val="30"/>
              </w:numPr>
              <w:suppressAutoHyphens/>
              <w:autoSpaceDE w:val="0"/>
              <w:autoSpaceDN w:val="0"/>
              <w:adjustRightInd w:val="0"/>
              <w:contextualSpacing/>
              <w:rPr>
                <w:rFonts w:eastAsia="Times New Roman" w:cs="Times New Roman"/>
                <w:smallCaps/>
                <w:sz w:val="24"/>
                <w:szCs w:val="24"/>
                <w:lang w:eastAsia="ru-RU"/>
              </w:rPr>
            </w:pPr>
            <w:r w:rsidRPr="00CA4121">
              <w:rPr>
                <w:rFonts w:eastAsia="Times New Roman" w:cs="Times New Roman"/>
                <w:smallCaps/>
                <w:sz w:val="24"/>
                <w:szCs w:val="24"/>
                <w:lang w:eastAsia="ru-RU"/>
              </w:rPr>
              <w:t>ОБЩИЕ ПОЛОЖЕНИЯ</w:t>
            </w:r>
          </w:p>
          <w:p w:rsidR="00CA4121" w:rsidRPr="00CA4121" w:rsidRDefault="00CA4121" w:rsidP="00DA4EE5">
            <w:pPr>
              <w:widowControl w:val="0"/>
              <w:numPr>
                <w:ilvl w:val="0"/>
                <w:numId w:val="30"/>
              </w:numPr>
              <w:suppressAutoHyphens/>
              <w:autoSpaceDE w:val="0"/>
              <w:autoSpaceDN w:val="0"/>
              <w:adjustRightInd w:val="0"/>
              <w:contextualSpacing/>
              <w:rPr>
                <w:rFonts w:eastAsia="Times New Roman" w:cs="Times New Roman"/>
                <w:sz w:val="24"/>
                <w:szCs w:val="24"/>
                <w:lang w:eastAsia="ru-RU"/>
              </w:rPr>
            </w:pPr>
            <w:r w:rsidRPr="00CA4121">
              <w:rPr>
                <w:rFonts w:eastAsia="Times New Roman" w:cs="Times New Roman"/>
                <w:sz w:val="24"/>
                <w:szCs w:val="24"/>
                <w:lang w:eastAsia="ru-RU"/>
              </w:rPr>
              <w:t>ТРЕБОВАНИЯ К АБИТУРИЕНТАМ, КОТОРЫМ АДРЕСОВАНА ПРОГРАММА</w:t>
            </w:r>
          </w:p>
          <w:p w:rsidR="00CA4121" w:rsidRPr="00CA4121" w:rsidRDefault="00CA4121" w:rsidP="00DA4EE5">
            <w:pPr>
              <w:widowControl w:val="0"/>
              <w:numPr>
                <w:ilvl w:val="0"/>
                <w:numId w:val="30"/>
              </w:numPr>
              <w:suppressAutoHyphens/>
              <w:autoSpaceDE w:val="0"/>
              <w:autoSpaceDN w:val="0"/>
              <w:adjustRightInd w:val="0"/>
              <w:contextualSpacing/>
              <w:rPr>
                <w:rFonts w:eastAsia="Times New Roman" w:cs="Times New Roman"/>
                <w:sz w:val="24"/>
                <w:szCs w:val="24"/>
                <w:lang w:eastAsia="ru-RU"/>
              </w:rPr>
            </w:pPr>
            <w:r w:rsidRPr="00CA4121">
              <w:rPr>
                <w:rFonts w:eastAsia="Times New Roman" w:cs="Times New Roman"/>
                <w:caps/>
                <w:sz w:val="24"/>
                <w:szCs w:val="24"/>
                <w:lang w:eastAsia="ru-RU"/>
              </w:rPr>
              <w:t>Характеристика профессиональной деятельности выпускников и требования к результатам освоения программы подготовки специалистов среднего звена</w:t>
            </w:r>
          </w:p>
          <w:p w:rsidR="00CA4121" w:rsidRPr="00CA4121" w:rsidRDefault="00CA4121" w:rsidP="00DA4EE5">
            <w:pPr>
              <w:widowControl w:val="0"/>
              <w:numPr>
                <w:ilvl w:val="0"/>
                <w:numId w:val="30"/>
              </w:numPr>
              <w:suppressAutoHyphens/>
              <w:autoSpaceDE w:val="0"/>
              <w:autoSpaceDN w:val="0"/>
              <w:adjustRightInd w:val="0"/>
              <w:contextualSpacing/>
              <w:rPr>
                <w:rFonts w:eastAsia="Times New Roman" w:cs="Times New Roman"/>
                <w:sz w:val="24"/>
                <w:szCs w:val="24"/>
                <w:lang w:eastAsia="ru-RU"/>
              </w:rPr>
            </w:pPr>
            <w:r w:rsidRPr="00CA4121">
              <w:rPr>
                <w:rFonts w:eastAsia="Times New Roman" w:cs="Times New Roman"/>
                <w:smallCaps/>
                <w:sz w:val="24"/>
                <w:szCs w:val="24"/>
                <w:lang w:eastAsia="ru-RU"/>
              </w:rPr>
              <w:t>ДОКУМЕНТЫ, ОПРЕДЕЛЯЮЩИЕ СОДЕРЖАНИЕ И ОРГАНИЗАЦИЮ ОБРАЗОВАТЕЛЬНОГО ПРОЦЕССА</w:t>
            </w:r>
          </w:p>
          <w:p w:rsidR="00CA4121" w:rsidRPr="00CA4121" w:rsidRDefault="00CA4121" w:rsidP="00DA4EE5">
            <w:pPr>
              <w:widowControl w:val="0"/>
              <w:numPr>
                <w:ilvl w:val="0"/>
                <w:numId w:val="30"/>
              </w:numPr>
              <w:suppressAutoHyphens/>
              <w:autoSpaceDE w:val="0"/>
              <w:autoSpaceDN w:val="0"/>
              <w:adjustRightInd w:val="0"/>
              <w:contextualSpacing/>
              <w:rPr>
                <w:rFonts w:eastAsia="Times New Roman" w:cs="Times New Roman"/>
                <w:sz w:val="24"/>
                <w:szCs w:val="24"/>
                <w:lang w:eastAsia="ru-RU"/>
              </w:rPr>
            </w:pPr>
            <w:r w:rsidRPr="00CA4121">
              <w:rPr>
                <w:rFonts w:eastAsia="Times New Roman" w:cs="Times New Roman"/>
                <w:caps/>
                <w:sz w:val="24"/>
                <w:szCs w:val="24"/>
                <w:lang w:eastAsia="ru-RU"/>
              </w:rPr>
              <w:t>базисный учебный план, ГРАФИК УЧЕБНОГО ПРОЦЕССА,</w:t>
            </w:r>
            <w:r w:rsidRPr="00CA4121">
              <w:rPr>
                <w:rFonts w:eastAsia="Times New Roman" w:cs="Times New Roman"/>
                <w:szCs w:val="28"/>
                <w:lang w:eastAsia="ru-RU"/>
              </w:rPr>
              <w:t xml:space="preserve"> </w:t>
            </w:r>
            <w:r w:rsidRPr="00CA4121">
              <w:rPr>
                <w:rFonts w:eastAsia="Times New Roman" w:cs="Times New Roman"/>
                <w:sz w:val="24"/>
                <w:szCs w:val="24"/>
                <w:lang w:eastAsia="ru-RU"/>
              </w:rPr>
              <w:t>ПЕРЕЧЕНЬ   ПРОГРАММ ДИСЦИПЛИН, ПРОФЕССИОНАЛЬНЫХ МОДУЛЕЙ И ПРАКТИК</w:t>
            </w:r>
          </w:p>
          <w:p w:rsidR="00CA4121" w:rsidRPr="00CA4121" w:rsidRDefault="00CA4121" w:rsidP="00DA4EE5">
            <w:pPr>
              <w:widowControl w:val="0"/>
              <w:numPr>
                <w:ilvl w:val="0"/>
                <w:numId w:val="30"/>
              </w:numPr>
              <w:suppressAutoHyphens/>
              <w:autoSpaceDE w:val="0"/>
              <w:autoSpaceDN w:val="0"/>
              <w:adjustRightInd w:val="0"/>
              <w:contextualSpacing/>
              <w:rPr>
                <w:rFonts w:eastAsia="Times New Roman" w:cs="Times New Roman"/>
                <w:sz w:val="24"/>
                <w:szCs w:val="24"/>
                <w:lang w:eastAsia="ru-RU"/>
              </w:rPr>
            </w:pPr>
            <w:r w:rsidRPr="00CA4121">
              <w:rPr>
                <w:rFonts w:eastAsia="Times New Roman" w:cs="Times New Roman"/>
                <w:caps/>
                <w:sz w:val="24"/>
                <w:szCs w:val="24"/>
                <w:lang w:eastAsia="ru-RU"/>
              </w:rPr>
              <w:t>Контроль и оценка результатов освоения программы подготовки специалистов среднего звена</w:t>
            </w:r>
          </w:p>
          <w:p w:rsidR="00CA4121" w:rsidRPr="00DA4EE5" w:rsidRDefault="00CA4121" w:rsidP="00DA4EE5">
            <w:pPr>
              <w:widowControl w:val="0"/>
              <w:numPr>
                <w:ilvl w:val="0"/>
                <w:numId w:val="30"/>
              </w:numPr>
              <w:suppressAutoHyphens/>
              <w:autoSpaceDE w:val="0"/>
              <w:autoSpaceDN w:val="0"/>
              <w:adjustRightInd w:val="0"/>
              <w:contextualSpacing/>
              <w:rPr>
                <w:rFonts w:eastAsia="Times New Roman" w:cs="Times New Roman"/>
                <w:sz w:val="24"/>
                <w:szCs w:val="24"/>
                <w:lang w:eastAsia="ru-RU"/>
              </w:rPr>
            </w:pPr>
            <w:r w:rsidRPr="00CA4121">
              <w:rPr>
                <w:rFonts w:eastAsia="Times New Roman" w:cs="Times New Roman"/>
                <w:caps/>
                <w:sz w:val="24"/>
                <w:szCs w:val="24"/>
                <w:lang w:eastAsia="ru-RU"/>
              </w:rPr>
              <w:t>Ресурсное обеспечение образовательного процесса</w:t>
            </w:r>
          </w:p>
          <w:p w:rsidR="00DA4EE5" w:rsidRPr="00DA4EE5" w:rsidRDefault="00DA4EE5" w:rsidP="00DA4EE5">
            <w:pPr>
              <w:numPr>
                <w:ilvl w:val="0"/>
                <w:numId w:val="30"/>
              </w:numPr>
              <w:contextualSpacing/>
              <w:rPr>
                <w:rFonts w:eastAsia="Times New Roman" w:cs="Times New Roman"/>
                <w:sz w:val="24"/>
                <w:szCs w:val="24"/>
                <w:lang w:eastAsia="ru-RU"/>
              </w:rPr>
            </w:pPr>
            <w:r w:rsidRPr="00DA4EE5">
              <w:rPr>
                <w:rFonts w:eastAsia="Times New Roman" w:cs="Times New Roman"/>
                <w:sz w:val="24"/>
                <w:szCs w:val="24"/>
                <w:lang w:eastAsia="ru-RU"/>
              </w:rPr>
              <w:t xml:space="preserve">ХАРАКТЕРИСТИКА СОЦИОКУЛЬТУРНОЙ СРЕДЫ КОЛЛЕДЖА </w:t>
            </w:r>
          </w:p>
          <w:p w:rsidR="00CA4121" w:rsidRPr="00CA4121" w:rsidRDefault="00CA4121" w:rsidP="00DA4EE5">
            <w:pPr>
              <w:widowControl w:val="0"/>
              <w:numPr>
                <w:ilvl w:val="0"/>
                <w:numId w:val="30"/>
              </w:numPr>
              <w:suppressAutoHyphens/>
              <w:autoSpaceDE w:val="0"/>
              <w:autoSpaceDN w:val="0"/>
              <w:adjustRightInd w:val="0"/>
              <w:contextualSpacing/>
              <w:rPr>
                <w:rFonts w:eastAsia="Times New Roman" w:cs="Times New Roman"/>
                <w:sz w:val="24"/>
                <w:szCs w:val="24"/>
                <w:lang w:eastAsia="ru-RU"/>
              </w:rPr>
            </w:pPr>
            <w:r w:rsidRPr="00CA4121">
              <w:rPr>
                <w:rFonts w:eastAsia="Times New Roman" w:cs="Times New Roman"/>
                <w:caps/>
                <w:sz w:val="24"/>
                <w:szCs w:val="24"/>
                <w:lang w:eastAsia="ru-RU"/>
              </w:rPr>
              <w:t>ИЗМЕНЕНИЯ И ДОПОЛНЕНИЯ В ОПОП</w:t>
            </w:r>
          </w:p>
        </w:tc>
        <w:tc>
          <w:tcPr>
            <w:tcW w:w="1524" w:type="dxa"/>
          </w:tcPr>
          <w:p w:rsidR="00CA4121" w:rsidRPr="00CA4121" w:rsidRDefault="00DA4EE5" w:rsidP="00CA4121">
            <w:pPr>
              <w:widowControl w:val="0"/>
              <w:suppressAutoHyphens/>
              <w:autoSpaceDE w:val="0"/>
              <w:autoSpaceDN w:val="0"/>
              <w:adjustRightInd w:val="0"/>
              <w:jc w:val="center"/>
              <w:rPr>
                <w:rFonts w:eastAsia="Times New Roman" w:cs="Times New Roman"/>
                <w:sz w:val="24"/>
                <w:szCs w:val="24"/>
                <w:lang w:eastAsia="ru-RU"/>
              </w:rPr>
            </w:pPr>
            <w:r>
              <w:rPr>
                <w:rFonts w:eastAsia="Times New Roman" w:cs="Times New Roman"/>
                <w:sz w:val="24"/>
                <w:szCs w:val="24"/>
                <w:lang w:eastAsia="ru-RU"/>
              </w:rPr>
              <w:t>5</w:t>
            </w:r>
          </w:p>
          <w:p w:rsidR="00CA4121" w:rsidRPr="00CA4121" w:rsidRDefault="00DA4EE5" w:rsidP="00CA4121">
            <w:pPr>
              <w:widowControl w:val="0"/>
              <w:suppressAutoHyphens/>
              <w:autoSpaceDE w:val="0"/>
              <w:autoSpaceDN w:val="0"/>
              <w:adjustRightInd w:val="0"/>
              <w:jc w:val="center"/>
              <w:rPr>
                <w:rFonts w:eastAsia="Times New Roman" w:cs="Times New Roman"/>
                <w:sz w:val="24"/>
                <w:szCs w:val="24"/>
                <w:lang w:eastAsia="ru-RU"/>
              </w:rPr>
            </w:pPr>
            <w:r>
              <w:rPr>
                <w:rFonts w:eastAsia="Times New Roman" w:cs="Times New Roman"/>
                <w:sz w:val="24"/>
                <w:szCs w:val="24"/>
                <w:lang w:eastAsia="ru-RU"/>
              </w:rPr>
              <w:t>6</w:t>
            </w:r>
          </w:p>
          <w:p w:rsidR="00CA4121" w:rsidRPr="00CA4121" w:rsidRDefault="00CA4121" w:rsidP="00CA4121">
            <w:pPr>
              <w:widowControl w:val="0"/>
              <w:suppressAutoHyphens/>
              <w:autoSpaceDE w:val="0"/>
              <w:autoSpaceDN w:val="0"/>
              <w:adjustRightInd w:val="0"/>
              <w:jc w:val="center"/>
              <w:rPr>
                <w:rFonts w:eastAsia="Times New Roman" w:cs="Times New Roman"/>
                <w:sz w:val="24"/>
                <w:szCs w:val="24"/>
                <w:lang w:eastAsia="ru-RU"/>
              </w:rPr>
            </w:pPr>
          </w:p>
          <w:p w:rsidR="00CA4121" w:rsidRPr="00CA4121" w:rsidRDefault="00DA4EE5" w:rsidP="00CA4121">
            <w:pPr>
              <w:widowControl w:val="0"/>
              <w:suppressAutoHyphens/>
              <w:autoSpaceDE w:val="0"/>
              <w:autoSpaceDN w:val="0"/>
              <w:adjustRightInd w:val="0"/>
              <w:jc w:val="center"/>
              <w:rPr>
                <w:rFonts w:eastAsia="Times New Roman" w:cs="Times New Roman"/>
                <w:sz w:val="24"/>
                <w:szCs w:val="24"/>
                <w:lang w:eastAsia="ru-RU"/>
              </w:rPr>
            </w:pPr>
            <w:r>
              <w:rPr>
                <w:rFonts w:eastAsia="Times New Roman" w:cs="Times New Roman"/>
                <w:sz w:val="24"/>
                <w:szCs w:val="24"/>
                <w:lang w:eastAsia="ru-RU"/>
              </w:rPr>
              <w:t>7</w:t>
            </w:r>
          </w:p>
          <w:p w:rsidR="00CA4121" w:rsidRPr="00CA4121" w:rsidRDefault="00CA4121" w:rsidP="00CA4121">
            <w:pPr>
              <w:widowControl w:val="0"/>
              <w:suppressAutoHyphens/>
              <w:autoSpaceDE w:val="0"/>
              <w:autoSpaceDN w:val="0"/>
              <w:adjustRightInd w:val="0"/>
              <w:jc w:val="center"/>
              <w:rPr>
                <w:rFonts w:eastAsia="Times New Roman" w:cs="Times New Roman"/>
                <w:sz w:val="24"/>
                <w:szCs w:val="24"/>
                <w:lang w:eastAsia="ru-RU"/>
              </w:rPr>
            </w:pPr>
          </w:p>
          <w:p w:rsidR="00CA4121" w:rsidRPr="00CA4121" w:rsidRDefault="00CA4121" w:rsidP="00CA4121">
            <w:pPr>
              <w:widowControl w:val="0"/>
              <w:suppressAutoHyphens/>
              <w:autoSpaceDE w:val="0"/>
              <w:autoSpaceDN w:val="0"/>
              <w:adjustRightInd w:val="0"/>
              <w:jc w:val="center"/>
              <w:rPr>
                <w:rFonts w:eastAsia="Times New Roman" w:cs="Times New Roman"/>
                <w:sz w:val="24"/>
                <w:szCs w:val="24"/>
                <w:lang w:eastAsia="ru-RU"/>
              </w:rPr>
            </w:pPr>
          </w:p>
          <w:p w:rsidR="00CA4121" w:rsidRPr="00CA4121" w:rsidRDefault="00CA4121" w:rsidP="00CA4121">
            <w:pPr>
              <w:widowControl w:val="0"/>
              <w:suppressAutoHyphens/>
              <w:autoSpaceDE w:val="0"/>
              <w:autoSpaceDN w:val="0"/>
              <w:adjustRightInd w:val="0"/>
              <w:jc w:val="center"/>
              <w:rPr>
                <w:rFonts w:eastAsia="Times New Roman" w:cs="Times New Roman"/>
                <w:sz w:val="24"/>
                <w:szCs w:val="24"/>
                <w:lang w:eastAsia="ru-RU"/>
              </w:rPr>
            </w:pPr>
          </w:p>
          <w:p w:rsidR="00CA4121" w:rsidRPr="00CA4121" w:rsidRDefault="00CA4121" w:rsidP="00CA4121">
            <w:pPr>
              <w:widowControl w:val="0"/>
              <w:suppressAutoHyphens/>
              <w:autoSpaceDE w:val="0"/>
              <w:autoSpaceDN w:val="0"/>
              <w:adjustRightInd w:val="0"/>
              <w:jc w:val="center"/>
              <w:rPr>
                <w:rFonts w:eastAsia="Times New Roman" w:cs="Times New Roman"/>
                <w:sz w:val="24"/>
                <w:szCs w:val="24"/>
                <w:lang w:eastAsia="ru-RU"/>
              </w:rPr>
            </w:pPr>
            <w:r w:rsidRPr="00CA4121">
              <w:rPr>
                <w:rFonts w:eastAsia="Times New Roman" w:cs="Times New Roman"/>
                <w:sz w:val="24"/>
                <w:szCs w:val="24"/>
                <w:lang w:eastAsia="ru-RU"/>
              </w:rPr>
              <w:t>9</w:t>
            </w:r>
          </w:p>
          <w:p w:rsidR="00CA4121" w:rsidRPr="00CA4121" w:rsidRDefault="00CA4121" w:rsidP="00CA4121">
            <w:pPr>
              <w:widowControl w:val="0"/>
              <w:suppressAutoHyphens/>
              <w:autoSpaceDE w:val="0"/>
              <w:autoSpaceDN w:val="0"/>
              <w:adjustRightInd w:val="0"/>
              <w:jc w:val="center"/>
              <w:rPr>
                <w:rFonts w:eastAsia="Times New Roman" w:cs="Times New Roman"/>
                <w:sz w:val="24"/>
                <w:szCs w:val="24"/>
                <w:lang w:eastAsia="ru-RU"/>
              </w:rPr>
            </w:pPr>
          </w:p>
          <w:p w:rsidR="00CA4121" w:rsidRPr="00CA4121" w:rsidRDefault="00DA4EE5" w:rsidP="00CA4121">
            <w:pPr>
              <w:widowControl w:val="0"/>
              <w:suppressAutoHyphens/>
              <w:autoSpaceDE w:val="0"/>
              <w:autoSpaceDN w:val="0"/>
              <w:adjustRightInd w:val="0"/>
              <w:jc w:val="center"/>
              <w:rPr>
                <w:rFonts w:eastAsia="Times New Roman" w:cs="Times New Roman"/>
                <w:sz w:val="24"/>
                <w:szCs w:val="24"/>
                <w:lang w:eastAsia="ru-RU"/>
              </w:rPr>
            </w:pPr>
            <w:r>
              <w:rPr>
                <w:rFonts w:eastAsia="Times New Roman" w:cs="Times New Roman"/>
                <w:sz w:val="24"/>
                <w:szCs w:val="24"/>
                <w:lang w:eastAsia="ru-RU"/>
              </w:rPr>
              <w:t>10</w:t>
            </w:r>
          </w:p>
          <w:p w:rsidR="00CA4121" w:rsidRPr="00CA4121" w:rsidRDefault="00CA4121" w:rsidP="00CA4121">
            <w:pPr>
              <w:widowControl w:val="0"/>
              <w:suppressAutoHyphens/>
              <w:autoSpaceDE w:val="0"/>
              <w:autoSpaceDN w:val="0"/>
              <w:adjustRightInd w:val="0"/>
              <w:jc w:val="center"/>
              <w:rPr>
                <w:rFonts w:eastAsia="Times New Roman" w:cs="Times New Roman"/>
                <w:sz w:val="24"/>
                <w:szCs w:val="24"/>
                <w:lang w:eastAsia="ru-RU"/>
              </w:rPr>
            </w:pPr>
          </w:p>
          <w:p w:rsidR="00CA4121" w:rsidRPr="00CA4121" w:rsidRDefault="00CA4121" w:rsidP="00CA4121">
            <w:pPr>
              <w:widowControl w:val="0"/>
              <w:suppressAutoHyphens/>
              <w:autoSpaceDE w:val="0"/>
              <w:autoSpaceDN w:val="0"/>
              <w:adjustRightInd w:val="0"/>
              <w:rPr>
                <w:rFonts w:eastAsia="Times New Roman" w:cs="Times New Roman"/>
                <w:sz w:val="24"/>
                <w:szCs w:val="24"/>
                <w:lang w:eastAsia="ru-RU"/>
              </w:rPr>
            </w:pPr>
          </w:p>
          <w:p w:rsidR="00CA4121" w:rsidRPr="00CA4121" w:rsidRDefault="00DA4EE5" w:rsidP="00CA4121">
            <w:pPr>
              <w:widowControl w:val="0"/>
              <w:suppressAutoHyphens/>
              <w:autoSpaceDE w:val="0"/>
              <w:autoSpaceDN w:val="0"/>
              <w:adjustRightInd w:val="0"/>
              <w:jc w:val="center"/>
              <w:rPr>
                <w:rFonts w:eastAsia="Times New Roman" w:cs="Times New Roman"/>
                <w:sz w:val="24"/>
                <w:szCs w:val="24"/>
                <w:lang w:eastAsia="ru-RU"/>
              </w:rPr>
            </w:pPr>
            <w:r>
              <w:rPr>
                <w:rFonts w:eastAsia="Times New Roman" w:cs="Times New Roman"/>
                <w:sz w:val="24"/>
                <w:szCs w:val="24"/>
                <w:lang w:eastAsia="ru-RU"/>
              </w:rPr>
              <w:t>33</w:t>
            </w:r>
          </w:p>
          <w:p w:rsidR="00CA4121" w:rsidRPr="00CA4121" w:rsidRDefault="00CA4121" w:rsidP="00CA4121">
            <w:pPr>
              <w:widowControl w:val="0"/>
              <w:suppressAutoHyphens/>
              <w:autoSpaceDE w:val="0"/>
              <w:autoSpaceDN w:val="0"/>
              <w:adjustRightInd w:val="0"/>
              <w:jc w:val="center"/>
              <w:rPr>
                <w:rFonts w:eastAsia="Times New Roman" w:cs="Times New Roman"/>
                <w:sz w:val="24"/>
                <w:szCs w:val="24"/>
                <w:lang w:eastAsia="ru-RU"/>
              </w:rPr>
            </w:pPr>
          </w:p>
          <w:p w:rsidR="00CA4121" w:rsidRPr="00CA4121" w:rsidRDefault="00CA4121" w:rsidP="00CA4121">
            <w:pPr>
              <w:widowControl w:val="0"/>
              <w:suppressAutoHyphens/>
              <w:autoSpaceDE w:val="0"/>
              <w:autoSpaceDN w:val="0"/>
              <w:adjustRightInd w:val="0"/>
              <w:jc w:val="center"/>
              <w:rPr>
                <w:rFonts w:eastAsia="Times New Roman" w:cs="Times New Roman"/>
                <w:sz w:val="24"/>
                <w:szCs w:val="24"/>
                <w:lang w:eastAsia="ru-RU"/>
              </w:rPr>
            </w:pPr>
          </w:p>
          <w:p w:rsidR="00CA4121" w:rsidRDefault="00DA4EE5" w:rsidP="00CA4121">
            <w:pPr>
              <w:widowControl w:val="0"/>
              <w:suppressAutoHyphens/>
              <w:autoSpaceDE w:val="0"/>
              <w:autoSpaceDN w:val="0"/>
              <w:adjustRightInd w:val="0"/>
              <w:jc w:val="center"/>
              <w:rPr>
                <w:rFonts w:eastAsia="Times New Roman" w:cs="Times New Roman"/>
                <w:sz w:val="24"/>
                <w:szCs w:val="24"/>
                <w:lang w:eastAsia="ru-RU"/>
              </w:rPr>
            </w:pPr>
            <w:r>
              <w:rPr>
                <w:rFonts w:eastAsia="Times New Roman" w:cs="Times New Roman"/>
                <w:sz w:val="24"/>
                <w:szCs w:val="24"/>
                <w:lang w:eastAsia="ru-RU"/>
              </w:rPr>
              <w:t>36</w:t>
            </w:r>
          </w:p>
          <w:p w:rsidR="00DA4EE5" w:rsidRPr="00CA4121" w:rsidRDefault="00DA4EE5" w:rsidP="00CA4121">
            <w:pPr>
              <w:widowControl w:val="0"/>
              <w:suppressAutoHyphens/>
              <w:autoSpaceDE w:val="0"/>
              <w:autoSpaceDN w:val="0"/>
              <w:adjustRightInd w:val="0"/>
              <w:jc w:val="center"/>
              <w:rPr>
                <w:rFonts w:eastAsia="Times New Roman" w:cs="Times New Roman"/>
                <w:sz w:val="24"/>
                <w:szCs w:val="24"/>
                <w:lang w:eastAsia="ru-RU"/>
              </w:rPr>
            </w:pPr>
          </w:p>
          <w:p w:rsidR="00CA4121" w:rsidRDefault="00DA4EE5" w:rsidP="00CA4121">
            <w:pPr>
              <w:widowControl w:val="0"/>
              <w:suppressAutoHyphens/>
              <w:autoSpaceDE w:val="0"/>
              <w:autoSpaceDN w:val="0"/>
              <w:adjustRightInd w:val="0"/>
              <w:jc w:val="center"/>
              <w:rPr>
                <w:rFonts w:eastAsia="Times New Roman" w:cs="Times New Roman"/>
                <w:sz w:val="24"/>
                <w:szCs w:val="24"/>
                <w:lang w:eastAsia="ru-RU"/>
              </w:rPr>
            </w:pPr>
            <w:r>
              <w:rPr>
                <w:rFonts w:eastAsia="Times New Roman" w:cs="Times New Roman"/>
                <w:sz w:val="24"/>
                <w:szCs w:val="24"/>
                <w:lang w:eastAsia="ru-RU"/>
              </w:rPr>
              <w:t>36</w:t>
            </w:r>
          </w:p>
          <w:p w:rsidR="00DA4EE5" w:rsidRPr="00CA4121" w:rsidRDefault="00DA4EE5" w:rsidP="00CA4121">
            <w:pPr>
              <w:widowControl w:val="0"/>
              <w:suppressAutoHyphens/>
              <w:autoSpaceDE w:val="0"/>
              <w:autoSpaceDN w:val="0"/>
              <w:adjustRightInd w:val="0"/>
              <w:jc w:val="center"/>
              <w:rPr>
                <w:rFonts w:eastAsia="Times New Roman" w:cs="Times New Roman"/>
                <w:sz w:val="24"/>
                <w:szCs w:val="24"/>
                <w:lang w:eastAsia="ru-RU"/>
              </w:rPr>
            </w:pPr>
          </w:p>
          <w:p w:rsidR="00CA4121" w:rsidRPr="00CA4121" w:rsidRDefault="00DA4EE5" w:rsidP="00CA4121">
            <w:pPr>
              <w:widowControl w:val="0"/>
              <w:suppressAutoHyphens/>
              <w:autoSpaceDE w:val="0"/>
              <w:autoSpaceDN w:val="0"/>
              <w:adjustRightInd w:val="0"/>
              <w:jc w:val="center"/>
              <w:rPr>
                <w:rFonts w:eastAsia="Times New Roman" w:cs="Times New Roman"/>
                <w:sz w:val="24"/>
                <w:szCs w:val="24"/>
                <w:lang w:eastAsia="ru-RU"/>
              </w:rPr>
            </w:pPr>
            <w:r>
              <w:rPr>
                <w:rFonts w:eastAsia="Times New Roman" w:cs="Times New Roman"/>
                <w:sz w:val="24"/>
                <w:szCs w:val="24"/>
                <w:lang w:eastAsia="ru-RU"/>
              </w:rPr>
              <w:t>39</w:t>
            </w:r>
          </w:p>
        </w:tc>
      </w:tr>
    </w:tbl>
    <w:p w:rsidR="00CA4121" w:rsidRPr="00CA4121" w:rsidRDefault="00CA4121" w:rsidP="00CA4121">
      <w:pPr>
        <w:widowControl w:val="0"/>
        <w:suppressAutoHyphens/>
        <w:autoSpaceDE w:val="0"/>
        <w:autoSpaceDN w:val="0"/>
        <w:adjustRightInd w:val="0"/>
        <w:jc w:val="center"/>
        <w:rPr>
          <w:rFonts w:eastAsia="Times New Roman" w:cs="Times New Roman"/>
          <w:b/>
          <w:sz w:val="24"/>
          <w:szCs w:val="24"/>
          <w:lang w:eastAsia="ru-RU"/>
        </w:rPr>
      </w:pPr>
    </w:p>
    <w:p w:rsidR="00CA4121" w:rsidRPr="00CA4121" w:rsidRDefault="00CA4121" w:rsidP="00CA4121">
      <w:pPr>
        <w:widowControl w:val="0"/>
        <w:suppressAutoHyphens/>
        <w:autoSpaceDE w:val="0"/>
        <w:autoSpaceDN w:val="0"/>
        <w:adjustRightInd w:val="0"/>
        <w:jc w:val="center"/>
        <w:rPr>
          <w:rFonts w:eastAsia="Times New Roman" w:cs="Times New Roman"/>
          <w:b/>
          <w:sz w:val="24"/>
          <w:szCs w:val="24"/>
          <w:lang w:eastAsia="ru-RU"/>
        </w:rPr>
      </w:pPr>
    </w:p>
    <w:p w:rsidR="00CA4121" w:rsidRPr="00CA4121" w:rsidRDefault="00CA4121" w:rsidP="00CA4121">
      <w:pPr>
        <w:widowControl w:val="0"/>
        <w:suppressAutoHyphens/>
        <w:autoSpaceDE w:val="0"/>
        <w:autoSpaceDN w:val="0"/>
        <w:adjustRightInd w:val="0"/>
        <w:jc w:val="center"/>
        <w:rPr>
          <w:rFonts w:eastAsia="Times New Roman" w:cs="Times New Roman"/>
          <w:b/>
          <w:sz w:val="24"/>
          <w:szCs w:val="24"/>
          <w:lang w:eastAsia="ru-RU"/>
        </w:rPr>
      </w:pPr>
    </w:p>
    <w:p w:rsidR="00CA4121" w:rsidRDefault="00CA4121" w:rsidP="00CA4121">
      <w:pPr>
        <w:jc w:val="center"/>
        <w:rPr>
          <w:rFonts w:eastAsia="Times New Roman" w:cs="Times New Roman"/>
          <w:b/>
          <w:szCs w:val="28"/>
          <w:lang w:eastAsia="ru-RU"/>
        </w:rPr>
      </w:pPr>
    </w:p>
    <w:p w:rsidR="00623640" w:rsidRDefault="00623640" w:rsidP="00CA4121">
      <w:pPr>
        <w:jc w:val="center"/>
        <w:rPr>
          <w:rFonts w:eastAsia="Times New Roman" w:cs="Times New Roman"/>
          <w:b/>
          <w:szCs w:val="28"/>
          <w:lang w:eastAsia="ru-RU"/>
        </w:rPr>
      </w:pPr>
    </w:p>
    <w:p w:rsidR="00623640" w:rsidRDefault="00623640" w:rsidP="00CA4121">
      <w:pPr>
        <w:jc w:val="center"/>
        <w:rPr>
          <w:rFonts w:eastAsia="Times New Roman" w:cs="Times New Roman"/>
          <w:b/>
          <w:szCs w:val="28"/>
          <w:lang w:eastAsia="ru-RU"/>
        </w:rPr>
      </w:pPr>
    </w:p>
    <w:p w:rsidR="00623640" w:rsidRDefault="00623640" w:rsidP="00CA4121">
      <w:pPr>
        <w:jc w:val="center"/>
        <w:rPr>
          <w:rFonts w:eastAsia="Times New Roman" w:cs="Times New Roman"/>
          <w:b/>
          <w:szCs w:val="28"/>
          <w:lang w:eastAsia="ru-RU"/>
        </w:rPr>
      </w:pPr>
    </w:p>
    <w:p w:rsidR="00623640" w:rsidRDefault="00623640" w:rsidP="00CA4121">
      <w:pPr>
        <w:jc w:val="center"/>
        <w:rPr>
          <w:rFonts w:eastAsia="Times New Roman" w:cs="Times New Roman"/>
          <w:b/>
          <w:szCs w:val="28"/>
          <w:lang w:eastAsia="ru-RU"/>
        </w:rPr>
      </w:pPr>
    </w:p>
    <w:p w:rsidR="00623640" w:rsidRDefault="00623640" w:rsidP="00CA4121">
      <w:pPr>
        <w:jc w:val="center"/>
        <w:rPr>
          <w:rFonts w:eastAsia="Times New Roman" w:cs="Times New Roman"/>
          <w:b/>
          <w:szCs w:val="28"/>
          <w:lang w:eastAsia="ru-RU"/>
        </w:rPr>
      </w:pPr>
    </w:p>
    <w:p w:rsidR="00623640" w:rsidRDefault="00623640" w:rsidP="00CA4121">
      <w:pPr>
        <w:jc w:val="center"/>
        <w:rPr>
          <w:rFonts w:eastAsia="Times New Roman" w:cs="Times New Roman"/>
          <w:b/>
          <w:szCs w:val="28"/>
          <w:lang w:eastAsia="ru-RU"/>
        </w:rPr>
      </w:pPr>
    </w:p>
    <w:p w:rsidR="00623640" w:rsidRDefault="00623640" w:rsidP="00CA4121">
      <w:pPr>
        <w:jc w:val="center"/>
        <w:rPr>
          <w:rFonts w:eastAsia="Times New Roman" w:cs="Times New Roman"/>
          <w:b/>
          <w:szCs w:val="28"/>
          <w:lang w:eastAsia="ru-RU"/>
        </w:rPr>
      </w:pPr>
    </w:p>
    <w:p w:rsidR="00623640" w:rsidRDefault="00623640" w:rsidP="00CA4121">
      <w:pPr>
        <w:jc w:val="center"/>
        <w:rPr>
          <w:rFonts w:eastAsia="Times New Roman" w:cs="Times New Roman"/>
          <w:b/>
          <w:szCs w:val="28"/>
          <w:lang w:eastAsia="ru-RU"/>
        </w:rPr>
      </w:pPr>
    </w:p>
    <w:p w:rsidR="00623640" w:rsidRDefault="00623640" w:rsidP="00CA4121">
      <w:pPr>
        <w:jc w:val="center"/>
        <w:rPr>
          <w:rFonts w:eastAsia="Times New Roman" w:cs="Times New Roman"/>
          <w:b/>
          <w:szCs w:val="28"/>
          <w:lang w:eastAsia="ru-RU"/>
        </w:rPr>
      </w:pPr>
    </w:p>
    <w:p w:rsidR="00623640" w:rsidRDefault="00623640" w:rsidP="00CA4121">
      <w:pPr>
        <w:jc w:val="center"/>
        <w:rPr>
          <w:rFonts w:eastAsia="Times New Roman" w:cs="Times New Roman"/>
          <w:b/>
          <w:szCs w:val="28"/>
          <w:lang w:eastAsia="ru-RU"/>
        </w:rPr>
      </w:pPr>
    </w:p>
    <w:p w:rsidR="00623640" w:rsidRDefault="00623640" w:rsidP="00CA4121">
      <w:pPr>
        <w:jc w:val="center"/>
        <w:rPr>
          <w:rFonts w:eastAsia="Times New Roman" w:cs="Times New Roman"/>
          <w:b/>
          <w:szCs w:val="28"/>
          <w:lang w:eastAsia="ru-RU"/>
        </w:rPr>
      </w:pPr>
    </w:p>
    <w:p w:rsidR="00623640" w:rsidRDefault="00623640" w:rsidP="00CA4121">
      <w:pPr>
        <w:jc w:val="center"/>
        <w:rPr>
          <w:rFonts w:eastAsia="Times New Roman" w:cs="Times New Roman"/>
          <w:b/>
          <w:szCs w:val="28"/>
          <w:lang w:eastAsia="ru-RU"/>
        </w:rPr>
      </w:pPr>
    </w:p>
    <w:p w:rsidR="00623640" w:rsidRDefault="00623640" w:rsidP="00CA4121">
      <w:pPr>
        <w:jc w:val="center"/>
        <w:rPr>
          <w:rFonts w:eastAsia="Times New Roman" w:cs="Times New Roman"/>
          <w:b/>
          <w:szCs w:val="28"/>
          <w:lang w:eastAsia="ru-RU"/>
        </w:rPr>
      </w:pPr>
    </w:p>
    <w:p w:rsidR="00623640" w:rsidRDefault="00623640" w:rsidP="00CA4121">
      <w:pPr>
        <w:jc w:val="center"/>
        <w:rPr>
          <w:rFonts w:eastAsia="Times New Roman" w:cs="Times New Roman"/>
          <w:b/>
          <w:szCs w:val="28"/>
          <w:lang w:eastAsia="ru-RU"/>
        </w:rPr>
      </w:pPr>
    </w:p>
    <w:p w:rsidR="00623640" w:rsidRDefault="00623640" w:rsidP="00CA4121">
      <w:pPr>
        <w:jc w:val="center"/>
        <w:rPr>
          <w:rFonts w:eastAsia="Times New Roman" w:cs="Times New Roman"/>
          <w:b/>
          <w:szCs w:val="28"/>
          <w:lang w:eastAsia="ru-RU"/>
        </w:rPr>
      </w:pPr>
    </w:p>
    <w:p w:rsidR="00623640" w:rsidRDefault="00623640" w:rsidP="00CA4121">
      <w:pPr>
        <w:jc w:val="center"/>
        <w:rPr>
          <w:rFonts w:eastAsia="Times New Roman" w:cs="Times New Roman"/>
          <w:b/>
          <w:szCs w:val="28"/>
          <w:lang w:eastAsia="ru-RU"/>
        </w:rPr>
      </w:pPr>
    </w:p>
    <w:p w:rsidR="00623640" w:rsidRDefault="00623640" w:rsidP="00CA4121">
      <w:pPr>
        <w:jc w:val="center"/>
        <w:rPr>
          <w:rFonts w:eastAsia="Times New Roman" w:cs="Times New Roman"/>
          <w:b/>
          <w:szCs w:val="28"/>
          <w:lang w:eastAsia="ru-RU"/>
        </w:rPr>
      </w:pPr>
    </w:p>
    <w:p w:rsidR="00623640" w:rsidRPr="00CA4121" w:rsidRDefault="00623640" w:rsidP="00CA4121">
      <w:pPr>
        <w:jc w:val="center"/>
        <w:rPr>
          <w:rFonts w:eastAsia="Times New Roman" w:cs="Times New Roman"/>
          <w:b/>
          <w:szCs w:val="28"/>
          <w:lang w:eastAsia="ru-RU"/>
        </w:rPr>
      </w:pPr>
    </w:p>
    <w:p w:rsidR="00CA4121" w:rsidRPr="00CA4121" w:rsidRDefault="00CA4121" w:rsidP="00CA4121">
      <w:pPr>
        <w:jc w:val="center"/>
        <w:rPr>
          <w:rFonts w:eastAsia="Times New Roman" w:cs="Times New Roman"/>
          <w:b/>
          <w:szCs w:val="28"/>
          <w:lang w:eastAsia="ru-RU"/>
        </w:rPr>
      </w:pPr>
    </w:p>
    <w:p w:rsidR="00CA4121" w:rsidRPr="00CA4121" w:rsidRDefault="00CA4121" w:rsidP="00CA4121">
      <w:pPr>
        <w:jc w:val="center"/>
        <w:rPr>
          <w:rFonts w:eastAsia="Times New Roman" w:cs="Times New Roman"/>
          <w:b/>
          <w:szCs w:val="28"/>
          <w:lang w:eastAsia="ru-RU"/>
        </w:rPr>
      </w:pPr>
    </w:p>
    <w:p w:rsidR="00CA4121" w:rsidRPr="00CA4121" w:rsidRDefault="00CA4121" w:rsidP="00CA4121">
      <w:pPr>
        <w:jc w:val="center"/>
        <w:rPr>
          <w:rFonts w:eastAsia="Times New Roman" w:cs="Times New Roman"/>
          <w:b/>
          <w:szCs w:val="28"/>
          <w:lang w:eastAsia="ru-RU"/>
        </w:rPr>
      </w:pPr>
    </w:p>
    <w:p w:rsidR="00CA4121" w:rsidRPr="00CA4121" w:rsidRDefault="00CA4121" w:rsidP="00CA4121">
      <w:pPr>
        <w:widowControl w:val="0"/>
        <w:numPr>
          <w:ilvl w:val="0"/>
          <w:numId w:val="4"/>
        </w:numPr>
        <w:suppressAutoHyphens/>
        <w:autoSpaceDE w:val="0"/>
        <w:autoSpaceDN w:val="0"/>
        <w:adjustRightInd w:val="0"/>
        <w:jc w:val="center"/>
        <w:outlineLvl w:val="3"/>
        <w:rPr>
          <w:rFonts w:eastAsia="Times New Roman" w:cs="Times New Roman"/>
          <w:b/>
          <w:smallCaps/>
          <w:sz w:val="24"/>
          <w:szCs w:val="24"/>
          <w:lang w:eastAsia="ru-RU"/>
        </w:rPr>
      </w:pPr>
      <w:r w:rsidRPr="00CA4121">
        <w:rPr>
          <w:rFonts w:eastAsia="Times New Roman" w:cs="Times New Roman"/>
          <w:b/>
          <w:smallCaps/>
          <w:sz w:val="24"/>
          <w:szCs w:val="24"/>
          <w:lang w:eastAsia="ru-RU"/>
        </w:rPr>
        <w:t>Общие положения</w:t>
      </w:r>
    </w:p>
    <w:p w:rsidR="00CA4121" w:rsidRPr="00CA4121" w:rsidRDefault="00CA4121" w:rsidP="00CA4121">
      <w:pPr>
        <w:widowControl w:val="0"/>
        <w:suppressAutoHyphens/>
        <w:autoSpaceDE w:val="0"/>
        <w:autoSpaceDN w:val="0"/>
        <w:adjustRightInd w:val="0"/>
        <w:ind w:left="644"/>
        <w:outlineLvl w:val="3"/>
        <w:rPr>
          <w:rFonts w:eastAsia="Times New Roman" w:cs="Times New Roman"/>
          <w:b/>
          <w:smallCaps/>
          <w:sz w:val="20"/>
          <w:szCs w:val="20"/>
          <w:lang w:eastAsia="ru-RU"/>
        </w:rPr>
      </w:pPr>
    </w:p>
    <w:p w:rsidR="00CA4121" w:rsidRPr="00CA4121" w:rsidRDefault="00CA4121" w:rsidP="00CA4121">
      <w:pPr>
        <w:widowControl w:val="0"/>
        <w:suppressAutoHyphens/>
        <w:autoSpaceDE w:val="0"/>
        <w:autoSpaceDN w:val="0"/>
        <w:adjustRightInd w:val="0"/>
        <w:rPr>
          <w:rFonts w:eastAsia="Times New Roman" w:cs="Times New Roman"/>
          <w:b/>
          <w:sz w:val="24"/>
          <w:szCs w:val="24"/>
          <w:lang w:eastAsia="ru-RU"/>
        </w:rPr>
      </w:pPr>
      <w:r w:rsidRPr="00CA4121">
        <w:rPr>
          <w:rFonts w:eastAsia="Times New Roman" w:cs="Times New Roman"/>
          <w:b/>
          <w:sz w:val="24"/>
          <w:szCs w:val="24"/>
          <w:lang w:eastAsia="ru-RU"/>
        </w:rPr>
        <w:t xml:space="preserve">1.1. Нормативно-правовые основы разработки основной профессиональной образовательной программы </w:t>
      </w:r>
    </w:p>
    <w:p w:rsidR="00CA4121" w:rsidRDefault="00CA4121" w:rsidP="00CA4121">
      <w:pPr>
        <w:rPr>
          <w:rFonts w:eastAsia="Times New Roman" w:cs="Times New Roman"/>
          <w:sz w:val="24"/>
          <w:szCs w:val="24"/>
          <w:lang w:eastAsia="ru-RU"/>
        </w:rPr>
      </w:pPr>
      <w:r w:rsidRPr="00CA4121">
        <w:rPr>
          <w:rFonts w:eastAsia="Times New Roman" w:cs="Times New Roman"/>
          <w:sz w:val="24"/>
          <w:szCs w:val="24"/>
          <w:lang w:eastAsia="ru-RU"/>
        </w:rPr>
        <w:t>Программа подготовки специалистов среднего звена (ППССЗ) по специальности 44.02.03.Педагогика дополнительного образования профессионального образовательного учреждения Вологодской области «Сокольский педагогический колледж» - комплекс нормативно-методической документации, регламентирующий содержание, организацию и оценку качества подготовки обучающихся и выпускников по специальности 44.02.03.Педагогика дополнительного образования</w:t>
      </w:r>
      <w:r>
        <w:rPr>
          <w:rFonts w:eastAsia="Times New Roman" w:cs="Times New Roman"/>
          <w:sz w:val="24"/>
          <w:szCs w:val="24"/>
          <w:lang w:eastAsia="ru-RU"/>
        </w:rPr>
        <w:t>.</w:t>
      </w:r>
    </w:p>
    <w:p w:rsidR="00CA4121" w:rsidRPr="00CA4121" w:rsidRDefault="00CA4121" w:rsidP="00CA4121">
      <w:pPr>
        <w:rPr>
          <w:rFonts w:eastAsia="Times New Roman" w:cs="Times New Roman"/>
          <w:sz w:val="24"/>
          <w:szCs w:val="24"/>
          <w:lang w:eastAsia="ru-RU"/>
        </w:rPr>
      </w:pPr>
      <w:r w:rsidRPr="00CA4121">
        <w:rPr>
          <w:rFonts w:eastAsia="Times New Roman" w:cs="Times New Roman"/>
          <w:sz w:val="24"/>
          <w:szCs w:val="24"/>
          <w:lang w:eastAsia="ru-RU"/>
        </w:rPr>
        <w:t xml:space="preserve">Нормативную правовую основу разработки ППССЗ (далее - программа) составляют: </w:t>
      </w:r>
    </w:p>
    <w:p w:rsidR="00CA4121" w:rsidRPr="00CA4121" w:rsidRDefault="00CA4121" w:rsidP="00CA4121">
      <w:pPr>
        <w:widowControl w:val="0"/>
        <w:suppressAutoHyphens/>
        <w:autoSpaceDE w:val="0"/>
        <w:autoSpaceDN w:val="0"/>
        <w:adjustRightInd w:val="0"/>
        <w:rPr>
          <w:rFonts w:eastAsia="Times New Roman" w:cs="Times New Roman"/>
          <w:sz w:val="24"/>
          <w:szCs w:val="24"/>
          <w:lang w:eastAsia="ru-RU"/>
        </w:rPr>
      </w:pPr>
      <w:r w:rsidRPr="00CA4121">
        <w:rPr>
          <w:rFonts w:eastAsia="Times New Roman" w:cs="Times New Roman"/>
          <w:sz w:val="24"/>
          <w:szCs w:val="24"/>
          <w:lang w:eastAsia="ru-RU"/>
        </w:rPr>
        <w:t>- федеральный закон «Об образовании в Российской Федерации»</w:t>
      </w:r>
      <w:r w:rsidRPr="00CA4121">
        <w:rPr>
          <w:rFonts w:eastAsia="Times New Roman" w:cs="Times New Roman"/>
          <w:b/>
          <w:bCs/>
          <w:sz w:val="24"/>
          <w:szCs w:val="24"/>
          <w:lang w:eastAsia="ru-RU"/>
        </w:rPr>
        <w:t xml:space="preserve"> </w:t>
      </w:r>
      <w:r w:rsidRPr="00CA4121">
        <w:rPr>
          <w:rFonts w:eastAsia="Times New Roman" w:cs="Times New Roman"/>
          <w:bCs/>
          <w:sz w:val="24"/>
          <w:szCs w:val="24"/>
          <w:lang w:eastAsia="ru-RU"/>
        </w:rPr>
        <w:t>от 29 декабря 2012 г. N 273-ФЗ (с последующими изменениями)</w:t>
      </w:r>
      <w:r w:rsidRPr="00CA4121">
        <w:rPr>
          <w:rFonts w:eastAsia="Times New Roman" w:cs="Times New Roman"/>
          <w:sz w:val="24"/>
          <w:szCs w:val="24"/>
          <w:lang w:eastAsia="ru-RU"/>
        </w:rPr>
        <w:t xml:space="preserve">; </w:t>
      </w:r>
    </w:p>
    <w:p w:rsidR="00CA4121" w:rsidRPr="00CA4121" w:rsidRDefault="00CA4121" w:rsidP="00CA4121">
      <w:pPr>
        <w:widowControl w:val="0"/>
        <w:suppressAutoHyphens/>
        <w:autoSpaceDE w:val="0"/>
        <w:autoSpaceDN w:val="0"/>
        <w:adjustRightInd w:val="0"/>
        <w:rPr>
          <w:rFonts w:eastAsia="Times New Roman" w:cs="Times New Roman"/>
          <w:sz w:val="24"/>
          <w:szCs w:val="24"/>
          <w:lang w:eastAsia="ru-RU"/>
        </w:rPr>
      </w:pPr>
      <w:r w:rsidRPr="00CA4121">
        <w:rPr>
          <w:rFonts w:eastAsia="Times New Roman" w:cs="Times New Roman"/>
          <w:sz w:val="24"/>
          <w:szCs w:val="24"/>
          <w:lang w:eastAsia="ru-RU"/>
        </w:rPr>
        <w:t>- федеральный государственный образовательный стандарт (ФГОС) специальности среднего профессионального образования (СПО) по специальности 44.02.01.Дошкольное образование, утверждённый приказом Минобрнауки России от 27.10.2014 г. № 1351 с изменениями от 25.03.2015 г. Приказ №272;</w:t>
      </w:r>
    </w:p>
    <w:p w:rsidR="00CA4121" w:rsidRPr="00CA4121" w:rsidRDefault="00CA4121" w:rsidP="00CA4121">
      <w:pPr>
        <w:rPr>
          <w:rFonts w:eastAsia="Times New Roman" w:cs="Times New Roman"/>
          <w:sz w:val="24"/>
          <w:szCs w:val="24"/>
          <w:lang w:eastAsia="ru-RU"/>
        </w:rPr>
      </w:pPr>
      <w:r w:rsidRPr="00CA4121">
        <w:rPr>
          <w:rFonts w:eastAsia="Times New Roman" w:cs="Times New Roman"/>
          <w:sz w:val="24"/>
          <w:szCs w:val="24"/>
          <w:lang w:eastAsia="ru-RU"/>
        </w:rPr>
        <w:t xml:space="preserve">- федеральный закон N 307-ФЗ от 1 декабря </w:t>
      </w:r>
      <w:smartTag w:uri="urn:schemas-microsoft-com:office:smarttags" w:element="metricconverter">
        <w:smartTagPr>
          <w:attr w:name="ProductID" w:val="2007 г"/>
        </w:smartTagPr>
        <w:r w:rsidRPr="00CA4121">
          <w:rPr>
            <w:rFonts w:eastAsia="Times New Roman" w:cs="Times New Roman"/>
            <w:sz w:val="24"/>
            <w:szCs w:val="24"/>
            <w:lang w:eastAsia="ru-RU"/>
          </w:rPr>
          <w:t>2007 г</w:t>
        </w:r>
      </w:smartTag>
      <w:r w:rsidRPr="00CA4121">
        <w:rPr>
          <w:rFonts w:eastAsia="Times New Roman" w:cs="Times New Roman"/>
          <w:sz w:val="24"/>
          <w:szCs w:val="24"/>
          <w:lang w:eastAsia="ru-RU"/>
        </w:rPr>
        <w:t>. «О внесении изменений в отдельные законодательные акты Российской Федерации в целях предоставления объединениям работодателей права участвовать в разработке и реализации государственной политики в области профессионального образования»;</w:t>
      </w:r>
    </w:p>
    <w:p w:rsidR="00CA4121" w:rsidRPr="00CA4121" w:rsidRDefault="00CA4121" w:rsidP="00CA4121">
      <w:pPr>
        <w:rPr>
          <w:rFonts w:eastAsia="Times New Roman" w:cs="Times New Roman"/>
          <w:sz w:val="24"/>
          <w:szCs w:val="24"/>
          <w:lang w:eastAsia="ru-RU"/>
        </w:rPr>
      </w:pPr>
      <w:r w:rsidRPr="00CA4121">
        <w:rPr>
          <w:rFonts w:eastAsia="Times New Roman" w:cs="Times New Roman"/>
          <w:bCs/>
          <w:sz w:val="24"/>
          <w:szCs w:val="24"/>
          <w:lang w:eastAsia="ru-RU"/>
        </w:rPr>
        <w:t xml:space="preserve">- федеральный закон </w:t>
      </w:r>
      <w:r w:rsidRPr="00CA4121">
        <w:rPr>
          <w:rFonts w:eastAsia="Times New Roman" w:cs="Times New Roman"/>
          <w:sz w:val="24"/>
          <w:szCs w:val="24"/>
          <w:lang w:eastAsia="ru-RU"/>
        </w:rPr>
        <w:t>№ 309-Ф3 от 1 декабря 2007 года «О внесении изменений в отдельные законодательные акты Российской Федерации в части изменения понятия и структуры государственного образовательного стандарта";</w:t>
      </w:r>
    </w:p>
    <w:p w:rsidR="00CA4121" w:rsidRPr="00CA4121" w:rsidRDefault="00CA4121" w:rsidP="00CA4121">
      <w:pPr>
        <w:rPr>
          <w:rFonts w:eastAsia="Times New Roman" w:cs="Times New Roman"/>
          <w:sz w:val="24"/>
          <w:szCs w:val="24"/>
          <w:lang w:eastAsia="ru-RU"/>
        </w:rPr>
      </w:pPr>
      <w:r w:rsidRPr="00CA4121">
        <w:rPr>
          <w:rFonts w:eastAsia="Times New Roman" w:cs="Times New Roman"/>
          <w:sz w:val="24"/>
          <w:szCs w:val="24"/>
          <w:lang w:eastAsia="ru-RU"/>
        </w:rPr>
        <w:t>- Приказ Минобрнауки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с изменениями от 22 января 2014г. Приказ №31;</w:t>
      </w:r>
    </w:p>
    <w:p w:rsidR="00CA4121" w:rsidRPr="00CA4121" w:rsidRDefault="00CA4121" w:rsidP="00CA4121">
      <w:pPr>
        <w:rPr>
          <w:rFonts w:eastAsia="Times New Roman" w:cs="Times New Roman"/>
          <w:bCs/>
          <w:kern w:val="36"/>
          <w:sz w:val="24"/>
          <w:szCs w:val="24"/>
          <w:lang w:eastAsia="ru-RU" w:bidi="gu-IN"/>
        </w:rPr>
      </w:pPr>
      <w:r w:rsidRPr="00CA4121">
        <w:rPr>
          <w:rFonts w:eastAsia="Times New Roman" w:cs="Times New Roman"/>
          <w:sz w:val="24"/>
          <w:szCs w:val="24"/>
          <w:lang w:eastAsia="ru-RU"/>
        </w:rPr>
        <w:t>-</w:t>
      </w:r>
      <w:r w:rsidRPr="00CA4121">
        <w:rPr>
          <w:rFonts w:eastAsia="Times New Roman" w:cs="Times New Roman"/>
          <w:bCs/>
          <w:kern w:val="36"/>
          <w:sz w:val="24"/>
          <w:szCs w:val="24"/>
          <w:lang w:eastAsia="ru-RU" w:bidi="gu-IN"/>
        </w:rPr>
        <w:t xml:space="preserve"> Приказ Минобрнауки России от 29 октября 2013 г. № 1199 «Об утверждении Перечня профессий и специальностей среднего профессионального образования»;</w:t>
      </w:r>
    </w:p>
    <w:p w:rsidR="00CA4121" w:rsidRPr="00CA4121" w:rsidRDefault="00CA4121" w:rsidP="00CA4121">
      <w:pPr>
        <w:rPr>
          <w:rFonts w:eastAsia="Times New Roman" w:cs="Times New Roman"/>
          <w:bCs/>
          <w:kern w:val="36"/>
          <w:sz w:val="24"/>
          <w:szCs w:val="24"/>
          <w:lang w:eastAsia="ru-RU" w:bidi="gu-IN"/>
        </w:rPr>
      </w:pPr>
      <w:r w:rsidRPr="00CA4121">
        <w:rPr>
          <w:rFonts w:eastAsia="Times New Roman" w:cs="Times New Roman"/>
          <w:bCs/>
          <w:kern w:val="36"/>
          <w:sz w:val="24"/>
          <w:szCs w:val="24"/>
          <w:lang w:eastAsia="ru-RU" w:bidi="gu-IN"/>
        </w:rPr>
        <w:t>- Приказ Минобрнауки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изменениями от 31 января 2014г. Приказ № 74;</w:t>
      </w:r>
    </w:p>
    <w:p w:rsidR="00CA4121" w:rsidRPr="00CA4121" w:rsidRDefault="00CA4121" w:rsidP="00CA4121">
      <w:pPr>
        <w:rPr>
          <w:rFonts w:eastAsia="Times New Roman" w:cs="Times New Roman"/>
          <w:bCs/>
          <w:kern w:val="36"/>
          <w:sz w:val="24"/>
          <w:szCs w:val="24"/>
          <w:lang w:eastAsia="ru-RU" w:bidi="gu-IN"/>
        </w:rPr>
      </w:pPr>
      <w:r w:rsidRPr="00CA4121">
        <w:rPr>
          <w:rFonts w:eastAsia="Times New Roman" w:cs="Times New Roman"/>
          <w:bCs/>
          <w:kern w:val="36"/>
          <w:sz w:val="24"/>
          <w:szCs w:val="24"/>
          <w:lang w:eastAsia="ru-RU" w:bidi="gu-IN"/>
        </w:rPr>
        <w:t>- Рекомендациями по организации получения с</w:t>
      </w:r>
      <w:r w:rsidRPr="00CA4121">
        <w:rPr>
          <w:rFonts w:eastAsia="Times New Roman" w:cs="Times New Roman"/>
          <w:sz w:val="24"/>
          <w:szCs w:val="24"/>
          <w:lang w:eastAsia="ru-RU"/>
        </w:rPr>
        <w:t>реднего общего образования</w:t>
      </w:r>
      <w:r w:rsidRPr="00CA4121">
        <w:rPr>
          <w:rFonts w:eastAsia="Times New Roman" w:cs="Times New Roman"/>
          <w:bCs/>
          <w:kern w:val="36"/>
          <w:sz w:val="24"/>
          <w:szCs w:val="24"/>
          <w:lang w:eastAsia="ru-RU" w:bidi="gu-IN"/>
        </w:rPr>
        <w:t xml:space="preserve"> в пределах освоения образовательных программ среднего </w:t>
      </w:r>
      <w:r w:rsidRPr="00CA4121">
        <w:rPr>
          <w:rFonts w:eastAsia="Times New Roman" w:cs="Times New Roman"/>
          <w:spacing w:val="-2"/>
          <w:sz w:val="24"/>
          <w:szCs w:val="24"/>
          <w:lang w:eastAsia="ru-RU"/>
        </w:rPr>
        <w:t>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w:t>
      </w:r>
      <w:r w:rsidRPr="00CA4121">
        <w:rPr>
          <w:rFonts w:eastAsia="Times New Roman" w:cs="Times New Roman"/>
          <w:sz w:val="24"/>
          <w:szCs w:val="24"/>
          <w:lang w:eastAsia="ru-RU"/>
        </w:rPr>
        <w:t xml:space="preserve"> Минобрнауки России от 17 марта 2015 г. № 06-259)</w:t>
      </w:r>
    </w:p>
    <w:p w:rsidR="00CA4121" w:rsidRPr="00CA4121" w:rsidRDefault="00CA4121" w:rsidP="00CA4121">
      <w:pPr>
        <w:autoSpaceDE w:val="0"/>
        <w:autoSpaceDN w:val="0"/>
        <w:adjustRightInd w:val="0"/>
        <w:rPr>
          <w:rFonts w:eastAsia="Times New Roman" w:cs="Times New Roman"/>
          <w:bCs/>
          <w:sz w:val="24"/>
          <w:szCs w:val="24"/>
          <w:lang w:eastAsia="ru-RU" w:bidi="gu-IN"/>
        </w:rPr>
      </w:pPr>
      <w:r w:rsidRPr="00CA4121">
        <w:rPr>
          <w:rFonts w:eastAsia="Times New Roman" w:cs="Times New Roman"/>
          <w:bCs/>
          <w:sz w:val="24"/>
          <w:szCs w:val="24"/>
          <w:lang w:eastAsia="ru-RU" w:bidi="gu-IN"/>
        </w:rPr>
        <w:t>-</w:t>
      </w:r>
      <w:r w:rsidRPr="00CA4121">
        <w:rPr>
          <w:rFonts w:eastAsia="Times New Roman" w:cs="Times New Roman"/>
          <w:sz w:val="24"/>
          <w:szCs w:val="24"/>
          <w:lang w:eastAsia="ru-RU" w:bidi="gu-IN"/>
        </w:rPr>
        <w:t xml:space="preserve"> </w:t>
      </w:r>
      <w:r w:rsidRPr="00CA4121">
        <w:rPr>
          <w:rFonts w:eastAsia="Times New Roman" w:cs="Times New Roman"/>
          <w:bCs/>
          <w:sz w:val="24"/>
          <w:szCs w:val="24"/>
          <w:lang w:eastAsia="ru-RU" w:bidi="gu-IN"/>
        </w:rPr>
        <w:t>Приказ Министерства образования и науки Российской Федерации (Минобрнауки России) от 18 апреля 2013 г. N 291 г. Москва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w:t>
      </w:r>
    </w:p>
    <w:p w:rsidR="00CA4121" w:rsidRPr="00CA4121" w:rsidRDefault="00CA4121" w:rsidP="00CA4121">
      <w:pPr>
        <w:autoSpaceDE w:val="0"/>
        <w:autoSpaceDN w:val="0"/>
        <w:adjustRightInd w:val="0"/>
        <w:rPr>
          <w:rFonts w:eastAsia="Times New Roman" w:cs="Times New Roman"/>
          <w:bCs/>
          <w:sz w:val="24"/>
          <w:szCs w:val="24"/>
          <w:lang w:eastAsia="ru-RU" w:bidi="gu-IN"/>
        </w:rPr>
      </w:pPr>
      <w:r w:rsidRPr="00CA4121">
        <w:rPr>
          <w:rFonts w:eastAsia="Times New Roman" w:cs="Times New Roman"/>
          <w:bCs/>
          <w:sz w:val="24"/>
          <w:szCs w:val="24"/>
          <w:lang w:eastAsia="ru-RU" w:bidi="gu-IN"/>
        </w:rPr>
        <w:t xml:space="preserve">- </w:t>
      </w:r>
      <w:r w:rsidR="00090628" w:rsidRPr="00090628">
        <w:rPr>
          <w:rFonts w:eastAsia="Times New Roman" w:cs="Times New Roman"/>
          <w:bCs/>
          <w:sz w:val="24"/>
          <w:szCs w:val="24"/>
          <w:lang w:eastAsia="ru-RU" w:bidi="gu-IN"/>
        </w:rPr>
        <w:t>Приказ Министерства образования и науки РФ от 23 января 2014 г. N 36 "Об утверждении Порядка приема на обучение по образовательным программам среднего профессионального образования" (с изменениями и дополнениями)</w:t>
      </w:r>
    </w:p>
    <w:p w:rsidR="00CA4121" w:rsidRPr="00CA4121" w:rsidRDefault="00CA4121" w:rsidP="00CA4121">
      <w:pPr>
        <w:autoSpaceDE w:val="0"/>
        <w:autoSpaceDN w:val="0"/>
        <w:adjustRightInd w:val="0"/>
        <w:rPr>
          <w:rFonts w:eastAsia="Times New Roman" w:cs="Times New Roman"/>
          <w:sz w:val="24"/>
          <w:szCs w:val="24"/>
          <w:lang w:eastAsia="ru-RU" w:bidi="gu-IN"/>
        </w:rPr>
      </w:pPr>
      <w:r w:rsidRPr="00CA4121">
        <w:rPr>
          <w:rFonts w:eastAsia="Times New Roman" w:cs="Times New Roman"/>
          <w:bCs/>
          <w:sz w:val="24"/>
          <w:szCs w:val="24"/>
          <w:lang w:eastAsia="ru-RU" w:bidi="gu-IN"/>
        </w:rPr>
        <w:t>- П</w:t>
      </w:r>
      <w:r w:rsidRPr="00CA4121">
        <w:rPr>
          <w:rFonts w:eastAsia="Times New Roman" w:cs="Times New Roman"/>
          <w:bCs/>
          <w:sz w:val="24"/>
          <w:szCs w:val="24"/>
          <w:shd w:val="clear" w:color="auto" w:fill="FFFFFF"/>
          <w:lang w:eastAsia="ru-RU" w:bidi="gu-IN"/>
        </w:rPr>
        <w:t xml:space="preserve">рофессиональный стандарт "Педагог (педагогическая деятельность в сфере дошкольного, начального общего, основного общего, среднего общего образования) </w:t>
      </w:r>
      <w:r w:rsidRPr="00CA4121">
        <w:rPr>
          <w:rFonts w:eastAsia="Times New Roman" w:cs="Times New Roman"/>
          <w:bCs/>
          <w:sz w:val="24"/>
          <w:szCs w:val="24"/>
          <w:shd w:val="clear" w:color="auto" w:fill="FFFFFF"/>
          <w:lang w:eastAsia="ru-RU" w:bidi="gu-IN"/>
        </w:rPr>
        <w:lastRenderedPageBreak/>
        <w:t>(воспитатель, учитель)", утверждённый п</w:t>
      </w:r>
      <w:r w:rsidRPr="00CA4121">
        <w:rPr>
          <w:rFonts w:eastAsia="Times New Roman" w:cs="Times New Roman"/>
          <w:bCs/>
          <w:kern w:val="36"/>
          <w:sz w:val="24"/>
          <w:szCs w:val="24"/>
          <w:lang w:eastAsia="ru-RU" w:bidi="gu-IN"/>
        </w:rPr>
        <w:t>риказом Министерства труда и социальной защиты Российской Федерации от 18 октября 2013 г. N 544н</w:t>
      </w:r>
    </w:p>
    <w:p w:rsidR="00CA4121" w:rsidRPr="00CA4121" w:rsidRDefault="00CA4121" w:rsidP="00CA4121">
      <w:pPr>
        <w:widowControl w:val="0"/>
        <w:suppressAutoHyphens/>
        <w:rPr>
          <w:rFonts w:eastAsia="Times New Roman" w:cs="Times New Roman"/>
          <w:bCs/>
          <w:sz w:val="24"/>
          <w:szCs w:val="24"/>
          <w:lang w:eastAsia="ru-RU"/>
        </w:rPr>
      </w:pPr>
      <w:r w:rsidRPr="00CA4121">
        <w:rPr>
          <w:rFonts w:eastAsia="Times New Roman" w:cs="Times New Roman"/>
          <w:b/>
          <w:smallCaps/>
          <w:sz w:val="24"/>
          <w:szCs w:val="24"/>
          <w:lang w:eastAsia="ru-RU"/>
        </w:rPr>
        <w:t xml:space="preserve">1.2. </w:t>
      </w:r>
      <w:r w:rsidRPr="00CA4121">
        <w:rPr>
          <w:rFonts w:eastAsia="Times New Roman" w:cs="Times New Roman"/>
          <w:b/>
          <w:sz w:val="24"/>
          <w:szCs w:val="24"/>
          <w:lang w:eastAsia="ru-RU"/>
        </w:rPr>
        <w:t>Нормативный срок освоения программы</w:t>
      </w:r>
      <w:r w:rsidRPr="00CA4121">
        <w:rPr>
          <w:rFonts w:eastAsia="Times New Roman" w:cs="Times New Roman"/>
          <w:i/>
          <w:spacing w:val="-2"/>
          <w:sz w:val="24"/>
          <w:szCs w:val="24"/>
          <w:lang w:eastAsia="ru-RU"/>
        </w:rPr>
        <w:t xml:space="preserve"> </w:t>
      </w:r>
      <w:r w:rsidRPr="00CA4121">
        <w:rPr>
          <w:rFonts w:eastAsia="Times New Roman" w:cs="Times New Roman"/>
          <w:spacing w:val="-2"/>
          <w:sz w:val="24"/>
          <w:szCs w:val="24"/>
          <w:lang w:eastAsia="ru-RU"/>
        </w:rPr>
        <w:t xml:space="preserve">углубленной подготовки по специальности </w:t>
      </w:r>
      <w:r w:rsidRPr="00CA4121">
        <w:rPr>
          <w:rFonts w:eastAsia="Times New Roman" w:cs="Times New Roman"/>
          <w:sz w:val="24"/>
          <w:szCs w:val="24"/>
          <w:lang w:eastAsia="ru-RU"/>
        </w:rPr>
        <w:t>44.02.03.Педагогика дополнительного образования</w:t>
      </w:r>
      <w:r w:rsidR="00DA5D8A">
        <w:rPr>
          <w:rFonts w:eastAsia="Times New Roman" w:cs="Times New Roman"/>
          <w:sz w:val="24"/>
          <w:szCs w:val="24"/>
          <w:lang w:eastAsia="ru-RU"/>
        </w:rPr>
        <w:t xml:space="preserve"> </w:t>
      </w:r>
      <w:r w:rsidRPr="00CA4121">
        <w:rPr>
          <w:rFonts w:eastAsia="Times New Roman" w:cs="Times New Roman"/>
          <w:bCs/>
          <w:sz w:val="24"/>
          <w:szCs w:val="24"/>
          <w:lang w:eastAsia="ru-RU"/>
        </w:rPr>
        <w:t>при очной форме получения образования:</w:t>
      </w:r>
    </w:p>
    <w:p w:rsidR="00CA4121" w:rsidRPr="00CA4121" w:rsidRDefault="00CA4121" w:rsidP="00CA4121">
      <w:pPr>
        <w:widowControl w:val="0"/>
        <w:suppressAutoHyphens/>
        <w:rPr>
          <w:rFonts w:eastAsia="Times New Roman" w:cs="Times New Roman"/>
          <w:bCs/>
          <w:sz w:val="24"/>
          <w:szCs w:val="24"/>
          <w:lang w:eastAsia="ru-RU"/>
        </w:rPr>
      </w:pPr>
      <w:r w:rsidRPr="00CA4121">
        <w:rPr>
          <w:rFonts w:eastAsia="Times New Roman" w:cs="Times New Roman"/>
          <w:bCs/>
          <w:sz w:val="24"/>
          <w:szCs w:val="24"/>
          <w:vertAlign w:val="superscript"/>
          <w:lang w:eastAsia="ru-RU"/>
        </w:rPr>
        <w:t xml:space="preserve"> _ </w:t>
      </w:r>
      <w:r w:rsidRPr="00CA4121">
        <w:rPr>
          <w:rFonts w:eastAsia="Times New Roman" w:cs="Times New Roman"/>
          <w:bCs/>
          <w:sz w:val="24"/>
          <w:szCs w:val="24"/>
          <w:lang w:eastAsia="ru-RU"/>
        </w:rPr>
        <w:t>на базе среднего общего образования –  2 года 10 месяцев</w:t>
      </w:r>
    </w:p>
    <w:p w:rsidR="00CA4121" w:rsidRPr="00CA4121" w:rsidRDefault="00CA4121" w:rsidP="00CA4121">
      <w:pPr>
        <w:widowControl w:val="0"/>
        <w:suppressAutoHyphens/>
        <w:rPr>
          <w:rFonts w:eastAsia="Times New Roman" w:cs="Times New Roman"/>
          <w:b/>
          <w:smallCaps/>
          <w:sz w:val="24"/>
          <w:szCs w:val="24"/>
          <w:lang w:eastAsia="ru-RU"/>
        </w:rPr>
      </w:pPr>
      <w:r w:rsidRPr="00CA4121">
        <w:rPr>
          <w:rFonts w:eastAsia="Times New Roman" w:cs="Times New Roman"/>
          <w:bCs/>
          <w:sz w:val="24"/>
          <w:szCs w:val="24"/>
          <w:lang w:eastAsia="ru-RU"/>
        </w:rPr>
        <w:t>– на базе основного общего образования – 3 года 10 месяцев</w:t>
      </w:r>
    </w:p>
    <w:p w:rsidR="00CA4121" w:rsidRPr="00CA4121" w:rsidRDefault="00CA4121" w:rsidP="00CA4121">
      <w:pPr>
        <w:widowControl w:val="0"/>
        <w:suppressAutoHyphens/>
        <w:rPr>
          <w:rFonts w:eastAsia="Times New Roman" w:cs="Times New Roman"/>
          <w:b/>
          <w:smallCaps/>
          <w:sz w:val="24"/>
          <w:szCs w:val="24"/>
          <w:lang w:eastAsia="ru-RU"/>
        </w:rPr>
      </w:pPr>
    </w:p>
    <w:p w:rsidR="00CA4121" w:rsidRPr="00CA4121" w:rsidRDefault="00CA4121" w:rsidP="00CA4121">
      <w:pPr>
        <w:widowControl w:val="0"/>
        <w:suppressAutoHyphens/>
        <w:rPr>
          <w:rFonts w:eastAsia="Times New Roman" w:cs="Times New Roman"/>
          <w:b/>
          <w:smallCaps/>
          <w:sz w:val="24"/>
          <w:szCs w:val="24"/>
          <w:lang w:eastAsia="ru-RU"/>
        </w:rPr>
      </w:pPr>
    </w:p>
    <w:p w:rsidR="00CA4121" w:rsidRPr="00CA4121" w:rsidRDefault="00CA4121" w:rsidP="00CA4121">
      <w:pPr>
        <w:numPr>
          <w:ilvl w:val="0"/>
          <w:numId w:val="4"/>
        </w:numPr>
        <w:contextualSpacing/>
        <w:jc w:val="center"/>
        <w:rPr>
          <w:rFonts w:eastAsia="Times New Roman" w:cs="Times New Roman"/>
          <w:b/>
          <w:sz w:val="24"/>
          <w:szCs w:val="24"/>
          <w:lang w:eastAsia="ru-RU"/>
        </w:rPr>
      </w:pPr>
      <w:r w:rsidRPr="00CA4121">
        <w:rPr>
          <w:rFonts w:eastAsia="Times New Roman" w:cs="Times New Roman"/>
          <w:b/>
          <w:sz w:val="24"/>
          <w:szCs w:val="24"/>
          <w:lang w:eastAsia="ru-RU"/>
        </w:rPr>
        <w:t>ТРЕБОВАНИЯ К АБИТУРИЕНТАМ, КОТОРЫМ АДРЕСОВАНА ПРОГРАММА</w:t>
      </w:r>
    </w:p>
    <w:p w:rsidR="00CA4121" w:rsidRPr="00CA4121" w:rsidRDefault="00CA4121" w:rsidP="00CA4121">
      <w:pPr>
        <w:ind w:left="644"/>
        <w:contextualSpacing/>
        <w:rPr>
          <w:rFonts w:eastAsia="Times New Roman" w:cs="Times New Roman"/>
          <w:b/>
          <w:sz w:val="24"/>
          <w:szCs w:val="24"/>
          <w:lang w:eastAsia="ru-RU"/>
        </w:rPr>
      </w:pPr>
    </w:p>
    <w:p w:rsidR="00CA4121" w:rsidRPr="00CA4121" w:rsidRDefault="00CA4121" w:rsidP="00CA4121">
      <w:pPr>
        <w:shd w:val="clear" w:color="auto" w:fill="FFFFFF"/>
        <w:tabs>
          <w:tab w:val="left" w:pos="1080"/>
        </w:tabs>
        <w:spacing w:line="278" w:lineRule="exact"/>
        <w:ind w:firstLine="567"/>
        <w:rPr>
          <w:rFonts w:eastAsia="Times New Roman" w:cs="Times New Roman"/>
          <w:sz w:val="24"/>
          <w:szCs w:val="24"/>
          <w:lang w:eastAsia="ru-RU"/>
        </w:rPr>
      </w:pPr>
      <w:r w:rsidRPr="00CA4121">
        <w:rPr>
          <w:rFonts w:eastAsia="Times New Roman" w:cs="Times New Roman"/>
          <w:sz w:val="24"/>
          <w:szCs w:val="24"/>
          <w:lang w:eastAsia="ru-RU"/>
        </w:rPr>
        <w:t>Прием в БПОУ ВО «Сокольский педагогический колледж» для обучения по ППССЗ осуществляется на основании Устава и Правил приема, которые ежегодно утверждаются на заседании педагогического совета колледжа. В БПОУ ВО «Сокольский педагогический колледж» принимаются граждане Российской федерации, иностранные граждане, в том числе из соотечественников за рубежом и лица без гражданства, имеющие основное общее или среднее общее образование.</w:t>
      </w:r>
    </w:p>
    <w:p w:rsidR="00CA4121" w:rsidRPr="00CA4121" w:rsidRDefault="00CA4121" w:rsidP="00CA4121">
      <w:pPr>
        <w:shd w:val="clear" w:color="auto" w:fill="FFFFFF"/>
        <w:tabs>
          <w:tab w:val="left" w:pos="1080"/>
        </w:tabs>
        <w:spacing w:line="278" w:lineRule="exact"/>
        <w:ind w:firstLine="567"/>
        <w:rPr>
          <w:rFonts w:eastAsia="Times New Roman" w:cs="Times New Roman"/>
          <w:sz w:val="24"/>
          <w:szCs w:val="24"/>
          <w:lang w:eastAsia="ru-RU"/>
        </w:rPr>
      </w:pPr>
      <w:r w:rsidRPr="00CA4121">
        <w:rPr>
          <w:rFonts w:eastAsia="Times New Roman" w:cs="Times New Roman"/>
          <w:sz w:val="24"/>
          <w:szCs w:val="24"/>
          <w:lang w:eastAsia="ru-RU"/>
        </w:rPr>
        <w:t>Указанные категории граждан имеют право получить среднее профессиональное образование в колледже бесплатно на общедоступной основе, если образование данного уровня получается впервые. В случае если численность поступающих превышает количество мест, финансовое обеспечение которых осуществляется за счет бюджетных ассигнований областного бюджета колледж осуществляет прием на обучение по образовательным программам среднего профессионального образования по специальностям на основе результатов освоения поступающими образовательной программы основного общего или среднего общего образования, указанных в представленных поступающими документах государственного образца об образовании.</w:t>
      </w:r>
    </w:p>
    <w:p w:rsidR="00CA4121" w:rsidRPr="00CA4121" w:rsidRDefault="00CA4121" w:rsidP="00CA4121">
      <w:pPr>
        <w:shd w:val="clear" w:color="auto" w:fill="FFFFFF"/>
        <w:tabs>
          <w:tab w:val="left" w:pos="1080"/>
        </w:tabs>
        <w:spacing w:line="278" w:lineRule="exact"/>
        <w:ind w:firstLine="567"/>
        <w:rPr>
          <w:rFonts w:eastAsia="Times New Roman" w:cs="Times New Roman"/>
          <w:sz w:val="24"/>
          <w:szCs w:val="24"/>
          <w:lang w:eastAsia="ru-RU"/>
        </w:rPr>
      </w:pPr>
      <w:r w:rsidRPr="00CA4121">
        <w:rPr>
          <w:rFonts w:eastAsia="Times New Roman" w:cs="Times New Roman"/>
          <w:sz w:val="24"/>
          <w:szCs w:val="24"/>
          <w:lang w:eastAsia="ru-RU"/>
        </w:rPr>
        <w:t xml:space="preserve">Прием в колледж для получения среднего профессионального образования за счет средств областного бюджета осуществляется на общедоступной основе, если иное не предусмотрено законодательством Российской Федерации. </w:t>
      </w:r>
    </w:p>
    <w:p w:rsidR="00CA4121" w:rsidRDefault="00CA4121" w:rsidP="00CA4121">
      <w:pPr>
        <w:shd w:val="clear" w:color="auto" w:fill="FFFFFF"/>
        <w:tabs>
          <w:tab w:val="left" w:pos="1080"/>
        </w:tabs>
        <w:spacing w:line="278" w:lineRule="exact"/>
        <w:ind w:firstLine="567"/>
        <w:rPr>
          <w:rFonts w:eastAsia="Times New Roman" w:cs="Times New Roman"/>
          <w:sz w:val="24"/>
          <w:szCs w:val="24"/>
          <w:lang w:eastAsia="ru-RU"/>
        </w:rPr>
      </w:pPr>
      <w:r w:rsidRPr="00CA4121">
        <w:rPr>
          <w:rFonts w:eastAsia="Times New Roman" w:cs="Times New Roman"/>
          <w:sz w:val="24"/>
          <w:szCs w:val="24"/>
          <w:lang w:eastAsia="ru-RU"/>
        </w:rPr>
        <w:t xml:space="preserve">При приеме колледж обеспечивает соблюдение прав граждан на образование, установленных законодательством Российской Федерации. </w:t>
      </w:r>
    </w:p>
    <w:p w:rsidR="00CA4121" w:rsidRPr="00CA4121" w:rsidRDefault="00CA4121" w:rsidP="00CA4121">
      <w:pPr>
        <w:ind w:firstLine="720"/>
        <w:rPr>
          <w:spacing w:val="-1"/>
          <w:sz w:val="24"/>
        </w:rPr>
      </w:pPr>
      <w:r w:rsidRPr="00CA4121">
        <w:rPr>
          <w:rStyle w:val="blk"/>
          <w:sz w:val="24"/>
        </w:rPr>
        <w:t xml:space="preserve">При приеме в колледж для обучения по специальности </w:t>
      </w:r>
      <w:r>
        <w:rPr>
          <w:rStyle w:val="blk"/>
          <w:sz w:val="24"/>
        </w:rPr>
        <w:t>44.02.03</w:t>
      </w:r>
      <w:r w:rsidRPr="00CA4121">
        <w:rPr>
          <w:rStyle w:val="blk"/>
          <w:sz w:val="24"/>
        </w:rPr>
        <w:t xml:space="preserve">Педагогика дополнительного образования проводятся вступительные испытания, требующие наличия у поступающих психологических качеств и творческих способностей. </w:t>
      </w:r>
      <w:r w:rsidRPr="00CA4121">
        <w:rPr>
          <w:spacing w:val="-1"/>
          <w:sz w:val="24"/>
        </w:rPr>
        <w:t>Вступительные испытания творческой и профессиональной направленности проводятся в следующей форме:</w:t>
      </w:r>
    </w:p>
    <w:p w:rsidR="00CA4121" w:rsidRPr="00CA4121" w:rsidRDefault="00CA4121" w:rsidP="00CA4121">
      <w:pPr>
        <w:ind w:firstLine="720"/>
        <w:rPr>
          <w:sz w:val="24"/>
          <w:szCs w:val="28"/>
        </w:rPr>
      </w:pPr>
      <w:r w:rsidRPr="00CA4121">
        <w:rPr>
          <w:spacing w:val="-1"/>
          <w:sz w:val="24"/>
        </w:rPr>
        <w:t xml:space="preserve"> </w:t>
      </w:r>
      <w:r w:rsidRPr="00CA4121">
        <w:rPr>
          <w:sz w:val="24"/>
          <w:szCs w:val="28"/>
        </w:rPr>
        <w:t>- просмотра творческих работ при поступлении на специальность Педагогика дополнительного образования</w:t>
      </w:r>
      <w:r>
        <w:rPr>
          <w:sz w:val="24"/>
          <w:szCs w:val="28"/>
        </w:rPr>
        <w:t xml:space="preserve"> с квалификацией педагог дополнительного образования в</w:t>
      </w:r>
      <w:r w:rsidRPr="00CA4121">
        <w:rPr>
          <w:sz w:val="24"/>
          <w:szCs w:val="28"/>
        </w:rPr>
        <w:t xml:space="preserve"> области изобразительной деятельности и декоративно-прикладного искусства; хореографии;</w:t>
      </w:r>
    </w:p>
    <w:p w:rsidR="00CA4121" w:rsidRPr="00CA4121" w:rsidRDefault="00CA4121" w:rsidP="00CA4121">
      <w:pPr>
        <w:ind w:firstLine="720"/>
        <w:rPr>
          <w:sz w:val="24"/>
          <w:szCs w:val="28"/>
        </w:rPr>
      </w:pPr>
      <w:r w:rsidRPr="00CA4121">
        <w:rPr>
          <w:sz w:val="24"/>
          <w:szCs w:val="28"/>
        </w:rPr>
        <w:t xml:space="preserve">- </w:t>
      </w:r>
      <w:r w:rsidRPr="00CA4121">
        <w:rPr>
          <w:sz w:val="24"/>
        </w:rPr>
        <w:t xml:space="preserve">многоборья, состоящего из 4 видов: бег на 100м, прыжки в длину с разбега, метание гранаты и бег на 1000м </w:t>
      </w:r>
      <w:r w:rsidRPr="00CA4121">
        <w:rPr>
          <w:sz w:val="24"/>
          <w:szCs w:val="28"/>
        </w:rPr>
        <w:t xml:space="preserve">при поступлении на специальность Педагогика дополнительного образования </w:t>
      </w:r>
      <w:r>
        <w:rPr>
          <w:sz w:val="24"/>
          <w:szCs w:val="28"/>
        </w:rPr>
        <w:t xml:space="preserve">с квалификацией педагог дополнительного образования </w:t>
      </w:r>
      <w:r w:rsidRPr="00CA4121">
        <w:rPr>
          <w:sz w:val="24"/>
          <w:szCs w:val="28"/>
        </w:rPr>
        <w:t xml:space="preserve">в области физкультурно-оздоровительной деятельности. </w:t>
      </w:r>
    </w:p>
    <w:p w:rsidR="00CA4121" w:rsidRPr="00CA4121" w:rsidRDefault="00CA4121" w:rsidP="00CA4121">
      <w:pPr>
        <w:shd w:val="clear" w:color="auto" w:fill="FFFFFF"/>
        <w:tabs>
          <w:tab w:val="left" w:pos="1080"/>
        </w:tabs>
        <w:spacing w:line="278" w:lineRule="exact"/>
        <w:ind w:firstLine="567"/>
        <w:rPr>
          <w:sz w:val="24"/>
        </w:rPr>
      </w:pPr>
      <w:r w:rsidRPr="00CA4121">
        <w:rPr>
          <w:sz w:val="24"/>
        </w:rPr>
        <w:t xml:space="preserve">При приеме колледж обеспечивает соблюдение прав граждан на образование, установленных законодательством Российской Федерации. </w:t>
      </w:r>
    </w:p>
    <w:p w:rsidR="00CA4121" w:rsidRPr="00CA4121" w:rsidRDefault="00CA4121" w:rsidP="00CA4121">
      <w:pPr>
        <w:ind w:left="10" w:firstLine="698"/>
        <w:rPr>
          <w:rFonts w:eastAsia="Times New Roman" w:cs="Times New Roman"/>
          <w:sz w:val="24"/>
          <w:szCs w:val="24"/>
          <w:lang w:eastAsia="ru-RU"/>
        </w:rPr>
      </w:pPr>
      <w:r w:rsidRPr="00CA4121">
        <w:rPr>
          <w:rFonts w:eastAsia="Times New Roman" w:cs="Times New Roman"/>
          <w:sz w:val="24"/>
          <w:szCs w:val="24"/>
          <w:lang w:eastAsia="ru-RU"/>
        </w:rPr>
        <w:t xml:space="preserve">Прием в БПОУ ВО «Сокольский педагогический колледж» осуществляется по личному заявлению, в котором абитуриентом указываются: фамилия, имя, отчество; дата и место рождения; реквизиты документа, удостоверяющие его личность; место жительства; сведения о предыдущем уровне образования и документе об образовании, его подтверждающем; специальность (-и), для обучения по которой (-ым) он планирует </w:t>
      </w:r>
      <w:r w:rsidRPr="00CA4121">
        <w:rPr>
          <w:rFonts w:eastAsia="Times New Roman" w:cs="Times New Roman"/>
          <w:sz w:val="24"/>
          <w:szCs w:val="24"/>
          <w:lang w:eastAsia="ru-RU"/>
        </w:rPr>
        <w:lastRenderedPageBreak/>
        <w:t>поступать в колледж, с указанием формы получения образования и условий обучения (бюджетные места, места по договорам с оплатой стоимости обучения); наличие/отсутствие диплома победителя или призера соответствующей олимпиады школьников (при наличии – с указанием наименования олимпиады, реквизиты диплома победителя или призера данной олимпиады); наличие/отсутствие особых прав при поступлении в образовательное учреждение, устанавливаемых законодательством Российской Федерации (при наличии – с указанием такого права и сведений о документе, подтверждающим наличие такого права); нуждаемость в предоставлении общежития.</w:t>
      </w:r>
    </w:p>
    <w:p w:rsidR="00CA4121" w:rsidRPr="00CA4121" w:rsidRDefault="00CA4121" w:rsidP="00CA4121">
      <w:pPr>
        <w:ind w:firstLine="708"/>
        <w:rPr>
          <w:rFonts w:eastAsia="Times New Roman" w:cs="Times New Roman"/>
          <w:sz w:val="24"/>
          <w:szCs w:val="24"/>
          <w:lang w:eastAsia="ru-RU"/>
        </w:rPr>
      </w:pPr>
      <w:r w:rsidRPr="00CA4121">
        <w:rPr>
          <w:rFonts w:eastAsia="Times New Roman" w:cs="Times New Roman"/>
          <w:sz w:val="24"/>
          <w:szCs w:val="24"/>
          <w:lang w:eastAsia="ru-RU"/>
        </w:rPr>
        <w:t xml:space="preserve">При подаче заявления абитуриент предъявляет следующие документы: документы, удостоверяющие его личность (оригинал или ксерокопию), по своему усмотрению оригинал или ксерокопию документа государственного образца об образовании, и 4 фотографии 3х4, медицинскую справку соответствующей формы. </w:t>
      </w:r>
    </w:p>
    <w:p w:rsidR="00CA4121" w:rsidRPr="00CA4121" w:rsidRDefault="00CA4121" w:rsidP="00CA4121">
      <w:pPr>
        <w:ind w:firstLine="708"/>
        <w:rPr>
          <w:rFonts w:eastAsia="Times New Roman" w:cs="Times New Roman"/>
          <w:sz w:val="24"/>
          <w:szCs w:val="24"/>
          <w:lang w:eastAsia="ru-RU"/>
        </w:rPr>
      </w:pPr>
    </w:p>
    <w:p w:rsidR="00CA4121" w:rsidRPr="00CA4121" w:rsidRDefault="00CA4121" w:rsidP="00CA4121">
      <w:pPr>
        <w:ind w:firstLine="708"/>
        <w:rPr>
          <w:rFonts w:eastAsia="Times New Roman" w:cs="Times New Roman"/>
          <w:sz w:val="24"/>
          <w:szCs w:val="24"/>
          <w:lang w:eastAsia="ru-RU"/>
        </w:rPr>
      </w:pPr>
    </w:p>
    <w:p w:rsidR="00CA4121" w:rsidRPr="00CA4121" w:rsidRDefault="00CA4121" w:rsidP="00CA4121">
      <w:pPr>
        <w:ind w:firstLine="708"/>
        <w:rPr>
          <w:rFonts w:eastAsia="Times New Roman" w:cs="Times New Roman"/>
          <w:sz w:val="24"/>
          <w:szCs w:val="24"/>
          <w:lang w:eastAsia="ru-RU"/>
        </w:rPr>
      </w:pPr>
    </w:p>
    <w:p w:rsidR="00CA4121" w:rsidRPr="00CA4121" w:rsidRDefault="00CA4121" w:rsidP="00CA4121">
      <w:pPr>
        <w:widowControl w:val="0"/>
        <w:suppressAutoHyphens/>
        <w:ind w:firstLine="284"/>
        <w:jc w:val="center"/>
        <w:rPr>
          <w:rFonts w:eastAsia="Times New Roman" w:cs="Times New Roman"/>
          <w:b/>
          <w:smallCaps/>
          <w:sz w:val="24"/>
          <w:szCs w:val="24"/>
          <w:lang w:eastAsia="ru-RU"/>
        </w:rPr>
      </w:pPr>
      <w:r w:rsidRPr="00CA4121">
        <w:rPr>
          <w:rFonts w:eastAsia="Times New Roman" w:cs="Times New Roman"/>
          <w:b/>
          <w:smallCaps/>
          <w:sz w:val="24"/>
          <w:szCs w:val="24"/>
          <w:lang w:eastAsia="ru-RU"/>
        </w:rPr>
        <w:t xml:space="preserve">3. Характеристика профессиональной деятельности выпускников и </w:t>
      </w:r>
    </w:p>
    <w:p w:rsidR="00CA4121" w:rsidRDefault="00CA4121" w:rsidP="00CA4121">
      <w:pPr>
        <w:widowControl w:val="0"/>
        <w:suppressAutoHyphens/>
        <w:ind w:firstLine="284"/>
        <w:jc w:val="center"/>
        <w:rPr>
          <w:rFonts w:eastAsia="Times New Roman" w:cs="Times New Roman"/>
          <w:b/>
          <w:smallCaps/>
          <w:sz w:val="24"/>
          <w:szCs w:val="24"/>
          <w:lang w:eastAsia="ru-RU"/>
        </w:rPr>
      </w:pPr>
      <w:r w:rsidRPr="00CA4121">
        <w:rPr>
          <w:rFonts w:eastAsia="Times New Roman" w:cs="Times New Roman"/>
          <w:b/>
          <w:smallCaps/>
          <w:sz w:val="24"/>
          <w:szCs w:val="24"/>
          <w:lang w:eastAsia="ru-RU"/>
        </w:rPr>
        <w:t>требования  к  результатам  освоения программы подготовки специалистов среднего звена</w:t>
      </w:r>
    </w:p>
    <w:p w:rsidR="00CA4121" w:rsidRPr="00CA4121" w:rsidRDefault="00CA4121" w:rsidP="00CA4121">
      <w:pPr>
        <w:widowControl w:val="0"/>
        <w:suppressAutoHyphens/>
        <w:ind w:firstLine="284"/>
        <w:jc w:val="center"/>
        <w:rPr>
          <w:rFonts w:eastAsia="Times New Roman" w:cs="Times New Roman"/>
          <w:b/>
          <w:smallCaps/>
          <w:sz w:val="24"/>
          <w:szCs w:val="24"/>
          <w:lang w:eastAsia="ru-RU"/>
        </w:rPr>
      </w:pPr>
    </w:p>
    <w:p w:rsidR="00CA4121" w:rsidRDefault="00CA4121" w:rsidP="00CA4121">
      <w:pPr>
        <w:widowControl w:val="0"/>
        <w:suppressAutoHyphens/>
        <w:rPr>
          <w:rFonts w:eastAsia="Times New Roman" w:cs="Times New Roman"/>
          <w:b/>
          <w:sz w:val="24"/>
          <w:szCs w:val="24"/>
          <w:lang w:eastAsia="ru-RU"/>
        </w:rPr>
      </w:pPr>
      <w:r w:rsidRPr="00CA4121">
        <w:rPr>
          <w:rFonts w:eastAsia="Times New Roman" w:cs="Times New Roman"/>
          <w:b/>
          <w:sz w:val="24"/>
          <w:szCs w:val="24"/>
          <w:lang w:eastAsia="ru-RU"/>
        </w:rPr>
        <w:t xml:space="preserve">3.1. Область и объекты профессиональной деятельности </w:t>
      </w:r>
    </w:p>
    <w:p w:rsidR="00CA4121" w:rsidRPr="00CA4121" w:rsidRDefault="00CA4121" w:rsidP="00CA4121">
      <w:pPr>
        <w:widowControl w:val="0"/>
        <w:suppressAutoHyphens/>
        <w:rPr>
          <w:rFonts w:eastAsia="Times New Roman" w:cs="Times New Roman"/>
          <w:b/>
          <w:sz w:val="24"/>
          <w:szCs w:val="24"/>
          <w:lang w:eastAsia="ru-RU"/>
        </w:rPr>
      </w:pPr>
    </w:p>
    <w:p w:rsidR="00CA4121" w:rsidRPr="00CA4121" w:rsidRDefault="00CA4121" w:rsidP="00CA4121">
      <w:pPr>
        <w:autoSpaceDE w:val="0"/>
        <w:autoSpaceDN w:val="0"/>
        <w:adjustRightInd w:val="0"/>
        <w:rPr>
          <w:sz w:val="24"/>
        </w:rPr>
      </w:pPr>
      <w:r w:rsidRPr="00CA4121">
        <w:rPr>
          <w:rFonts w:eastAsia="Calibri"/>
          <w:sz w:val="24"/>
        </w:rPr>
        <w:t>Область профессиональной деятельности выпускников: дополнительное образование детей в учреждениях дополнительного образования, общеобразовательных учреждениях и учреждениях профессионального образования за пределами их основных образовательных программ.</w:t>
      </w:r>
    </w:p>
    <w:p w:rsidR="00CA4121" w:rsidRPr="00CA4121" w:rsidRDefault="00CA4121" w:rsidP="00CA4121">
      <w:pPr>
        <w:autoSpaceDE w:val="0"/>
        <w:autoSpaceDN w:val="0"/>
        <w:adjustRightInd w:val="0"/>
        <w:rPr>
          <w:rFonts w:eastAsia="Calibri"/>
          <w:sz w:val="24"/>
        </w:rPr>
      </w:pPr>
      <w:r w:rsidRPr="00CA4121">
        <w:rPr>
          <w:rFonts w:eastAsia="Calibri"/>
          <w:sz w:val="24"/>
        </w:rPr>
        <w:t>Объектами профессиональной деятельности выпускников являются: задачи, содержание, методы, формы, средства организации и процесс дополнительного образования в избранной области деятельности; задачи, содержание, методы, формы, средства организации и процесс взаимодействия с коллегами и социальными партнерами (учреждениями, организациями, родителями (лицами, их заменяющими)) по вопросам воспитания и обучения занимающихся и организации дополнительного образования в избранной области деятельности; документационное обеспечение образовательного процесса.</w:t>
      </w:r>
    </w:p>
    <w:p w:rsidR="00CA4121" w:rsidRPr="00CA4121" w:rsidRDefault="00CA4121" w:rsidP="00CA4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smallCaps/>
          <w:sz w:val="24"/>
        </w:rPr>
      </w:pPr>
    </w:p>
    <w:p w:rsidR="00CA4121" w:rsidRPr="00CA4121" w:rsidRDefault="00CA4121" w:rsidP="00CA4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smallCaps/>
          <w:sz w:val="24"/>
        </w:rPr>
      </w:pPr>
      <w:r w:rsidRPr="00CA4121">
        <w:rPr>
          <w:b/>
          <w:smallCaps/>
          <w:sz w:val="24"/>
        </w:rPr>
        <w:t>3.2.</w:t>
      </w:r>
      <w:r w:rsidRPr="00CA4121">
        <w:rPr>
          <w:b/>
          <w:sz w:val="24"/>
        </w:rPr>
        <w:t xml:space="preserve"> Виды профессиональной деятельности и компетенции</w:t>
      </w:r>
    </w:p>
    <w:p w:rsidR="00CA4121" w:rsidRPr="00CA4121" w:rsidRDefault="00CA4121" w:rsidP="00CA4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sz w:val="24"/>
        </w:rPr>
      </w:pPr>
      <w:r w:rsidRPr="00CA4121">
        <w:rPr>
          <w:b/>
          <w:sz w:val="24"/>
        </w:rPr>
        <w:t>Виды профессиональной деятельности и профессиональные компетенции выпускника:</w:t>
      </w:r>
    </w:p>
    <w:p w:rsidR="00CA4121" w:rsidRPr="00CA4121" w:rsidRDefault="00CA4121" w:rsidP="00CA4121">
      <w:pPr>
        <w:autoSpaceDE w:val="0"/>
        <w:autoSpaceDN w:val="0"/>
        <w:adjustRightInd w:val="0"/>
        <w:ind w:firstLine="284"/>
        <w:rPr>
          <w:rFonts w:eastAsia="Calibri"/>
          <w:sz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7825"/>
      </w:tblGrid>
      <w:tr w:rsidR="00CA4121" w:rsidRPr="00CA4121" w:rsidTr="00CA4121">
        <w:tc>
          <w:tcPr>
            <w:tcW w:w="1526"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widowControl w:val="0"/>
              <w:suppressAutoHyphens/>
              <w:ind w:firstLine="0"/>
              <w:jc w:val="center"/>
              <w:rPr>
                <w:sz w:val="24"/>
              </w:rPr>
            </w:pPr>
            <w:r w:rsidRPr="00CA4121">
              <w:rPr>
                <w:sz w:val="24"/>
              </w:rPr>
              <w:t>Код</w:t>
            </w:r>
          </w:p>
        </w:tc>
        <w:tc>
          <w:tcPr>
            <w:tcW w:w="7825"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widowControl w:val="0"/>
              <w:suppressAutoHyphens/>
              <w:ind w:firstLine="0"/>
              <w:jc w:val="center"/>
              <w:rPr>
                <w:sz w:val="24"/>
              </w:rPr>
            </w:pPr>
            <w:r w:rsidRPr="00CA4121">
              <w:rPr>
                <w:sz w:val="24"/>
              </w:rPr>
              <w:t>Наименование</w:t>
            </w:r>
          </w:p>
        </w:tc>
      </w:tr>
      <w:tr w:rsidR="00CA4121" w:rsidRPr="00CA4121" w:rsidTr="00CA4121">
        <w:tc>
          <w:tcPr>
            <w:tcW w:w="1526"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widowControl w:val="0"/>
              <w:suppressAutoHyphens/>
              <w:ind w:firstLine="0"/>
              <w:rPr>
                <w:b/>
                <w:sz w:val="24"/>
              </w:rPr>
            </w:pPr>
            <w:r w:rsidRPr="00CA4121">
              <w:rPr>
                <w:b/>
                <w:sz w:val="24"/>
              </w:rPr>
              <w:t>ВПД 1</w:t>
            </w:r>
          </w:p>
        </w:tc>
        <w:tc>
          <w:tcPr>
            <w:tcW w:w="7825"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autoSpaceDE w:val="0"/>
              <w:autoSpaceDN w:val="0"/>
              <w:adjustRightInd w:val="0"/>
              <w:ind w:firstLine="0"/>
              <w:rPr>
                <w:b/>
                <w:sz w:val="24"/>
              </w:rPr>
            </w:pPr>
            <w:r w:rsidRPr="00CA4121">
              <w:rPr>
                <w:rFonts w:eastAsia="Calibri"/>
                <w:b/>
                <w:sz w:val="24"/>
              </w:rPr>
              <w:t>Преподавание в одной из областей дополнительного образования детей (с указанием области деятельности)</w:t>
            </w:r>
          </w:p>
        </w:tc>
      </w:tr>
      <w:tr w:rsidR="00CA4121" w:rsidRPr="00CA4121" w:rsidTr="00CA4121">
        <w:tc>
          <w:tcPr>
            <w:tcW w:w="1526"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widowControl w:val="0"/>
              <w:suppressAutoHyphens/>
              <w:ind w:firstLine="0"/>
              <w:jc w:val="center"/>
              <w:rPr>
                <w:sz w:val="24"/>
              </w:rPr>
            </w:pPr>
            <w:r w:rsidRPr="00CA4121">
              <w:rPr>
                <w:sz w:val="24"/>
              </w:rPr>
              <w:t>ПК 1.1</w:t>
            </w:r>
          </w:p>
        </w:tc>
        <w:tc>
          <w:tcPr>
            <w:tcW w:w="7825"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widowControl w:val="0"/>
              <w:suppressAutoHyphens/>
              <w:ind w:firstLine="0"/>
              <w:rPr>
                <w:sz w:val="24"/>
              </w:rPr>
            </w:pPr>
            <w:r w:rsidRPr="00CA4121">
              <w:rPr>
                <w:rFonts w:eastAsia="Calibri"/>
                <w:sz w:val="24"/>
                <w:szCs w:val="28"/>
              </w:rPr>
              <w:t>Определять цели и задачи, планировать занятия.</w:t>
            </w:r>
          </w:p>
        </w:tc>
      </w:tr>
      <w:tr w:rsidR="00CA4121" w:rsidRPr="00CA4121" w:rsidTr="00CA4121">
        <w:tc>
          <w:tcPr>
            <w:tcW w:w="1526"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widowControl w:val="0"/>
              <w:suppressAutoHyphens/>
              <w:ind w:firstLine="0"/>
              <w:jc w:val="center"/>
              <w:rPr>
                <w:sz w:val="24"/>
              </w:rPr>
            </w:pPr>
            <w:r w:rsidRPr="00CA4121">
              <w:rPr>
                <w:sz w:val="24"/>
              </w:rPr>
              <w:t>ПК 1.2</w:t>
            </w:r>
          </w:p>
        </w:tc>
        <w:tc>
          <w:tcPr>
            <w:tcW w:w="7825"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widowControl w:val="0"/>
              <w:suppressAutoHyphens/>
              <w:ind w:firstLine="0"/>
              <w:rPr>
                <w:sz w:val="24"/>
              </w:rPr>
            </w:pPr>
            <w:r w:rsidRPr="00CA4121">
              <w:rPr>
                <w:rFonts w:eastAsia="Calibri"/>
                <w:sz w:val="24"/>
                <w:szCs w:val="28"/>
              </w:rPr>
              <w:t>Организовывать и проводить занятия.</w:t>
            </w:r>
          </w:p>
        </w:tc>
      </w:tr>
      <w:tr w:rsidR="00CA4121" w:rsidRPr="00CA4121" w:rsidTr="00CA4121">
        <w:tc>
          <w:tcPr>
            <w:tcW w:w="1526"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widowControl w:val="0"/>
              <w:suppressAutoHyphens/>
              <w:ind w:firstLine="0"/>
              <w:jc w:val="center"/>
              <w:rPr>
                <w:sz w:val="24"/>
              </w:rPr>
            </w:pPr>
            <w:r w:rsidRPr="00CA4121">
              <w:rPr>
                <w:sz w:val="24"/>
              </w:rPr>
              <w:t>ПК 1.3</w:t>
            </w:r>
          </w:p>
        </w:tc>
        <w:tc>
          <w:tcPr>
            <w:tcW w:w="7825"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autoSpaceDE w:val="0"/>
              <w:autoSpaceDN w:val="0"/>
              <w:adjustRightInd w:val="0"/>
              <w:ind w:firstLine="0"/>
              <w:rPr>
                <w:sz w:val="24"/>
              </w:rPr>
            </w:pPr>
            <w:r w:rsidRPr="00CA4121">
              <w:rPr>
                <w:rFonts w:eastAsia="Calibri"/>
                <w:sz w:val="24"/>
                <w:szCs w:val="28"/>
              </w:rPr>
              <w:t>Демонстрировать владение деятельностью, соответствующей избранной области дополнительного образования.</w:t>
            </w:r>
          </w:p>
        </w:tc>
      </w:tr>
      <w:tr w:rsidR="00CA4121" w:rsidRPr="00CA4121" w:rsidTr="00CA4121">
        <w:tc>
          <w:tcPr>
            <w:tcW w:w="1526"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widowControl w:val="0"/>
              <w:suppressAutoHyphens/>
              <w:ind w:firstLine="0"/>
              <w:jc w:val="center"/>
              <w:rPr>
                <w:sz w:val="24"/>
              </w:rPr>
            </w:pPr>
            <w:r w:rsidRPr="00CA4121">
              <w:rPr>
                <w:sz w:val="24"/>
              </w:rPr>
              <w:t>ПК 1.4.</w:t>
            </w:r>
          </w:p>
        </w:tc>
        <w:tc>
          <w:tcPr>
            <w:tcW w:w="7825"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autoSpaceDE w:val="0"/>
              <w:autoSpaceDN w:val="0"/>
              <w:adjustRightInd w:val="0"/>
              <w:ind w:firstLine="0"/>
              <w:rPr>
                <w:sz w:val="24"/>
              </w:rPr>
            </w:pPr>
            <w:r w:rsidRPr="00CA4121">
              <w:rPr>
                <w:rFonts w:eastAsia="Calibri"/>
                <w:sz w:val="24"/>
                <w:szCs w:val="28"/>
              </w:rPr>
              <w:t>Оценивать процесс и результаты деятельности занимающихся на занятии и освоения дополнительной образовательной программы.</w:t>
            </w:r>
          </w:p>
        </w:tc>
      </w:tr>
      <w:tr w:rsidR="00CA4121" w:rsidRPr="00CA4121" w:rsidTr="00CA4121">
        <w:tc>
          <w:tcPr>
            <w:tcW w:w="1526"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autoSpaceDE w:val="0"/>
              <w:autoSpaceDN w:val="0"/>
              <w:adjustRightInd w:val="0"/>
              <w:ind w:firstLine="0"/>
              <w:jc w:val="center"/>
              <w:rPr>
                <w:sz w:val="24"/>
              </w:rPr>
            </w:pPr>
            <w:r w:rsidRPr="00CA4121">
              <w:rPr>
                <w:rFonts w:eastAsia="Calibri"/>
                <w:sz w:val="24"/>
                <w:szCs w:val="28"/>
              </w:rPr>
              <w:t xml:space="preserve"> ПК 1.5.</w:t>
            </w:r>
          </w:p>
        </w:tc>
        <w:tc>
          <w:tcPr>
            <w:tcW w:w="7825"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widowControl w:val="0"/>
              <w:suppressAutoHyphens/>
              <w:ind w:firstLine="0"/>
              <w:rPr>
                <w:sz w:val="24"/>
              </w:rPr>
            </w:pPr>
            <w:r w:rsidRPr="00CA4121">
              <w:rPr>
                <w:rFonts w:eastAsia="Calibri"/>
                <w:sz w:val="24"/>
                <w:szCs w:val="28"/>
              </w:rPr>
              <w:t>Анализировать занятия.</w:t>
            </w:r>
          </w:p>
        </w:tc>
      </w:tr>
      <w:tr w:rsidR="00CA4121" w:rsidRPr="00CA4121" w:rsidTr="00CA4121">
        <w:tc>
          <w:tcPr>
            <w:tcW w:w="1526"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widowControl w:val="0"/>
              <w:suppressAutoHyphens/>
              <w:ind w:firstLine="0"/>
              <w:jc w:val="center"/>
              <w:rPr>
                <w:sz w:val="24"/>
              </w:rPr>
            </w:pPr>
            <w:r w:rsidRPr="00CA4121">
              <w:rPr>
                <w:rFonts w:eastAsia="Calibri"/>
                <w:sz w:val="24"/>
                <w:szCs w:val="28"/>
              </w:rPr>
              <w:t>ПК 1.6.</w:t>
            </w:r>
          </w:p>
        </w:tc>
        <w:tc>
          <w:tcPr>
            <w:tcW w:w="7825"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autoSpaceDE w:val="0"/>
              <w:autoSpaceDN w:val="0"/>
              <w:adjustRightInd w:val="0"/>
              <w:ind w:firstLine="0"/>
              <w:rPr>
                <w:sz w:val="24"/>
              </w:rPr>
            </w:pPr>
            <w:r w:rsidRPr="00CA4121">
              <w:rPr>
                <w:rFonts w:eastAsia="Calibri"/>
                <w:sz w:val="24"/>
                <w:szCs w:val="28"/>
              </w:rPr>
              <w:t>Оформлять документацию, обеспечивающую образовательный процесс.</w:t>
            </w:r>
          </w:p>
        </w:tc>
      </w:tr>
      <w:tr w:rsidR="00CA4121" w:rsidRPr="00CA4121" w:rsidTr="00CA4121">
        <w:tc>
          <w:tcPr>
            <w:tcW w:w="1526"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widowControl w:val="0"/>
              <w:suppressAutoHyphens/>
              <w:ind w:firstLine="0"/>
              <w:rPr>
                <w:b/>
                <w:sz w:val="24"/>
                <w:lang w:val="en-US"/>
              </w:rPr>
            </w:pPr>
            <w:r w:rsidRPr="00CA4121">
              <w:rPr>
                <w:b/>
                <w:sz w:val="24"/>
              </w:rPr>
              <w:t xml:space="preserve">ВПД </w:t>
            </w:r>
            <w:r w:rsidRPr="00CA4121">
              <w:rPr>
                <w:b/>
                <w:sz w:val="24"/>
                <w:lang w:val="en-US"/>
              </w:rPr>
              <w:t>2</w:t>
            </w:r>
          </w:p>
        </w:tc>
        <w:tc>
          <w:tcPr>
            <w:tcW w:w="7825"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autoSpaceDE w:val="0"/>
              <w:autoSpaceDN w:val="0"/>
              <w:adjustRightInd w:val="0"/>
              <w:ind w:firstLine="0"/>
              <w:rPr>
                <w:sz w:val="24"/>
              </w:rPr>
            </w:pPr>
            <w:r w:rsidRPr="00CA4121">
              <w:rPr>
                <w:rFonts w:eastAsia="Calibri"/>
                <w:sz w:val="24"/>
              </w:rPr>
              <w:t>Организация досуговых мероприятий, конкурсов, олимпиад, соревнований, выставок.</w:t>
            </w:r>
          </w:p>
        </w:tc>
      </w:tr>
      <w:tr w:rsidR="00CA4121" w:rsidRPr="00CA4121" w:rsidTr="00CA4121">
        <w:tc>
          <w:tcPr>
            <w:tcW w:w="1526"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widowControl w:val="0"/>
              <w:suppressAutoHyphens/>
              <w:ind w:firstLine="0"/>
              <w:rPr>
                <w:sz w:val="24"/>
              </w:rPr>
            </w:pPr>
            <w:r w:rsidRPr="00CA4121">
              <w:rPr>
                <w:sz w:val="24"/>
              </w:rPr>
              <w:lastRenderedPageBreak/>
              <w:t xml:space="preserve">ПК </w:t>
            </w:r>
            <w:r w:rsidRPr="00CA4121">
              <w:rPr>
                <w:sz w:val="24"/>
                <w:lang w:val="en-US"/>
              </w:rPr>
              <w:t>2</w:t>
            </w:r>
            <w:r w:rsidRPr="00CA4121">
              <w:rPr>
                <w:sz w:val="24"/>
              </w:rPr>
              <w:t>.1</w:t>
            </w:r>
          </w:p>
        </w:tc>
        <w:tc>
          <w:tcPr>
            <w:tcW w:w="7825"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autoSpaceDE w:val="0"/>
              <w:autoSpaceDN w:val="0"/>
              <w:adjustRightInd w:val="0"/>
              <w:ind w:firstLine="0"/>
              <w:rPr>
                <w:rFonts w:eastAsia="Calibri"/>
                <w:sz w:val="24"/>
                <w:szCs w:val="28"/>
              </w:rPr>
            </w:pPr>
            <w:r w:rsidRPr="00CA4121">
              <w:rPr>
                <w:rFonts w:eastAsia="Calibri"/>
                <w:sz w:val="24"/>
                <w:szCs w:val="28"/>
              </w:rPr>
              <w:t>Определять цели и задачи, планировать досуговые мероприятия, в т.ч. конкурсы, олимпиады, соревнования, выставки.</w:t>
            </w:r>
          </w:p>
          <w:p w:rsidR="00CA4121" w:rsidRPr="00CA4121" w:rsidRDefault="00CA4121" w:rsidP="00CA4121">
            <w:pPr>
              <w:widowControl w:val="0"/>
              <w:suppressAutoHyphens/>
              <w:ind w:firstLine="0"/>
              <w:rPr>
                <w:sz w:val="24"/>
              </w:rPr>
            </w:pPr>
          </w:p>
        </w:tc>
      </w:tr>
      <w:tr w:rsidR="00CA4121" w:rsidRPr="00CA4121" w:rsidTr="00CA4121">
        <w:tc>
          <w:tcPr>
            <w:tcW w:w="1526"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widowControl w:val="0"/>
              <w:suppressAutoHyphens/>
              <w:ind w:firstLine="0"/>
              <w:rPr>
                <w:sz w:val="24"/>
              </w:rPr>
            </w:pPr>
            <w:r w:rsidRPr="00CA4121">
              <w:rPr>
                <w:sz w:val="24"/>
              </w:rPr>
              <w:t xml:space="preserve">ПК </w:t>
            </w:r>
            <w:r w:rsidRPr="00CA4121">
              <w:rPr>
                <w:sz w:val="24"/>
                <w:lang w:val="en-US"/>
              </w:rPr>
              <w:t>2</w:t>
            </w:r>
            <w:r w:rsidRPr="00CA4121">
              <w:rPr>
                <w:sz w:val="24"/>
              </w:rPr>
              <w:t>.2</w:t>
            </w:r>
          </w:p>
        </w:tc>
        <w:tc>
          <w:tcPr>
            <w:tcW w:w="7825"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widowControl w:val="0"/>
              <w:suppressAutoHyphens/>
              <w:ind w:firstLine="0"/>
              <w:rPr>
                <w:sz w:val="24"/>
              </w:rPr>
            </w:pPr>
            <w:r w:rsidRPr="00CA4121">
              <w:rPr>
                <w:rFonts w:eastAsia="Calibri"/>
                <w:sz w:val="24"/>
                <w:szCs w:val="28"/>
              </w:rPr>
              <w:t>Организовывать и проводить досуговые мероприятия.</w:t>
            </w:r>
          </w:p>
        </w:tc>
      </w:tr>
      <w:tr w:rsidR="00CA4121" w:rsidRPr="00CA4121" w:rsidTr="00CA4121">
        <w:tc>
          <w:tcPr>
            <w:tcW w:w="1526"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widowControl w:val="0"/>
              <w:suppressAutoHyphens/>
              <w:ind w:firstLine="0"/>
              <w:rPr>
                <w:sz w:val="24"/>
              </w:rPr>
            </w:pPr>
            <w:r w:rsidRPr="00CA4121">
              <w:rPr>
                <w:sz w:val="24"/>
              </w:rPr>
              <w:t xml:space="preserve">ПК </w:t>
            </w:r>
            <w:r w:rsidRPr="00CA4121">
              <w:rPr>
                <w:sz w:val="24"/>
                <w:lang w:val="en-US"/>
              </w:rPr>
              <w:t>2</w:t>
            </w:r>
            <w:r w:rsidRPr="00CA4121">
              <w:rPr>
                <w:sz w:val="24"/>
              </w:rPr>
              <w:t>.3</w:t>
            </w:r>
          </w:p>
        </w:tc>
        <w:tc>
          <w:tcPr>
            <w:tcW w:w="7825"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autoSpaceDE w:val="0"/>
              <w:autoSpaceDN w:val="0"/>
              <w:adjustRightInd w:val="0"/>
              <w:ind w:firstLine="0"/>
              <w:rPr>
                <w:sz w:val="24"/>
              </w:rPr>
            </w:pPr>
            <w:r w:rsidRPr="00CA4121">
              <w:rPr>
                <w:rFonts w:eastAsia="Calibri"/>
                <w:sz w:val="24"/>
                <w:szCs w:val="28"/>
              </w:rPr>
              <w:t>Мотивировать обучающихся, родителей (лиц, их заменяющих) к участию в досуговых мероприятиях.</w:t>
            </w:r>
          </w:p>
        </w:tc>
      </w:tr>
      <w:tr w:rsidR="00CA4121" w:rsidRPr="00CA4121" w:rsidTr="00CA4121">
        <w:tc>
          <w:tcPr>
            <w:tcW w:w="1526"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widowControl w:val="0"/>
              <w:suppressAutoHyphens/>
              <w:ind w:firstLine="0"/>
              <w:rPr>
                <w:sz w:val="24"/>
              </w:rPr>
            </w:pPr>
            <w:r w:rsidRPr="00CA4121">
              <w:rPr>
                <w:sz w:val="24"/>
              </w:rPr>
              <w:t xml:space="preserve">ПК </w:t>
            </w:r>
            <w:r w:rsidRPr="00CA4121">
              <w:rPr>
                <w:sz w:val="24"/>
                <w:lang w:val="en-US"/>
              </w:rPr>
              <w:t>2</w:t>
            </w:r>
            <w:r w:rsidRPr="00CA4121">
              <w:rPr>
                <w:sz w:val="24"/>
              </w:rPr>
              <w:t>.4</w:t>
            </w:r>
          </w:p>
        </w:tc>
        <w:tc>
          <w:tcPr>
            <w:tcW w:w="7825"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autoSpaceDE w:val="0"/>
              <w:autoSpaceDN w:val="0"/>
              <w:adjustRightInd w:val="0"/>
              <w:ind w:firstLine="0"/>
              <w:rPr>
                <w:sz w:val="24"/>
              </w:rPr>
            </w:pPr>
            <w:r w:rsidRPr="00CA4121">
              <w:rPr>
                <w:rFonts w:eastAsia="Calibri"/>
                <w:sz w:val="24"/>
                <w:szCs w:val="28"/>
              </w:rPr>
              <w:t>Анализировать процесс и результаты досуговых мероприятий.</w:t>
            </w:r>
          </w:p>
        </w:tc>
      </w:tr>
      <w:tr w:rsidR="00CA4121" w:rsidRPr="00CA4121" w:rsidTr="00CA4121">
        <w:tc>
          <w:tcPr>
            <w:tcW w:w="1526"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widowControl w:val="0"/>
              <w:suppressAutoHyphens/>
              <w:ind w:firstLine="0"/>
              <w:rPr>
                <w:sz w:val="24"/>
              </w:rPr>
            </w:pPr>
            <w:r w:rsidRPr="00CA4121">
              <w:rPr>
                <w:sz w:val="24"/>
              </w:rPr>
              <w:t xml:space="preserve">ПК </w:t>
            </w:r>
            <w:r w:rsidRPr="00CA4121">
              <w:rPr>
                <w:sz w:val="24"/>
                <w:lang w:val="en-US"/>
              </w:rPr>
              <w:t>2</w:t>
            </w:r>
            <w:r w:rsidRPr="00CA4121">
              <w:rPr>
                <w:sz w:val="24"/>
              </w:rPr>
              <w:t>.5</w:t>
            </w:r>
          </w:p>
        </w:tc>
        <w:tc>
          <w:tcPr>
            <w:tcW w:w="7825"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autoSpaceDE w:val="0"/>
              <w:autoSpaceDN w:val="0"/>
              <w:adjustRightInd w:val="0"/>
              <w:ind w:firstLine="0"/>
              <w:rPr>
                <w:sz w:val="24"/>
              </w:rPr>
            </w:pPr>
            <w:r w:rsidRPr="00CA4121">
              <w:rPr>
                <w:rFonts w:eastAsia="Calibri"/>
                <w:sz w:val="24"/>
                <w:szCs w:val="28"/>
              </w:rPr>
              <w:t>Оформлять документацию, обеспечивающую организацию досуговых мероприятий.</w:t>
            </w:r>
          </w:p>
        </w:tc>
      </w:tr>
      <w:tr w:rsidR="00CA4121" w:rsidRPr="00CA4121" w:rsidTr="00CA4121">
        <w:tc>
          <w:tcPr>
            <w:tcW w:w="1526"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widowControl w:val="0"/>
              <w:suppressAutoHyphens/>
              <w:ind w:firstLine="0"/>
              <w:rPr>
                <w:b/>
                <w:sz w:val="24"/>
              </w:rPr>
            </w:pPr>
            <w:r w:rsidRPr="00CA4121">
              <w:rPr>
                <w:b/>
                <w:sz w:val="24"/>
              </w:rPr>
              <w:t>ВПД 3</w:t>
            </w:r>
          </w:p>
        </w:tc>
        <w:tc>
          <w:tcPr>
            <w:tcW w:w="7825"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widowControl w:val="0"/>
              <w:suppressAutoHyphens/>
              <w:ind w:firstLine="0"/>
              <w:rPr>
                <w:sz w:val="24"/>
              </w:rPr>
            </w:pPr>
            <w:r w:rsidRPr="00CA4121">
              <w:rPr>
                <w:rFonts w:eastAsia="Calibri"/>
                <w:sz w:val="24"/>
              </w:rPr>
              <w:t>Методическое обеспечение образовательного процесса.</w:t>
            </w:r>
          </w:p>
        </w:tc>
      </w:tr>
      <w:tr w:rsidR="00CA4121" w:rsidRPr="00CA4121" w:rsidTr="00CA4121">
        <w:tc>
          <w:tcPr>
            <w:tcW w:w="1526"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widowControl w:val="0"/>
              <w:suppressAutoHyphens/>
              <w:ind w:firstLine="0"/>
              <w:rPr>
                <w:sz w:val="24"/>
              </w:rPr>
            </w:pPr>
            <w:r w:rsidRPr="00CA4121">
              <w:rPr>
                <w:sz w:val="24"/>
              </w:rPr>
              <w:t>ПК 3.1</w:t>
            </w:r>
          </w:p>
        </w:tc>
        <w:tc>
          <w:tcPr>
            <w:tcW w:w="7825"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autoSpaceDE w:val="0"/>
              <w:autoSpaceDN w:val="0"/>
              <w:adjustRightInd w:val="0"/>
              <w:ind w:firstLine="0"/>
              <w:rPr>
                <w:sz w:val="24"/>
              </w:rPr>
            </w:pPr>
            <w:r w:rsidRPr="00CA4121">
              <w:rPr>
                <w:rFonts w:eastAsia="Calibri"/>
                <w:sz w:val="24"/>
                <w:szCs w:val="28"/>
              </w:rPr>
              <w:t>Разрабатывать методические материалы (рабочие программы, учебно-тематические планы) на основе примерных с учетом области деятельности, особенностей возраста, группы и отдельных занимающихся.</w:t>
            </w:r>
          </w:p>
        </w:tc>
      </w:tr>
      <w:tr w:rsidR="00CA4121" w:rsidRPr="00CA4121" w:rsidTr="00CA4121">
        <w:tc>
          <w:tcPr>
            <w:tcW w:w="1526"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widowControl w:val="0"/>
              <w:suppressAutoHyphens/>
              <w:ind w:firstLine="0"/>
              <w:rPr>
                <w:sz w:val="24"/>
              </w:rPr>
            </w:pPr>
            <w:r w:rsidRPr="00CA4121">
              <w:rPr>
                <w:sz w:val="24"/>
              </w:rPr>
              <w:t>ПК.3.2</w:t>
            </w:r>
          </w:p>
        </w:tc>
        <w:tc>
          <w:tcPr>
            <w:tcW w:w="7825"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autoSpaceDE w:val="0"/>
              <w:autoSpaceDN w:val="0"/>
              <w:adjustRightInd w:val="0"/>
              <w:ind w:firstLine="0"/>
              <w:rPr>
                <w:sz w:val="24"/>
              </w:rPr>
            </w:pPr>
            <w:r w:rsidRPr="00CA4121">
              <w:rPr>
                <w:rFonts w:eastAsia="Calibri"/>
                <w:sz w:val="24"/>
                <w:szCs w:val="28"/>
              </w:rPr>
              <w:t>Создавать в кабинете (мастерской, лаборатории) предметно- развивающую среду.</w:t>
            </w:r>
          </w:p>
        </w:tc>
      </w:tr>
      <w:tr w:rsidR="00CA4121" w:rsidRPr="00CA4121" w:rsidTr="00CA4121">
        <w:tc>
          <w:tcPr>
            <w:tcW w:w="1526"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widowControl w:val="0"/>
              <w:suppressAutoHyphens/>
              <w:ind w:firstLine="0"/>
              <w:rPr>
                <w:sz w:val="24"/>
              </w:rPr>
            </w:pPr>
            <w:r w:rsidRPr="00CA4121">
              <w:rPr>
                <w:sz w:val="24"/>
              </w:rPr>
              <w:t>ПК.3.3</w:t>
            </w:r>
          </w:p>
        </w:tc>
        <w:tc>
          <w:tcPr>
            <w:tcW w:w="7825"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autoSpaceDE w:val="0"/>
              <w:autoSpaceDN w:val="0"/>
              <w:adjustRightInd w:val="0"/>
              <w:ind w:firstLine="0"/>
              <w:rPr>
                <w:sz w:val="24"/>
              </w:rPr>
            </w:pPr>
            <w:r w:rsidRPr="00CA4121">
              <w:rPr>
                <w:rFonts w:eastAsia="Calibri"/>
                <w:sz w:val="24"/>
                <w:szCs w:val="28"/>
              </w:rPr>
              <w:t>Систематизировать и оценивать педагогический опыт и образовательные технологии в области дополнительного образования на основе изучения профессиональной литературы, самоанализа и анализа деятельности других педагогов.</w:t>
            </w:r>
          </w:p>
        </w:tc>
      </w:tr>
      <w:tr w:rsidR="00CA4121" w:rsidRPr="00CA4121" w:rsidTr="00CA4121">
        <w:tc>
          <w:tcPr>
            <w:tcW w:w="1526"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widowControl w:val="0"/>
              <w:suppressAutoHyphens/>
              <w:ind w:firstLine="0"/>
              <w:rPr>
                <w:sz w:val="24"/>
              </w:rPr>
            </w:pPr>
            <w:r w:rsidRPr="00CA4121">
              <w:rPr>
                <w:sz w:val="24"/>
              </w:rPr>
              <w:t>ПК.3.4</w:t>
            </w:r>
          </w:p>
        </w:tc>
        <w:tc>
          <w:tcPr>
            <w:tcW w:w="7825"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autoSpaceDE w:val="0"/>
              <w:autoSpaceDN w:val="0"/>
              <w:adjustRightInd w:val="0"/>
              <w:ind w:firstLine="0"/>
              <w:rPr>
                <w:rFonts w:eastAsia="Calibri"/>
                <w:sz w:val="24"/>
                <w:szCs w:val="28"/>
              </w:rPr>
            </w:pPr>
            <w:r w:rsidRPr="00CA4121">
              <w:rPr>
                <w:rFonts w:eastAsia="Calibri"/>
                <w:sz w:val="24"/>
                <w:szCs w:val="28"/>
              </w:rPr>
              <w:t>Оформлять педагогические разработки в виде отчетов,</w:t>
            </w:r>
          </w:p>
          <w:p w:rsidR="00CA4121" w:rsidRPr="00CA4121" w:rsidRDefault="00CA4121" w:rsidP="00CA4121">
            <w:pPr>
              <w:autoSpaceDE w:val="0"/>
              <w:autoSpaceDN w:val="0"/>
              <w:adjustRightInd w:val="0"/>
              <w:ind w:firstLine="0"/>
              <w:rPr>
                <w:sz w:val="24"/>
              </w:rPr>
            </w:pPr>
            <w:r w:rsidRPr="00CA4121">
              <w:rPr>
                <w:rFonts w:eastAsia="Calibri"/>
                <w:sz w:val="24"/>
                <w:szCs w:val="28"/>
              </w:rPr>
              <w:t>рефератов, выступлений.</w:t>
            </w:r>
          </w:p>
        </w:tc>
      </w:tr>
      <w:tr w:rsidR="00CA4121" w:rsidRPr="00CA4121" w:rsidTr="00CA4121">
        <w:tc>
          <w:tcPr>
            <w:tcW w:w="1526"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widowControl w:val="0"/>
              <w:suppressAutoHyphens/>
              <w:ind w:firstLine="0"/>
              <w:rPr>
                <w:sz w:val="24"/>
              </w:rPr>
            </w:pPr>
            <w:r w:rsidRPr="00CA4121">
              <w:rPr>
                <w:sz w:val="24"/>
              </w:rPr>
              <w:t>ПК.3.5</w:t>
            </w:r>
          </w:p>
        </w:tc>
        <w:tc>
          <w:tcPr>
            <w:tcW w:w="7825"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autoSpaceDE w:val="0"/>
              <w:autoSpaceDN w:val="0"/>
              <w:adjustRightInd w:val="0"/>
              <w:ind w:firstLine="0"/>
              <w:rPr>
                <w:sz w:val="24"/>
              </w:rPr>
            </w:pPr>
            <w:r w:rsidRPr="00CA4121">
              <w:rPr>
                <w:rFonts w:eastAsia="Calibri"/>
                <w:sz w:val="24"/>
                <w:szCs w:val="28"/>
              </w:rPr>
              <w:t>Участвовать в исследовательской и проектной деятельности в области дополнительного образования детей.</w:t>
            </w:r>
          </w:p>
        </w:tc>
      </w:tr>
    </w:tbl>
    <w:p w:rsidR="00CA4121" w:rsidRPr="00CA4121" w:rsidRDefault="00CA4121" w:rsidP="00CA4121">
      <w:pPr>
        <w:rPr>
          <w:rFonts w:eastAsia="Calibri"/>
          <w:sz w:val="24"/>
        </w:rPr>
      </w:pPr>
    </w:p>
    <w:p w:rsidR="00CA4121" w:rsidRPr="00CA4121" w:rsidRDefault="00CA4121" w:rsidP="00CA4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b/>
          <w:sz w:val="24"/>
        </w:rPr>
      </w:pPr>
      <w:r w:rsidRPr="00CA4121">
        <w:rPr>
          <w:b/>
          <w:sz w:val="24"/>
        </w:rPr>
        <w:t>Общие компетенции выпускника</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7825"/>
      </w:tblGrid>
      <w:tr w:rsidR="00CA4121" w:rsidRPr="00CA4121" w:rsidTr="00CA4121">
        <w:tc>
          <w:tcPr>
            <w:tcW w:w="1526"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widowControl w:val="0"/>
              <w:suppressAutoHyphens/>
              <w:ind w:firstLine="284"/>
              <w:jc w:val="center"/>
              <w:rPr>
                <w:sz w:val="24"/>
              </w:rPr>
            </w:pPr>
            <w:r w:rsidRPr="00CA4121">
              <w:rPr>
                <w:sz w:val="24"/>
              </w:rPr>
              <w:t>Код</w:t>
            </w:r>
          </w:p>
        </w:tc>
        <w:tc>
          <w:tcPr>
            <w:tcW w:w="7825"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widowControl w:val="0"/>
              <w:suppressAutoHyphens/>
              <w:ind w:firstLine="284"/>
              <w:jc w:val="center"/>
              <w:rPr>
                <w:sz w:val="24"/>
              </w:rPr>
            </w:pPr>
            <w:r w:rsidRPr="00CA4121">
              <w:rPr>
                <w:sz w:val="24"/>
              </w:rPr>
              <w:t>Наименование</w:t>
            </w:r>
          </w:p>
        </w:tc>
      </w:tr>
      <w:tr w:rsidR="00CA4121" w:rsidRPr="00CA4121" w:rsidTr="00CA4121">
        <w:trPr>
          <w:trHeight w:val="428"/>
        </w:trPr>
        <w:tc>
          <w:tcPr>
            <w:tcW w:w="1526"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widowControl w:val="0"/>
              <w:suppressAutoHyphens/>
              <w:ind w:firstLine="284"/>
              <w:rPr>
                <w:sz w:val="24"/>
              </w:rPr>
            </w:pPr>
            <w:r w:rsidRPr="00CA4121">
              <w:rPr>
                <w:sz w:val="24"/>
              </w:rPr>
              <w:t>ОК 1</w:t>
            </w:r>
          </w:p>
        </w:tc>
        <w:tc>
          <w:tcPr>
            <w:tcW w:w="7825"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widowControl w:val="0"/>
              <w:suppressAutoHyphens/>
              <w:ind w:firstLine="284"/>
              <w:rPr>
                <w:sz w:val="24"/>
              </w:rPr>
            </w:pPr>
            <w:r w:rsidRPr="00CA4121">
              <w:rPr>
                <w:sz w:val="24"/>
              </w:rPr>
              <w:t>Понимать сущность и социальную значимость своей будущей профессии, проявлять к ней устойчивый интерес</w:t>
            </w:r>
          </w:p>
        </w:tc>
      </w:tr>
      <w:tr w:rsidR="00CA4121" w:rsidRPr="00CA4121" w:rsidTr="00CA4121">
        <w:trPr>
          <w:trHeight w:val="567"/>
        </w:trPr>
        <w:tc>
          <w:tcPr>
            <w:tcW w:w="1526"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widowControl w:val="0"/>
              <w:suppressAutoHyphens/>
              <w:ind w:firstLine="284"/>
              <w:rPr>
                <w:sz w:val="24"/>
              </w:rPr>
            </w:pPr>
            <w:r w:rsidRPr="00CA4121">
              <w:rPr>
                <w:sz w:val="24"/>
              </w:rPr>
              <w:t>ОК 2</w:t>
            </w:r>
          </w:p>
        </w:tc>
        <w:tc>
          <w:tcPr>
            <w:tcW w:w="7825"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widowControl w:val="0"/>
              <w:suppressAutoHyphens/>
              <w:ind w:firstLine="284"/>
              <w:rPr>
                <w:sz w:val="24"/>
              </w:rPr>
            </w:pPr>
            <w:r w:rsidRPr="00CA4121">
              <w:rPr>
                <w:sz w:val="24"/>
              </w:rPr>
              <w:t>Организовывать собственную деятельность, определять методы решения профессиональных задач, оценивать их эффективность и качество</w:t>
            </w:r>
          </w:p>
        </w:tc>
      </w:tr>
      <w:tr w:rsidR="00CA4121" w:rsidRPr="00CA4121" w:rsidTr="00CA4121">
        <w:trPr>
          <w:trHeight w:val="287"/>
        </w:trPr>
        <w:tc>
          <w:tcPr>
            <w:tcW w:w="1526"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widowControl w:val="0"/>
              <w:suppressAutoHyphens/>
              <w:ind w:firstLine="284"/>
              <w:rPr>
                <w:sz w:val="24"/>
              </w:rPr>
            </w:pPr>
            <w:r w:rsidRPr="00CA4121">
              <w:rPr>
                <w:sz w:val="24"/>
              </w:rPr>
              <w:t>ОК 3</w:t>
            </w:r>
          </w:p>
        </w:tc>
        <w:tc>
          <w:tcPr>
            <w:tcW w:w="7825"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widowControl w:val="0"/>
              <w:suppressAutoHyphens/>
              <w:ind w:firstLine="284"/>
              <w:rPr>
                <w:sz w:val="24"/>
              </w:rPr>
            </w:pPr>
            <w:r w:rsidRPr="00CA4121">
              <w:rPr>
                <w:sz w:val="24"/>
              </w:rPr>
              <w:t>Оценивать риски и принимать решения в нестандартных ситуациях</w:t>
            </w:r>
          </w:p>
        </w:tc>
      </w:tr>
      <w:tr w:rsidR="00CA4121" w:rsidRPr="00CA4121" w:rsidTr="00CA4121">
        <w:tc>
          <w:tcPr>
            <w:tcW w:w="1526"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widowControl w:val="0"/>
              <w:suppressAutoHyphens/>
              <w:ind w:firstLine="284"/>
              <w:rPr>
                <w:sz w:val="24"/>
              </w:rPr>
            </w:pPr>
            <w:r w:rsidRPr="00CA4121">
              <w:rPr>
                <w:sz w:val="24"/>
              </w:rPr>
              <w:t>ОК 4</w:t>
            </w:r>
          </w:p>
        </w:tc>
        <w:tc>
          <w:tcPr>
            <w:tcW w:w="7825"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widowControl w:val="0"/>
              <w:suppressAutoHyphens/>
              <w:ind w:firstLine="284"/>
              <w:rPr>
                <w:sz w:val="24"/>
              </w:rPr>
            </w:pPr>
            <w:r w:rsidRPr="00CA4121">
              <w:rPr>
                <w:sz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CA4121" w:rsidRPr="00CA4121" w:rsidTr="00CA4121">
        <w:tc>
          <w:tcPr>
            <w:tcW w:w="1526"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ind w:firstLine="284"/>
              <w:rPr>
                <w:sz w:val="24"/>
              </w:rPr>
            </w:pPr>
            <w:r w:rsidRPr="00CA4121">
              <w:rPr>
                <w:sz w:val="24"/>
              </w:rPr>
              <w:t>ОК 5</w:t>
            </w:r>
          </w:p>
        </w:tc>
        <w:tc>
          <w:tcPr>
            <w:tcW w:w="7825"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widowControl w:val="0"/>
              <w:suppressAutoHyphens/>
              <w:ind w:firstLine="284"/>
              <w:rPr>
                <w:sz w:val="24"/>
              </w:rPr>
            </w:pPr>
            <w:r w:rsidRPr="00CA4121">
              <w:rPr>
                <w:sz w:val="24"/>
              </w:rPr>
              <w:t>Использовать информационно-коммуникационные технологии для совершенствования профессиональной деятельности.</w:t>
            </w:r>
          </w:p>
        </w:tc>
      </w:tr>
      <w:tr w:rsidR="00CA4121" w:rsidRPr="00CA4121" w:rsidTr="00CA4121">
        <w:tc>
          <w:tcPr>
            <w:tcW w:w="1526"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ind w:firstLine="284"/>
              <w:rPr>
                <w:sz w:val="24"/>
              </w:rPr>
            </w:pPr>
            <w:r w:rsidRPr="00CA4121">
              <w:rPr>
                <w:sz w:val="24"/>
              </w:rPr>
              <w:t>ОК 6</w:t>
            </w:r>
          </w:p>
        </w:tc>
        <w:tc>
          <w:tcPr>
            <w:tcW w:w="7825"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widowControl w:val="0"/>
              <w:suppressAutoHyphens/>
              <w:ind w:firstLine="284"/>
              <w:rPr>
                <w:sz w:val="24"/>
              </w:rPr>
            </w:pPr>
            <w:r w:rsidRPr="00CA4121">
              <w:rPr>
                <w:sz w:val="24"/>
              </w:rPr>
              <w:t>Работать в коллективе и команде, взаимодействовать с руководством, коллегами и социальными партнерами</w:t>
            </w:r>
          </w:p>
        </w:tc>
      </w:tr>
      <w:tr w:rsidR="00CA4121" w:rsidRPr="00CA4121" w:rsidTr="00CA4121">
        <w:tc>
          <w:tcPr>
            <w:tcW w:w="1526"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ind w:firstLine="284"/>
              <w:rPr>
                <w:sz w:val="24"/>
              </w:rPr>
            </w:pPr>
            <w:r w:rsidRPr="00CA4121">
              <w:rPr>
                <w:sz w:val="24"/>
              </w:rPr>
              <w:t>ОК 7</w:t>
            </w:r>
          </w:p>
        </w:tc>
        <w:tc>
          <w:tcPr>
            <w:tcW w:w="7825"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widowControl w:val="0"/>
              <w:suppressAutoHyphens/>
              <w:ind w:firstLine="284"/>
              <w:rPr>
                <w:sz w:val="24"/>
              </w:rPr>
            </w:pPr>
            <w:r w:rsidRPr="00CA4121">
              <w:rPr>
                <w:sz w:val="24"/>
              </w:rPr>
              <w:t>Ставить цели, мотивировать деятельность воспитанников, организовывать и контролировать их работу с принятием на себя ответственности за качество образовательного процесса.</w:t>
            </w:r>
          </w:p>
        </w:tc>
      </w:tr>
      <w:tr w:rsidR="00CA4121" w:rsidRPr="00CA4121" w:rsidTr="00CA4121">
        <w:tc>
          <w:tcPr>
            <w:tcW w:w="1526"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ind w:firstLine="284"/>
              <w:rPr>
                <w:sz w:val="24"/>
              </w:rPr>
            </w:pPr>
            <w:r w:rsidRPr="00CA4121">
              <w:rPr>
                <w:sz w:val="24"/>
              </w:rPr>
              <w:t>ОК 8</w:t>
            </w:r>
          </w:p>
        </w:tc>
        <w:tc>
          <w:tcPr>
            <w:tcW w:w="7825"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widowControl w:val="0"/>
              <w:suppressAutoHyphens/>
              <w:ind w:firstLine="284"/>
              <w:rPr>
                <w:sz w:val="24"/>
              </w:rPr>
            </w:pPr>
            <w:r w:rsidRPr="00CA4121">
              <w:rPr>
                <w:sz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CA4121" w:rsidRPr="00CA4121" w:rsidTr="00CA4121">
        <w:tc>
          <w:tcPr>
            <w:tcW w:w="1526"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ind w:firstLine="284"/>
              <w:rPr>
                <w:sz w:val="24"/>
              </w:rPr>
            </w:pPr>
            <w:r w:rsidRPr="00CA4121">
              <w:rPr>
                <w:sz w:val="24"/>
              </w:rPr>
              <w:t>ОК 9</w:t>
            </w:r>
          </w:p>
        </w:tc>
        <w:tc>
          <w:tcPr>
            <w:tcW w:w="7825"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widowControl w:val="0"/>
              <w:suppressAutoHyphens/>
              <w:ind w:firstLine="284"/>
              <w:rPr>
                <w:sz w:val="24"/>
              </w:rPr>
            </w:pPr>
            <w:r w:rsidRPr="00CA4121">
              <w:rPr>
                <w:sz w:val="24"/>
              </w:rPr>
              <w:t>Осуществлять профессиональную деятельность в условиях обновления ее целей, содержания, смены технологий</w:t>
            </w:r>
          </w:p>
        </w:tc>
      </w:tr>
      <w:tr w:rsidR="00CA4121" w:rsidRPr="00CA4121" w:rsidTr="00CA4121">
        <w:tc>
          <w:tcPr>
            <w:tcW w:w="1526"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ind w:firstLine="284"/>
              <w:rPr>
                <w:sz w:val="24"/>
              </w:rPr>
            </w:pPr>
            <w:r w:rsidRPr="00CA4121">
              <w:rPr>
                <w:sz w:val="24"/>
              </w:rPr>
              <w:t>ОК 10</w:t>
            </w:r>
          </w:p>
        </w:tc>
        <w:tc>
          <w:tcPr>
            <w:tcW w:w="7825"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widowControl w:val="0"/>
              <w:suppressAutoHyphens/>
              <w:ind w:firstLine="284"/>
              <w:rPr>
                <w:sz w:val="24"/>
              </w:rPr>
            </w:pPr>
            <w:r w:rsidRPr="00CA4121">
              <w:rPr>
                <w:sz w:val="24"/>
              </w:rPr>
              <w:t>Осуществлять профилактику травматизма, обеспечивать охрану жизни и здоровья детей</w:t>
            </w:r>
          </w:p>
        </w:tc>
      </w:tr>
      <w:tr w:rsidR="00CA4121" w:rsidRPr="00CA4121" w:rsidTr="00CA4121">
        <w:tc>
          <w:tcPr>
            <w:tcW w:w="1526"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ind w:firstLine="284"/>
              <w:rPr>
                <w:sz w:val="24"/>
              </w:rPr>
            </w:pPr>
            <w:r w:rsidRPr="00CA4121">
              <w:rPr>
                <w:sz w:val="24"/>
              </w:rPr>
              <w:t>ОК 11</w:t>
            </w:r>
          </w:p>
        </w:tc>
        <w:tc>
          <w:tcPr>
            <w:tcW w:w="7825" w:type="dxa"/>
            <w:tcBorders>
              <w:top w:val="single" w:sz="4" w:space="0" w:color="auto"/>
              <w:left w:val="single" w:sz="4" w:space="0" w:color="auto"/>
              <w:bottom w:val="single" w:sz="4" w:space="0" w:color="auto"/>
              <w:right w:val="single" w:sz="4" w:space="0" w:color="auto"/>
            </w:tcBorders>
          </w:tcPr>
          <w:p w:rsidR="00CA4121" w:rsidRPr="00CA4121" w:rsidRDefault="00CA4121" w:rsidP="00CA4121">
            <w:pPr>
              <w:widowControl w:val="0"/>
              <w:suppressAutoHyphens/>
              <w:ind w:firstLine="284"/>
              <w:rPr>
                <w:sz w:val="24"/>
              </w:rPr>
            </w:pPr>
            <w:r w:rsidRPr="00CA4121">
              <w:rPr>
                <w:sz w:val="24"/>
              </w:rPr>
              <w:t xml:space="preserve">Строить профессиональную деятельность с соблюдением </w:t>
            </w:r>
            <w:r w:rsidRPr="00CA4121">
              <w:rPr>
                <w:sz w:val="24"/>
              </w:rPr>
              <w:lastRenderedPageBreak/>
              <w:t>регулирующих ее правовых норм</w:t>
            </w:r>
          </w:p>
        </w:tc>
      </w:tr>
    </w:tbl>
    <w:p w:rsidR="00CA4121" w:rsidRDefault="00CA4121" w:rsidP="00CA4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jc w:val="center"/>
        <w:rPr>
          <w:b/>
          <w:smallCaps/>
        </w:rPr>
      </w:pPr>
    </w:p>
    <w:p w:rsidR="00CA4121" w:rsidRDefault="00CA4121" w:rsidP="00CA4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jc w:val="center"/>
        <w:rPr>
          <w:rFonts w:eastAsia="Times New Roman" w:cs="Times New Roman"/>
          <w:b/>
          <w:smallCaps/>
          <w:sz w:val="24"/>
          <w:szCs w:val="24"/>
          <w:lang w:eastAsia="ru-RU"/>
        </w:rPr>
      </w:pPr>
      <w:r w:rsidRPr="00CA4121">
        <w:rPr>
          <w:rFonts w:eastAsia="Times New Roman" w:cs="Times New Roman"/>
          <w:b/>
          <w:smallCaps/>
          <w:sz w:val="24"/>
          <w:szCs w:val="24"/>
          <w:lang w:eastAsia="ru-RU"/>
        </w:rPr>
        <w:t>3.3. Специальные требования</w:t>
      </w:r>
    </w:p>
    <w:p w:rsidR="00DA5D8A" w:rsidRPr="008F1793" w:rsidRDefault="00DA5D8A" w:rsidP="00DA5D8A">
      <w:pPr>
        <w:pStyle w:val="msonormalbullet2gif"/>
        <w:tabs>
          <w:tab w:val="left" w:pos="5103"/>
        </w:tabs>
        <w:spacing w:before="0" w:beforeAutospacing="0" w:after="0" w:afterAutospacing="0"/>
        <w:rPr>
          <w:rFonts w:eastAsia="Calibri"/>
        </w:rPr>
      </w:pPr>
      <w:r w:rsidRPr="008F1793">
        <w:rPr>
          <w:bCs/>
        </w:rPr>
        <w:t xml:space="preserve">1. Использование вариативной части </w:t>
      </w:r>
      <w:r>
        <w:rPr>
          <w:bCs/>
        </w:rPr>
        <w:t>ППССЗ</w:t>
      </w:r>
      <w:r w:rsidRPr="008F1793">
        <w:rPr>
          <w:bCs/>
        </w:rPr>
        <w:t xml:space="preserve"> обусловлено введением дисциплин и </w:t>
      </w:r>
      <w:r>
        <w:rPr>
          <w:bCs/>
        </w:rPr>
        <w:t>междисциплинарных курсов</w:t>
      </w:r>
      <w:r w:rsidRPr="008F1793">
        <w:rPr>
          <w:bCs/>
        </w:rPr>
        <w:t xml:space="preserve"> в соответствии с запросами работодателей к уровню подготовленности специалиста.</w:t>
      </w:r>
      <w:r w:rsidRPr="008F1793">
        <w:rPr>
          <w:spacing w:val="-3"/>
        </w:rPr>
        <w:t xml:space="preserve"> Введение дисциплин ОГСЭ.06, ОПД.07, ОПД.08, ОПД.09, ОПД.10,</w:t>
      </w:r>
      <w:r>
        <w:rPr>
          <w:spacing w:val="-3"/>
        </w:rPr>
        <w:t xml:space="preserve"> ОПД.11,</w:t>
      </w:r>
      <w:r w:rsidR="00AC4D46">
        <w:rPr>
          <w:spacing w:val="-3"/>
        </w:rPr>
        <w:t xml:space="preserve"> МДК.01</w:t>
      </w:r>
      <w:r w:rsidRPr="008F1793">
        <w:rPr>
          <w:spacing w:val="-3"/>
        </w:rPr>
        <w:t>.0</w:t>
      </w:r>
      <w:r w:rsidR="00AC4D46">
        <w:rPr>
          <w:spacing w:val="-3"/>
        </w:rPr>
        <w:t>3, МДК 01.04, МДК 01.05 – изо; МДК 01.02, МДК 01.03</w:t>
      </w:r>
      <w:r w:rsidRPr="008F1793">
        <w:rPr>
          <w:spacing w:val="-3"/>
        </w:rPr>
        <w:t>,</w:t>
      </w:r>
      <w:r w:rsidR="00AC4D46">
        <w:rPr>
          <w:spacing w:val="-3"/>
        </w:rPr>
        <w:t xml:space="preserve"> МДК 01.04, МДК 01.06, МДК 01.07, МДК 01.08, МДК 01.09 – физо; МДК 03.02.</w:t>
      </w:r>
      <w:r w:rsidRPr="008F1793">
        <w:rPr>
          <w:spacing w:val="-3"/>
        </w:rPr>
        <w:t xml:space="preserve"> направлено на реализацию профессиональных компетенций </w:t>
      </w:r>
      <w:r w:rsidRPr="008F1793">
        <w:rPr>
          <w:rFonts w:eastAsia="Calibri"/>
        </w:rPr>
        <w:t xml:space="preserve">в соответствии с возросшими требованиями к специалистам </w:t>
      </w:r>
      <w:r w:rsidR="00AC4D46">
        <w:rPr>
          <w:rFonts w:eastAsia="Calibri"/>
        </w:rPr>
        <w:t>дополнительного</w:t>
      </w:r>
      <w:r w:rsidRPr="008F1793">
        <w:rPr>
          <w:rFonts w:eastAsia="Calibri"/>
        </w:rPr>
        <w:t xml:space="preserve"> образования, которые должны овладеть инновационными способами профессиональной деятельности: </w:t>
      </w:r>
    </w:p>
    <w:p w:rsidR="00DA5D8A" w:rsidRPr="008F1793" w:rsidRDefault="00DA5D8A" w:rsidP="00DA5D8A">
      <w:pPr>
        <w:pStyle w:val="msonormalbullet2gif"/>
        <w:tabs>
          <w:tab w:val="left" w:pos="5103"/>
        </w:tabs>
        <w:spacing w:before="0" w:beforeAutospacing="0" w:after="0" w:afterAutospacing="0"/>
        <w:rPr>
          <w:rFonts w:eastAsia="Calibri"/>
        </w:rPr>
      </w:pPr>
      <w:r w:rsidRPr="008F1793">
        <w:rPr>
          <w:rFonts w:eastAsia="Calibri"/>
        </w:rPr>
        <w:t>-</w:t>
      </w:r>
      <w:r>
        <w:rPr>
          <w:rFonts w:eastAsia="Calibri"/>
        </w:rPr>
        <w:t xml:space="preserve"> о</w:t>
      </w:r>
      <w:r w:rsidRPr="008F1793">
        <w:rPr>
          <w:rFonts w:eastAsia="Calibri"/>
        </w:rPr>
        <w:t>пределять цель и задачи обучения детей</w:t>
      </w:r>
      <w:r w:rsidR="00AC4D46">
        <w:rPr>
          <w:rFonts w:eastAsia="Calibri"/>
        </w:rPr>
        <w:t xml:space="preserve"> и подростков</w:t>
      </w:r>
      <w:r w:rsidRPr="008F1793">
        <w:rPr>
          <w:rFonts w:eastAsia="Calibri"/>
        </w:rPr>
        <w:t xml:space="preserve"> в соответствии с содержанием учебных разделов альтернативных педагогических систем</w:t>
      </w:r>
      <w:r>
        <w:rPr>
          <w:rFonts w:eastAsia="Calibri"/>
        </w:rPr>
        <w:t>;</w:t>
      </w:r>
    </w:p>
    <w:p w:rsidR="00DA5D8A" w:rsidRPr="008F1793" w:rsidRDefault="00DA5D8A" w:rsidP="00DA5D8A">
      <w:pPr>
        <w:pStyle w:val="msonormalbullet2gif"/>
        <w:tabs>
          <w:tab w:val="left" w:pos="5103"/>
        </w:tabs>
        <w:spacing w:before="0" w:beforeAutospacing="0" w:after="0" w:afterAutospacing="0"/>
        <w:rPr>
          <w:rFonts w:eastAsia="Calibri"/>
        </w:rPr>
      </w:pPr>
      <w:r w:rsidRPr="008F1793">
        <w:rPr>
          <w:rFonts w:eastAsia="Calibri"/>
        </w:rPr>
        <w:t xml:space="preserve">- </w:t>
      </w:r>
      <w:r>
        <w:rPr>
          <w:rFonts w:eastAsia="Calibri"/>
        </w:rPr>
        <w:t>п</w:t>
      </w:r>
      <w:r w:rsidRPr="008F1793">
        <w:rPr>
          <w:rFonts w:eastAsia="Calibri"/>
        </w:rPr>
        <w:t>роводить работу с детьми</w:t>
      </w:r>
      <w:r w:rsidR="00AC4D46">
        <w:rPr>
          <w:rFonts w:eastAsia="Calibri"/>
        </w:rPr>
        <w:t xml:space="preserve"> и подростками</w:t>
      </w:r>
      <w:r w:rsidRPr="008F1793">
        <w:rPr>
          <w:rFonts w:eastAsia="Calibri"/>
        </w:rPr>
        <w:t xml:space="preserve"> в соответствие с технологией конкретной альтернативной системой</w:t>
      </w:r>
      <w:r>
        <w:rPr>
          <w:rFonts w:eastAsia="Calibri"/>
        </w:rPr>
        <w:t>;</w:t>
      </w:r>
    </w:p>
    <w:p w:rsidR="00DA5D8A" w:rsidRPr="008F1793" w:rsidRDefault="00DA5D8A" w:rsidP="00DA5D8A">
      <w:pPr>
        <w:pStyle w:val="msonormalbullet2gif"/>
        <w:tabs>
          <w:tab w:val="left" w:pos="5103"/>
        </w:tabs>
        <w:spacing w:before="0" w:beforeAutospacing="0" w:after="0" w:afterAutospacing="0"/>
        <w:rPr>
          <w:rFonts w:eastAsia="Calibri"/>
        </w:rPr>
      </w:pPr>
      <w:r w:rsidRPr="008F1793">
        <w:rPr>
          <w:rFonts w:eastAsia="Calibri"/>
        </w:rPr>
        <w:t>-</w:t>
      </w:r>
      <w:r>
        <w:t xml:space="preserve"> п</w:t>
      </w:r>
      <w:r w:rsidRPr="008F1793">
        <w:t>роводить анализ результатов работы, п</w:t>
      </w:r>
      <w:r w:rsidR="00AC4D46">
        <w:t>едагогическую диагностику детей и подростков;</w:t>
      </w:r>
    </w:p>
    <w:p w:rsidR="00DA5D8A" w:rsidRPr="008F1793" w:rsidRDefault="00DA5D8A" w:rsidP="00DA5D8A">
      <w:pPr>
        <w:pStyle w:val="msonormalbullet2gif"/>
        <w:tabs>
          <w:tab w:val="left" w:pos="5103"/>
        </w:tabs>
        <w:spacing w:before="0" w:beforeAutospacing="0" w:after="0" w:afterAutospacing="0"/>
        <w:rPr>
          <w:rFonts w:eastAsia="Calibri"/>
        </w:rPr>
      </w:pPr>
      <w:r w:rsidRPr="008F1793">
        <w:rPr>
          <w:rFonts w:eastAsia="Calibri"/>
        </w:rPr>
        <w:t xml:space="preserve">- </w:t>
      </w:r>
      <w:r>
        <w:t>и</w:t>
      </w:r>
      <w:r w:rsidRPr="008F1793">
        <w:t xml:space="preserve">зучать и заимствовать передовой педагогический опыт, включаться в исследовательскую работу по проблемам развития системы </w:t>
      </w:r>
      <w:r w:rsidR="00AC4D46">
        <w:t>дополнительного</w:t>
      </w:r>
      <w:r w:rsidRPr="008F1793">
        <w:t xml:space="preserve"> образования</w:t>
      </w:r>
      <w:r>
        <w:t>;</w:t>
      </w:r>
    </w:p>
    <w:p w:rsidR="00DA5D8A" w:rsidRPr="008F1793" w:rsidRDefault="00DA5D8A" w:rsidP="00DA5D8A">
      <w:pPr>
        <w:pStyle w:val="msonormalbullet2gif"/>
        <w:tabs>
          <w:tab w:val="left" w:pos="5103"/>
        </w:tabs>
        <w:spacing w:before="0" w:beforeAutospacing="0" w:after="0" w:afterAutospacing="0"/>
        <w:rPr>
          <w:rFonts w:eastAsia="Calibri"/>
        </w:rPr>
      </w:pPr>
      <w:r w:rsidRPr="008F1793">
        <w:rPr>
          <w:rFonts w:eastAsia="Calibri"/>
        </w:rPr>
        <w:t xml:space="preserve">- </w:t>
      </w:r>
      <w:r>
        <w:t>ф</w:t>
      </w:r>
      <w:r w:rsidRPr="008F1793">
        <w:t>онетически, грамматически, лексически, стилистически правильно, свободно излагать свои мысли в письменной и устной форме на родном языке</w:t>
      </w:r>
      <w:r>
        <w:t>;</w:t>
      </w:r>
    </w:p>
    <w:p w:rsidR="00DA5D8A" w:rsidRPr="008F1793" w:rsidRDefault="00DA5D8A" w:rsidP="00DA5D8A">
      <w:pPr>
        <w:pStyle w:val="msonormalbullet2gif"/>
        <w:tabs>
          <w:tab w:val="left" w:pos="5103"/>
        </w:tabs>
        <w:spacing w:before="0" w:beforeAutospacing="0" w:after="0" w:afterAutospacing="0"/>
      </w:pPr>
      <w:r w:rsidRPr="008F1793">
        <w:rPr>
          <w:rFonts w:eastAsia="Calibri"/>
        </w:rPr>
        <w:t>-</w:t>
      </w:r>
      <w:r w:rsidRPr="008F1793">
        <w:t xml:space="preserve"> </w:t>
      </w:r>
      <w:r>
        <w:t>о</w:t>
      </w:r>
      <w:r w:rsidRPr="008F1793">
        <w:t>рганизовывать и проводить национальные праздники и развлечения для детей с использованием произведений детского фольклора и родной детской литературы</w:t>
      </w:r>
      <w:r>
        <w:t>;</w:t>
      </w:r>
    </w:p>
    <w:p w:rsidR="00DA5D8A" w:rsidRPr="008F1793" w:rsidRDefault="00DA5D8A" w:rsidP="00DA5D8A">
      <w:pPr>
        <w:pStyle w:val="msonormalbullet2gif"/>
        <w:tabs>
          <w:tab w:val="left" w:pos="5103"/>
        </w:tabs>
        <w:spacing w:before="0" w:beforeAutospacing="0" w:after="0" w:afterAutospacing="0"/>
        <w:rPr>
          <w:rFonts w:eastAsia="Calibri"/>
        </w:rPr>
      </w:pPr>
      <w:r w:rsidRPr="008F1793">
        <w:t>-</w:t>
      </w:r>
      <w:r>
        <w:rPr>
          <w:rFonts w:eastAsia="Calibri"/>
        </w:rPr>
        <w:t xml:space="preserve"> р</w:t>
      </w:r>
      <w:r w:rsidRPr="008F1793">
        <w:rPr>
          <w:rFonts w:eastAsia="Calibri"/>
        </w:rPr>
        <w:t>азрабатывать методические материалы на основе примерных с учетом особенностей возраста, группы и отдельных воспитанников</w:t>
      </w:r>
      <w:r>
        <w:rPr>
          <w:rFonts w:eastAsia="Calibri"/>
        </w:rPr>
        <w:t>;</w:t>
      </w:r>
    </w:p>
    <w:p w:rsidR="00DA5D8A" w:rsidRPr="008F1793" w:rsidRDefault="00DA5D8A" w:rsidP="00DA5D8A">
      <w:pPr>
        <w:pStyle w:val="msonormalbullet2gif"/>
        <w:tabs>
          <w:tab w:val="left" w:pos="5103"/>
        </w:tabs>
        <w:spacing w:before="0" w:beforeAutospacing="0" w:after="0" w:afterAutospacing="0"/>
        <w:rPr>
          <w:rFonts w:eastAsia="Calibri"/>
        </w:rPr>
      </w:pPr>
      <w:r w:rsidRPr="008F1793">
        <w:rPr>
          <w:rFonts w:eastAsia="Calibri"/>
        </w:rPr>
        <w:t>-</w:t>
      </w:r>
      <w:r>
        <w:rPr>
          <w:rFonts w:eastAsia="Calibri"/>
        </w:rPr>
        <w:t xml:space="preserve"> с</w:t>
      </w:r>
      <w:r w:rsidRPr="008F1793">
        <w:rPr>
          <w:rFonts w:eastAsia="Calibri"/>
        </w:rPr>
        <w:t xml:space="preserve">истематизировать и оценивать педагогический опыт и образовательные технологии в области </w:t>
      </w:r>
      <w:r w:rsidR="00AC4D46">
        <w:rPr>
          <w:rFonts w:eastAsia="Calibri"/>
        </w:rPr>
        <w:t>дополнительного</w:t>
      </w:r>
      <w:r w:rsidRPr="008F1793">
        <w:rPr>
          <w:rFonts w:eastAsia="Calibri"/>
        </w:rPr>
        <w:t xml:space="preserve"> образования на основе изучения профессиональной литературы, самоанализа и анализа деятельности других педагогов</w:t>
      </w:r>
      <w:r>
        <w:rPr>
          <w:rFonts w:eastAsia="Calibri"/>
        </w:rPr>
        <w:t>;</w:t>
      </w:r>
    </w:p>
    <w:p w:rsidR="00DA5D8A" w:rsidRPr="008F1793" w:rsidRDefault="00DA5D8A" w:rsidP="00DA5D8A">
      <w:pPr>
        <w:pStyle w:val="msonormalbullet2gif"/>
        <w:tabs>
          <w:tab w:val="left" w:pos="5103"/>
        </w:tabs>
        <w:spacing w:before="0" w:beforeAutospacing="0" w:after="0" w:afterAutospacing="0"/>
        <w:rPr>
          <w:rFonts w:eastAsia="Calibri"/>
        </w:rPr>
      </w:pPr>
      <w:r>
        <w:rPr>
          <w:rFonts w:eastAsia="Calibri"/>
        </w:rPr>
        <w:t>- о</w:t>
      </w:r>
      <w:r w:rsidRPr="008F1793">
        <w:rPr>
          <w:rFonts w:eastAsia="Calibri"/>
        </w:rPr>
        <w:t>формлять педагогические разработки в виде отчетов, рефератов, выступлений</w:t>
      </w:r>
      <w:r>
        <w:rPr>
          <w:rFonts w:eastAsia="Calibri"/>
        </w:rPr>
        <w:t>;</w:t>
      </w:r>
    </w:p>
    <w:p w:rsidR="00DA5D8A" w:rsidRPr="008F1793" w:rsidRDefault="00DA5D8A" w:rsidP="00DA5D8A">
      <w:pPr>
        <w:pStyle w:val="msonormalbullet2gif"/>
        <w:tabs>
          <w:tab w:val="left" w:pos="5103"/>
        </w:tabs>
        <w:spacing w:before="0" w:beforeAutospacing="0" w:after="0" w:afterAutospacing="0"/>
        <w:rPr>
          <w:rFonts w:eastAsia="Calibri"/>
        </w:rPr>
      </w:pPr>
      <w:r w:rsidRPr="008F1793">
        <w:rPr>
          <w:rFonts w:eastAsia="Calibri"/>
        </w:rPr>
        <w:t xml:space="preserve">- </w:t>
      </w:r>
      <w:r>
        <w:rPr>
          <w:rFonts w:eastAsia="Calibri"/>
        </w:rPr>
        <w:t>у</w:t>
      </w:r>
      <w:r w:rsidRPr="008F1793">
        <w:rPr>
          <w:rFonts w:eastAsia="Calibri"/>
        </w:rPr>
        <w:t xml:space="preserve">частвовать в исследовательской и проектной деятельности в области </w:t>
      </w:r>
      <w:r w:rsidR="00AC4D46">
        <w:rPr>
          <w:rFonts w:eastAsia="Calibri"/>
        </w:rPr>
        <w:t>дополнительного</w:t>
      </w:r>
      <w:r w:rsidRPr="008F1793">
        <w:rPr>
          <w:rFonts w:eastAsia="Calibri"/>
        </w:rPr>
        <w:t xml:space="preserve"> образования.</w:t>
      </w:r>
    </w:p>
    <w:p w:rsidR="00246D45" w:rsidRPr="00CA4121" w:rsidRDefault="00246D45" w:rsidP="00246D45">
      <w:pPr>
        <w:ind w:firstLine="708"/>
        <w:rPr>
          <w:bCs/>
          <w:sz w:val="24"/>
          <w:szCs w:val="24"/>
        </w:rPr>
      </w:pPr>
    </w:p>
    <w:p w:rsidR="00CA4121" w:rsidRPr="00AC4D46" w:rsidRDefault="00CA4121" w:rsidP="00CA4121">
      <w:pPr>
        <w:pStyle w:val="msonormalbullet2gif"/>
        <w:tabs>
          <w:tab w:val="left" w:pos="5103"/>
        </w:tabs>
        <w:spacing w:before="0" w:beforeAutospacing="0" w:after="0" w:afterAutospacing="0"/>
        <w:ind w:firstLine="284"/>
        <w:rPr>
          <w:rFonts w:eastAsia="Calibri"/>
        </w:rPr>
      </w:pPr>
      <w:r w:rsidRPr="00AC4D46">
        <w:rPr>
          <w:rFonts w:eastAsia="Calibri"/>
        </w:rPr>
        <w:t xml:space="preserve">2. Воспитательная работа является значимой частью образовательного процесса колледжа, обеспечивает формирование у студентов общих компетенций. </w:t>
      </w:r>
    </w:p>
    <w:p w:rsidR="00CA4121" w:rsidRPr="00AC4D46" w:rsidRDefault="00CA4121" w:rsidP="00CA4121">
      <w:pPr>
        <w:pStyle w:val="msonormalbullet2gif"/>
        <w:tabs>
          <w:tab w:val="left" w:pos="5103"/>
        </w:tabs>
        <w:spacing w:before="0" w:beforeAutospacing="0" w:after="0" w:afterAutospacing="0"/>
        <w:ind w:firstLine="284"/>
        <w:rPr>
          <w:rFonts w:eastAsia="Calibri"/>
        </w:rPr>
      </w:pPr>
      <w:r w:rsidRPr="00AC4D46">
        <w:rPr>
          <w:rFonts w:eastAsia="Calibri"/>
        </w:rPr>
        <w:t>В учебном плане предусмотрены 2 часа на каждого студента самостоятельной учебной нагрузки   для участия в  спортивных секциях  по  выбору. Организацию спортивных  секций   осуществляет  руководитель  физического  воспитания.</w:t>
      </w:r>
    </w:p>
    <w:p w:rsidR="00CA4121" w:rsidRPr="00AC4D46" w:rsidRDefault="00CA4121" w:rsidP="00CA4121">
      <w:pPr>
        <w:pStyle w:val="msonormalbullet2gif"/>
        <w:tabs>
          <w:tab w:val="left" w:pos="5103"/>
        </w:tabs>
        <w:spacing w:before="0" w:beforeAutospacing="0" w:after="0" w:afterAutospacing="0"/>
        <w:ind w:firstLine="284"/>
        <w:rPr>
          <w:rFonts w:eastAsia="Calibri"/>
        </w:rPr>
      </w:pPr>
      <w:r w:rsidRPr="00AC4D46">
        <w:rPr>
          <w:rFonts w:eastAsia="Calibri"/>
        </w:rPr>
        <w:t xml:space="preserve">Во внеаудиторной работе организацию кружков осуществляет педагог дополнительного образования. </w:t>
      </w:r>
    </w:p>
    <w:p w:rsidR="00CA4121" w:rsidRDefault="00CA4121" w:rsidP="00CA4121">
      <w:pPr>
        <w:ind w:firstLine="284"/>
        <w:rPr>
          <w:bCs/>
        </w:rPr>
      </w:pPr>
    </w:p>
    <w:p w:rsidR="00CA4121" w:rsidRPr="00CA4121" w:rsidRDefault="00CA4121" w:rsidP="00CA4121">
      <w:pPr>
        <w:tabs>
          <w:tab w:val="left" w:pos="5103"/>
        </w:tabs>
        <w:ind w:firstLine="284"/>
        <w:rPr>
          <w:rFonts w:eastAsia="Times New Roman" w:cs="Times New Roman"/>
          <w:b/>
          <w:smallCaps/>
          <w:sz w:val="24"/>
          <w:szCs w:val="24"/>
          <w:lang w:eastAsia="ru-RU"/>
        </w:rPr>
      </w:pPr>
    </w:p>
    <w:p w:rsidR="00CA4121" w:rsidRPr="00CA4121" w:rsidRDefault="00CA4121" w:rsidP="00CA4121">
      <w:pPr>
        <w:tabs>
          <w:tab w:val="left" w:pos="5103"/>
        </w:tabs>
        <w:ind w:firstLine="284"/>
        <w:jc w:val="center"/>
        <w:rPr>
          <w:rFonts w:eastAsia="Times New Roman" w:cs="Times New Roman"/>
          <w:b/>
          <w:smallCaps/>
          <w:sz w:val="24"/>
          <w:szCs w:val="24"/>
          <w:lang w:eastAsia="ru-RU"/>
        </w:rPr>
      </w:pPr>
      <w:r w:rsidRPr="00CA4121">
        <w:rPr>
          <w:rFonts w:eastAsia="Times New Roman" w:cs="Times New Roman"/>
          <w:b/>
          <w:smallCaps/>
          <w:sz w:val="24"/>
          <w:szCs w:val="24"/>
          <w:lang w:eastAsia="ru-RU"/>
        </w:rPr>
        <w:t>4. Документы, определяющие содержание и организацию образовательного процесса</w:t>
      </w:r>
    </w:p>
    <w:p w:rsidR="00CA4121" w:rsidRPr="00CA4121" w:rsidRDefault="00CA4121" w:rsidP="00CA4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284"/>
        <w:rPr>
          <w:rFonts w:eastAsia="Times New Roman" w:cs="Times New Roman"/>
          <w:sz w:val="24"/>
          <w:szCs w:val="24"/>
          <w:lang w:eastAsia="ru-RU"/>
        </w:rPr>
      </w:pPr>
      <w:r w:rsidRPr="00CA4121">
        <w:rPr>
          <w:rFonts w:eastAsia="Times New Roman" w:cs="Times New Roman"/>
          <w:sz w:val="24"/>
          <w:szCs w:val="24"/>
          <w:lang w:eastAsia="ru-RU"/>
        </w:rPr>
        <w:t xml:space="preserve">Разработан рабочий учебный план с указанием учебной нагрузки обучающегося по каждой из изучаемых учебных дисциплин, каждому профессиональному модулю, междисциплинарному курсу, учебной и производственной практике. Часы вариативной части циклов ППССЗ распределяются между элементами обязательной части цикла и/или используются для изучения дополнительных дисциплин, профессиональных модулей, междисциплинарных курсов. Определение дополнительных дисциплин и профессиональных модулей осуществляется с учетом запросов работодателей, </w:t>
      </w:r>
      <w:r w:rsidRPr="00CA4121">
        <w:rPr>
          <w:rFonts w:eastAsia="Times New Roman" w:cs="Times New Roman"/>
          <w:sz w:val="24"/>
          <w:szCs w:val="24"/>
          <w:lang w:eastAsia="ru-RU"/>
        </w:rPr>
        <w:lastRenderedPageBreak/>
        <w:t>особенностей развития региона, науки, культуры, экономики, социальной сферы, техники и технологий, а также с учетом особенностей контингента обучающихся.</w:t>
      </w:r>
    </w:p>
    <w:p w:rsidR="00CA4121" w:rsidRPr="00CA4121" w:rsidRDefault="00CA4121" w:rsidP="00CA4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284"/>
        <w:rPr>
          <w:rFonts w:eastAsia="Times New Roman" w:cs="Times New Roman"/>
          <w:sz w:val="24"/>
          <w:szCs w:val="24"/>
          <w:lang w:eastAsia="ru-RU"/>
        </w:rPr>
      </w:pPr>
      <w:r w:rsidRPr="00CA4121">
        <w:rPr>
          <w:rFonts w:eastAsia="Times New Roman" w:cs="Times New Roman"/>
          <w:sz w:val="24"/>
          <w:szCs w:val="24"/>
          <w:lang w:eastAsia="ru-RU"/>
        </w:rPr>
        <w:t>Образовательный процесс организован в соответствии с локальными актами, принятыми в образовательном учреждении:</w:t>
      </w:r>
    </w:p>
    <w:p w:rsidR="00CA4121" w:rsidRPr="00CA4121" w:rsidRDefault="00CA4121" w:rsidP="00CA4121">
      <w:pPr>
        <w:numPr>
          <w:ilvl w:val="0"/>
          <w:numId w:val="29"/>
        </w:numPr>
        <w:tabs>
          <w:tab w:val="left" w:pos="1465"/>
        </w:tabs>
        <w:contextualSpacing/>
        <w:rPr>
          <w:rFonts w:eastAsia="Times New Roman" w:cs="Times New Roman"/>
          <w:sz w:val="24"/>
          <w:szCs w:val="28"/>
          <w:lang w:eastAsia="ru-RU"/>
        </w:rPr>
      </w:pPr>
      <w:r w:rsidRPr="00CA4121">
        <w:rPr>
          <w:rFonts w:eastAsia="Times New Roman" w:cs="Times New Roman"/>
          <w:sz w:val="24"/>
          <w:szCs w:val="28"/>
          <w:lang w:eastAsia="ru-RU"/>
        </w:rPr>
        <w:t>Положением по организации образовательного процесса</w:t>
      </w:r>
    </w:p>
    <w:p w:rsidR="00CA4121" w:rsidRPr="00CA4121" w:rsidRDefault="00CA4121" w:rsidP="00CA4121">
      <w:pPr>
        <w:numPr>
          <w:ilvl w:val="0"/>
          <w:numId w:val="29"/>
        </w:numPr>
        <w:tabs>
          <w:tab w:val="left" w:pos="1465"/>
        </w:tabs>
        <w:contextualSpacing/>
        <w:rPr>
          <w:rFonts w:eastAsia="Times New Roman" w:cs="Times New Roman"/>
          <w:sz w:val="24"/>
          <w:szCs w:val="28"/>
          <w:lang w:eastAsia="ru-RU"/>
        </w:rPr>
      </w:pPr>
      <w:r w:rsidRPr="00CA4121">
        <w:rPr>
          <w:rFonts w:eastAsia="Times New Roman" w:cs="Times New Roman"/>
          <w:sz w:val="24"/>
          <w:szCs w:val="28"/>
          <w:lang w:eastAsia="ru-RU"/>
        </w:rPr>
        <w:t>Положением по организации учебного процесса по заочной форме обучения</w:t>
      </w:r>
    </w:p>
    <w:p w:rsidR="00CA4121" w:rsidRPr="00CA4121" w:rsidRDefault="00CA4121" w:rsidP="00CA4121">
      <w:pPr>
        <w:numPr>
          <w:ilvl w:val="0"/>
          <w:numId w:val="29"/>
        </w:numPr>
        <w:tabs>
          <w:tab w:val="left" w:pos="1465"/>
        </w:tabs>
        <w:contextualSpacing/>
        <w:rPr>
          <w:rFonts w:eastAsia="Times New Roman" w:cs="Times New Roman"/>
          <w:sz w:val="24"/>
          <w:szCs w:val="28"/>
          <w:lang w:eastAsia="ru-RU"/>
        </w:rPr>
      </w:pPr>
      <w:r w:rsidRPr="00CA4121">
        <w:rPr>
          <w:rFonts w:eastAsia="Times New Roman" w:cs="Times New Roman"/>
          <w:sz w:val="24"/>
          <w:szCs w:val="28"/>
          <w:lang w:eastAsia="ru-RU"/>
        </w:rPr>
        <w:t>Положением об основной профессиональной образовательной программе</w:t>
      </w:r>
    </w:p>
    <w:p w:rsidR="00CA4121" w:rsidRPr="00CA4121" w:rsidRDefault="00CA4121" w:rsidP="00CA4121">
      <w:pPr>
        <w:numPr>
          <w:ilvl w:val="0"/>
          <w:numId w:val="29"/>
        </w:numPr>
        <w:tabs>
          <w:tab w:val="left" w:pos="1465"/>
        </w:tabs>
        <w:contextualSpacing/>
        <w:rPr>
          <w:rFonts w:eastAsia="Times New Roman" w:cs="Times New Roman"/>
          <w:sz w:val="24"/>
          <w:szCs w:val="28"/>
          <w:lang w:eastAsia="ru-RU"/>
        </w:rPr>
      </w:pPr>
      <w:r w:rsidRPr="00CA4121">
        <w:rPr>
          <w:rFonts w:eastAsia="Times New Roman" w:cs="Times New Roman"/>
          <w:sz w:val="24"/>
          <w:szCs w:val="28"/>
          <w:lang w:eastAsia="ru-RU"/>
        </w:rPr>
        <w:t>Положением о порядке перевода, восстановления студентов</w:t>
      </w:r>
    </w:p>
    <w:p w:rsidR="00CA4121" w:rsidRPr="00CA4121" w:rsidRDefault="00CA4121" w:rsidP="00CA4121">
      <w:pPr>
        <w:numPr>
          <w:ilvl w:val="0"/>
          <w:numId w:val="29"/>
        </w:numPr>
        <w:tabs>
          <w:tab w:val="left" w:pos="1465"/>
        </w:tabs>
        <w:contextualSpacing/>
        <w:rPr>
          <w:rFonts w:eastAsia="Times New Roman" w:cs="Times New Roman"/>
          <w:sz w:val="24"/>
          <w:szCs w:val="28"/>
          <w:lang w:eastAsia="ru-RU"/>
        </w:rPr>
      </w:pPr>
      <w:r w:rsidRPr="00CA4121">
        <w:rPr>
          <w:rFonts w:eastAsia="Times New Roman" w:cs="Times New Roman"/>
          <w:sz w:val="24"/>
          <w:szCs w:val="28"/>
          <w:lang w:eastAsia="ru-RU"/>
        </w:rPr>
        <w:t>Положением о порядке предоставления академических отпусков студентам</w:t>
      </w:r>
    </w:p>
    <w:p w:rsidR="00CA4121" w:rsidRPr="00CA4121" w:rsidRDefault="00CA4121" w:rsidP="00CA4121">
      <w:pPr>
        <w:numPr>
          <w:ilvl w:val="0"/>
          <w:numId w:val="29"/>
        </w:numPr>
        <w:tabs>
          <w:tab w:val="left" w:pos="1465"/>
        </w:tabs>
        <w:contextualSpacing/>
        <w:rPr>
          <w:rFonts w:eastAsia="Times New Roman" w:cs="Times New Roman"/>
          <w:sz w:val="24"/>
          <w:szCs w:val="28"/>
          <w:lang w:eastAsia="ru-RU"/>
        </w:rPr>
      </w:pPr>
      <w:r w:rsidRPr="00CA4121">
        <w:rPr>
          <w:rFonts w:eastAsia="Times New Roman" w:cs="Times New Roman"/>
          <w:sz w:val="24"/>
          <w:szCs w:val="28"/>
          <w:lang w:eastAsia="ru-RU"/>
        </w:rPr>
        <w:t>Положением об организации промежуточной аттестации студентов</w:t>
      </w:r>
    </w:p>
    <w:p w:rsidR="00CA4121" w:rsidRPr="00CA4121" w:rsidRDefault="00CA4121" w:rsidP="00CA4121">
      <w:pPr>
        <w:numPr>
          <w:ilvl w:val="0"/>
          <w:numId w:val="29"/>
        </w:numPr>
        <w:tabs>
          <w:tab w:val="left" w:pos="1465"/>
        </w:tabs>
        <w:contextualSpacing/>
        <w:rPr>
          <w:rFonts w:eastAsia="Times New Roman" w:cs="Times New Roman"/>
          <w:sz w:val="24"/>
          <w:szCs w:val="28"/>
          <w:lang w:eastAsia="ru-RU"/>
        </w:rPr>
      </w:pPr>
      <w:r w:rsidRPr="00CA4121">
        <w:rPr>
          <w:rFonts w:eastAsia="Times New Roman" w:cs="Times New Roman"/>
          <w:sz w:val="24"/>
          <w:szCs w:val="28"/>
          <w:lang w:eastAsia="ru-RU"/>
        </w:rPr>
        <w:t>Положением о текущем контроле знаний</w:t>
      </w:r>
    </w:p>
    <w:p w:rsidR="00CA4121" w:rsidRPr="00CA4121" w:rsidRDefault="00CA4121" w:rsidP="00CA4121">
      <w:pPr>
        <w:numPr>
          <w:ilvl w:val="0"/>
          <w:numId w:val="29"/>
        </w:numPr>
        <w:tabs>
          <w:tab w:val="left" w:pos="1465"/>
        </w:tabs>
        <w:contextualSpacing/>
        <w:rPr>
          <w:rFonts w:eastAsia="Times New Roman" w:cs="Times New Roman"/>
          <w:sz w:val="24"/>
          <w:szCs w:val="28"/>
          <w:lang w:eastAsia="ru-RU"/>
        </w:rPr>
      </w:pPr>
      <w:r w:rsidRPr="00CA4121">
        <w:rPr>
          <w:rFonts w:eastAsia="Times New Roman" w:cs="Times New Roman"/>
          <w:sz w:val="24"/>
          <w:szCs w:val="28"/>
          <w:lang w:eastAsia="ru-RU"/>
        </w:rPr>
        <w:t>Положением об организации государственной итоговой аттестации</w:t>
      </w:r>
    </w:p>
    <w:p w:rsidR="00CA4121" w:rsidRPr="00CA4121" w:rsidRDefault="00CA4121" w:rsidP="00CA4121">
      <w:pPr>
        <w:numPr>
          <w:ilvl w:val="0"/>
          <w:numId w:val="29"/>
        </w:numPr>
        <w:tabs>
          <w:tab w:val="left" w:pos="1465"/>
        </w:tabs>
        <w:contextualSpacing/>
        <w:rPr>
          <w:rFonts w:eastAsia="Times New Roman" w:cs="Times New Roman"/>
          <w:sz w:val="24"/>
          <w:szCs w:val="28"/>
          <w:lang w:eastAsia="ru-RU"/>
        </w:rPr>
      </w:pPr>
      <w:r w:rsidRPr="00CA4121">
        <w:rPr>
          <w:rFonts w:eastAsia="Times New Roman" w:cs="Times New Roman"/>
          <w:sz w:val="24"/>
          <w:szCs w:val="28"/>
          <w:lang w:eastAsia="ru-RU"/>
        </w:rPr>
        <w:t>Положением о самостоятельной работе студентов</w:t>
      </w:r>
    </w:p>
    <w:p w:rsidR="00CA4121" w:rsidRPr="00CA4121" w:rsidRDefault="00CA4121" w:rsidP="00CA4121">
      <w:pPr>
        <w:numPr>
          <w:ilvl w:val="0"/>
          <w:numId w:val="29"/>
        </w:numPr>
        <w:tabs>
          <w:tab w:val="left" w:pos="1465"/>
        </w:tabs>
        <w:contextualSpacing/>
        <w:rPr>
          <w:rFonts w:eastAsia="Times New Roman" w:cs="Times New Roman"/>
          <w:sz w:val="24"/>
          <w:szCs w:val="28"/>
          <w:lang w:eastAsia="ru-RU"/>
        </w:rPr>
      </w:pPr>
      <w:r w:rsidRPr="00CA4121">
        <w:rPr>
          <w:rFonts w:eastAsia="Times New Roman" w:cs="Times New Roman"/>
          <w:sz w:val="24"/>
          <w:szCs w:val="28"/>
          <w:lang w:eastAsia="ru-RU"/>
        </w:rPr>
        <w:t xml:space="preserve">Положением по организации выполнения и защиты курсовой работы (проекта) студентов </w:t>
      </w:r>
    </w:p>
    <w:p w:rsidR="00CA4121" w:rsidRPr="00CA4121" w:rsidRDefault="00CA4121" w:rsidP="00CA4121">
      <w:pPr>
        <w:numPr>
          <w:ilvl w:val="0"/>
          <w:numId w:val="29"/>
        </w:numPr>
        <w:tabs>
          <w:tab w:val="left" w:pos="1465"/>
        </w:tabs>
        <w:contextualSpacing/>
        <w:rPr>
          <w:rFonts w:eastAsia="Times New Roman" w:cs="Times New Roman"/>
          <w:sz w:val="24"/>
          <w:szCs w:val="28"/>
          <w:lang w:eastAsia="ru-RU"/>
        </w:rPr>
      </w:pPr>
      <w:r w:rsidRPr="00CA4121">
        <w:rPr>
          <w:rFonts w:eastAsia="Times New Roman" w:cs="Times New Roman"/>
          <w:sz w:val="24"/>
          <w:szCs w:val="28"/>
          <w:lang w:eastAsia="ru-RU"/>
        </w:rPr>
        <w:t xml:space="preserve">Положением об учебной и производственной практике студентов по специальности </w:t>
      </w:r>
      <w:r>
        <w:rPr>
          <w:rFonts w:eastAsia="Times New Roman" w:cs="Times New Roman"/>
          <w:sz w:val="24"/>
          <w:szCs w:val="28"/>
          <w:lang w:eastAsia="ru-RU"/>
        </w:rPr>
        <w:t>Педагогика дополнительного образования</w:t>
      </w:r>
    </w:p>
    <w:p w:rsidR="00CA4121" w:rsidRPr="00CA4121" w:rsidRDefault="00CA4121" w:rsidP="00CA4121">
      <w:pPr>
        <w:numPr>
          <w:ilvl w:val="0"/>
          <w:numId w:val="29"/>
        </w:numPr>
        <w:tabs>
          <w:tab w:val="left" w:pos="1465"/>
        </w:tabs>
        <w:contextualSpacing/>
        <w:rPr>
          <w:rFonts w:eastAsia="Times New Roman" w:cs="Times New Roman"/>
          <w:sz w:val="24"/>
          <w:szCs w:val="28"/>
          <w:lang w:eastAsia="ru-RU"/>
        </w:rPr>
      </w:pPr>
      <w:r w:rsidRPr="00CA4121">
        <w:rPr>
          <w:rFonts w:eastAsia="Times New Roman" w:cs="Times New Roman"/>
          <w:sz w:val="24"/>
          <w:szCs w:val="28"/>
          <w:lang w:eastAsia="ru-RU"/>
        </w:rPr>
        <w:t>Положением о системе оценки качества образования. Программа системы оценки качества образования.</w:t>
      </w:r>
    </w:p>
    <w:p w:rsidR="00CA4121" w:rsidRPr="00CA4121" w:rsidRDefault="00CA4121" w:rsidP="00CA4121">
      <w:pPr>
        <w:numPr>
          <w:ilvl w:val="0"/>
          <w:numId w:val="29"/>
        </w:numPr>
        <w:tabs>
          <w:tab w:val="left" w:pos="1465"/>
        </w:tabs>
        <w:contextualSpacing/>
        <w:rPr>
          <w:rFonts w:eastAsia="Times New Roman" w:cs="Times New Roman"/>
          <w:sz w:val="24"/>
          <w:szCs w:val="28"/>
          <w:lang w:eastAsia="ru-RU"/>
        </w:rPr>
      </w:pPr>
      <w:r w:rsidRPr="00CA4121">
        <w:rPr>
          <w:rFonts w:eastAsia="Times New Roman" w:cs="Times New Roman"/>
          <w:sz w:val="24"/>
          <w:szCs w:val="28"/>
          <w:lang w:eastAsia="ru-RU"/>
        </w:rPr>
        <w:t>Положением о библиотеке. Правила пользования библиотекой.</w:t>
      </w:r>
    </w:p>
    <w:p w:rsidR="00CA4121" w:rsidRPr="00CA4121" w:rsidRDefault="00CA4121" w:rsidP="00CA4121">
      <w:pPr>
        <w:numPr>
          <w:ilvl w:val="0"/>
          <w:numId w:val="29"/>
        </w:numPr>
        <w:tabs>
          <w:tab w:val="left" w:pos="1465"/>
        </w:tabs>
        <w:contextualSpacing/>
        <w:rPr>
          <w:rFonts w:eastAsia="Times New Roman" w:cs="Times New Roman"/>
          <w:sz w:val="24"/>
          <w:szCs w:val="28"/>
          <w:lang w:eastAsia="ru-RU"/>
        </w:rPr>
      </w:pPr>
      <w:r w:rsidRPr="00CA4121">
        <w:rPr>
          <w:rFonts w:eastAsia="Times New Roman" w:cs="Times New Roman"/>
          <w:sz w:val="24"/>
          <w:szCs w:val="28"/>
          <w:lang w:eastAsia="ru-RU"/>
        </w:rPr>
        <w:t>Положением об учебном кабинете</w:t>
      </w:r>
    </w:p>
    <w:p w:rsidR="00CA4121" w:rsidRPr="00CA4121" w:rsidRDefault="00CA4121" w:rsidP="00CA4121">
      <w:pPr>
        <w:numPr>
          <w:ilvl w:val="0"/>
          <w:numId w:val="29"/>
        </w:numPr>
        <w:tabs>
          <w:tab w:val="left" w:pos="1465"/>
        </w:tabs>
        <w:contextualSpacing/>
        <w:rPr>
          <w:rFonts w:eastAsia="Times New Roman" w:cs="Times New Roman"/>
          <w:sz w:val="24"/>
          <w:szCs w:val="28"/>
          <w:lang w:eastAsia="ru-RU"/>
        </w:rPr>
      </w:pPr>
      <w:r w:rsidRPr="00CA4121">
        <w:rPr>
          <w:rFonts w:eastAsia="Times New Roman" w:cs="Times New Roman"/>
          <w:sz w:val="24"/>
          <w:szCs w:val="28"/>
          <w:lang w:eastAsia="ru-RU"/>
        </w:rPr>
        <w:t>Положением о фонде оценочных средств.</w:t>
      </w:r>
    </w:p>
    <w:p w:rsidR="00CA4121" w:rsidRPr="00CA4121" w:rsidRDefault="00CA4121" w:rsidP="00CA4121">
      <w:pPr>
        <w:numPr>
          <w:ilvl w:val="0"/>
          <w:numId w:val="29"/>
        </w:numPr>
        <w:tabs>
          <w:tab w:val="left" w:pos="1465"/>
        </w:tabs>
        <w:contextualSpacing/>
        <w:rPr>
          <w:rFonts w:eastAsia="Times New Roman" w:cs="Times New Roman"/>
          <w:sz w:val="24"/>
          <w:szCs w:val="28"/>
          <w:lang w:eastAsia="ru-RU"/>
        </w:rPr>
      </w:pPr>
      <w:r w:rsidRPr="00CA4121">
        <w:rPr>
          <w:rFonts w:eastAsia="Times New Roman" w:cs="Times New Roman"/>
          <w:sz w:val="24"/>
          <w:szCs w:val="28"/>
          <w:lang w:eastAsia="ru-RU"/>
        </w:rPr>
        <w:t>Рекомендациями по ведению личных дел студентов</w:t>
      </w:r>
    </w:p>
    <w:p w:rsidR="00CA4121" w:rsidRPr="00CA4121" w:rsidRDefault="00CA4121" w:rsidP="00CA4121">
      <w:pPr>
        <w:numPr>
          <w:ilvl w:val="0"/>
          <w:numId w:val="29"/>
        </w:numPr>
        <w:tabs>
          <w:tab w:val="left" w:pos="1465"/>
        </w:tabs>
        <w:contextualSpacing/>
        <w:rPr>
          <w:rFonts w:eastAsia="Times New Roman" w:cs="Times New Roman"/>
          <w:sz w:val="24"/>
          <w:szCs w:val="28"/>
          <w:lang w:eastAsia="ru-RU"/>
        </w:rPr>
      </w:pPr>
      <w:r w:rsidRPr="00CA4121">
        <w:rPr>
          <w:rFonts w:eastAsia="Times New Roman" w:cs="Times New Roman"/>
          <w:sz w:val="24"/>
          <w:szCs w:val="28"/>
          <w:lang w:eastAsia="ru-RU"/>
        </w:rPr>
        <w:t>Порядком ведения журнала</w:t>
      </w:r>
    </w:p>
    <w:p w:rsidR="00CA4121" w:rsidRPr="00CA4121" w:rsidRDefault="00CA4121" w:rsidP="00CA4121">
      <w:pPr>
        <w:tabs>
          <w:tab w:val="left" w:pos="18600"/>
          <w:tab w:val="left" w:pos="20460"/>
          <w:tab w:val="left" w:pos="22320"/>
        </w:tabs>
        <w:suppressAutoHyphens/>
        <w:ind w:left="1004"/>
        <w:outlineLvl w:val="5"/>
        <w:rPr>
          <w:rFonts w:ascii="Arial" w:eastAsia="Times New Roman" w:hAnsi="Arial" w:cs="Times New Roman"/>
          <w:b/>
          <w:sz w:val="20"/>
          <w:szCs w:val="20"/>
          <w:lang w:eastAsia="ru-RU"/>
        </w:rPr>
      </w:pPr>
      <w:r w:rsidRPr="00CA4121">
        <w:rPr>
          <w:rFonts w:eastAsia="Times New Roman" w:cs="Times New Roman"/>
          <w:sz w:val="22"/>
          <w:lang w:eastAsia="ru-RU"/>
        </w:rPr>
        <w:tab/>
      </w:r>
      <w:r w:rsidRPr="00CA4121">
        <w:rPr>
          <w:rFonts w:eastAsia="Times New Roman" w:cs="Times New Roman"/>
          <w:sz w:val="22"/>
          <w:lang w:eastAsia="ru-RU"/>
        </w:rPr>
        <w:tab/>
      </w:r>
    </w:p>
    <w:p w:rsidR="00CA4121" w:rsidRPr="00CA4121" w:rsidRDefault="00CA4121" w:rsidP="00CA4121">
      <w:pPr>
        <w:rPr>
          <w:rFonts w:eastAsia="Times New Roman" w:cs="Times New Roman"/>
          <w:b/>
          <w:sz w:val="24"/>
          <w:szCs w:val="24"/>
          <w:lang w:eastAsia="ru-RU"/>
        </w:rPr>
      </w:pPr>
      <w:r w:rsidRPr="00CA4121">
        <w:rPr>
          <w:rFonts w:eastAsia="Times New Roman" w:cs="Times New Roman"/>
          <w:b/>
          <w:sz w:val="24"/>
          <w:szCs w:val="24"/>
          <w:lang w:eastAsia="ru-RU"/>
        </w:rPr>
        <w:t xml:space="preserve">5. </w:t>
      </w:r>
      <w:r w:rsidRPr="00CA4121">
        <w:rPr>
          <w:rFonts w:eastAsia="Times New Roman" w:cs="Times New Roman"/>
          <w:b/>
          <w:caps/>
          <w:sz w:val="24"/>
          <w:szCs w:val="24"/>
          <w:lang w:eastAsia="ru-RU"/>
        </w:rPr>
        <w:t>базисный учебный план, ГРАФИК УЧЕБНОГО ПРОЦЕССА,</w:t>
      </w:r>
      <w:r w:rsidRPr="00CA4121">
        <w:rPr>
          <w:rFonts w:eastAsia="Times New Roman" w:cs="Times New Roman"/>
          <w:b/>
          <w:szCs w:val="28"/>
          <w:lang w:eastAsia="ru-RU"/>
        </w:rPr>
        <w:t xml:space="preserve"> </w:t>
      </w:r>
      <w:r w:rsidRPr="00CA4121">
        <w:rPr>
          <w:rFonts w:eastAsia="Times New Roman" w:cs="Times New Roman"/>
          <w:b/>
          <w:sz w:val="24"/>
          <w:szCs w:val="24"/>
          <w:lang w:eastAsia="ru-RU"/>
        </w:rPr>
        <w:t>ПЕРЕЧЕНЬ   ПРОГРАММ ДИСЦИПЛИН, ПРОФЕССИОНАЛЬНЫХ МОДУЛЕЙ И ПРАКТИК</w:t>
      </w:r>
    </w:p>
    <w:p w:rsidR="003D7957" w:rsidRPr="003D7957" w:rsidRDefault="003D7957" w:rsidP="003D7957">
      <w:pPr>
        <w:rPr>
          <w:b/>
          <w:sz w:val="24"/>
        </w:rPr>
      </w:pPr>
      <w:r w:rsidRPr="003D7957">
        <w:rPr>
          <w:b/>
          <w:sz w:val="24"/>
        </w:rPr>
        <w:t>5.1. БАЗИСНЫЙ  УЧЕБНЫЙ ПЛАН</w:t>
      </w:r>
    </w:p>
    <w:p w:rsidR="003D7957" w:rsidRPr="003D7957" w:rsidRDefault="003D7957" w:rsidP="003D7957">
      <w:pPr>
        <w:autoSpaceDE w:val="0"/>
        <w:autoSpaceDN w:val="0"/>
        <w:adjustRightInd w:val="0"/>
        <w:spacing w:line="180" w:lineRule="atLeast"/>
        <w:ind w:firstLine="500"/>
        <w:jc w:val="center"/>
        <w:rPr>
          <w:sz w:val="24"/>
        </w:rPr>
      </w:pPr>
      <w:r w:rsidRPr="003D7957">
        <w:rPr>
          <w:sz w:val="24"/>
        </w:rPr>
        <w:t xml:space="preserve">по специальности  среднего профессионального образования </w:t>
      </w:r>
    </w:p>
    <w:p w:rsidR="003D7957" w:rsidRPr="003D7957" w:rsidRDefault="003D7957" w:rsidP="003D7957">
      <w:pPr>
        <w:autoSpaceDE w:val="0"/>
        <w:autoSpaceDN w:val="0"/>
        <w:adjustRightInd w:val="0"/>
        <w:spacing w:line="180" w:lineRule="atLeast"/>
        <w:ind w:firstLine="500"/>
        <w:jc w:val="center"/>
        <w:rPr>
          <w:sz w:val="24"/>
        </w:rPr>
      </w:pPr>
    </w:p>
    <w:p w:rsidR="003D7957" w:rsidRPr="003D7957" w:rsidRDefault="003D7957" w:rsidP="003D7957">
      <w:pPr>
        <w:autoSpaceDE w:val="0"/>
        <w:autoSpaceDN w:val="0"/>
        <w:adjustRightInd w:val="0"/>
        <w:spacing w:line="180" w:lineRule="atLeast"/>
        <w:ind w:firstLine="500"/>
        <w:jc w:val="center"/>
        <w:rPr>
          <w:b/>
          <w:sz w:val="24"/>
        </w:rPr>
      </w:pPr>
      <w:r w:rsidRPr="003D7957">
        <w:rPr>
          <w:b/>
          <w:sz w:val="24"/>
        </w:rPr>
        <w:t>050148 Педагогика дополнительного образования</w:t>
      </w:r>
    </w:p>
    <w:p w:rsidR="003D7957" w:rsidRPr="003D7957" w:rsidRDefault="003D7957" w:rsidP="003D7957">
      <w:pPr>
        <w:autoSpaceDE w:val="0"/>
        <w:autoSpaceDN w:val="0"/>
        <w:adjustRightInd w:val="0"/>
        <w:spacing w:line="180" w:lineRule="atLeast"/>
        <w:ind w:firstLine="500"/>
        <w:jc w:val="center"/>
        <w:rPr>
          <w:sz w:val="24"/>
        </w:rPr>
      </w:pPr>
      <w:r w:rsidRPr="003D7957">
        <w:rPr>
          <w:sz w:val="24"/>
        </w:rPr>
        <w:t xml:space="preserve">основная профессиональная образовательная программа </w:t>
      </w:r>
    </w:p>
    <w:p w:rsidR="003D7957" w:rsidRPr="003D7957" w:rsidRDefault="003D7957" w:rsidP="003D7957">
      <w:pPr>
        <w:autoSpaceDE w:val="0"/>
        <w:autoSpaceDN w:val="0"/>
        <w:adjustRightInd w:val="0"/>
        <w:spacing w:line="180" w:lineRule="atLeast"/>
        <w:ind w:firstLine="500"/>
        <w:jc w:val="center"/>
        <w:rPr>
          <w:sz w:val="24"/>
        </w:rPr>
      </w:pPr>
      <w:r w:rsidRPr="003D7957">
        <w:rPr>
          <w:sz w:val="24"/>
        </w:rPr>
        <w:t>среднего профессионального образования углубленной подготовки</w:t>
      </w:r>
    </w:p>
    <w:p w:rsidR="003D7957" w:rsidRPr="003D7957" w:rsidRDefault="003D7957" w:rsidP="003D7957">
      <w:pPr>
        <w:tabs>
          <w:tab w:val="left" w:pos="3600"/>
        </w:tabs>
        <w:autoSpaceDE w:val="0"/>
        <w:autoSpaceDN w:val="0"/>
        <w:adjustRightInd w:val="0"/>
        <w:spacing w:line="180" w:lineRule="atLeast"/>
        <w:ind w:firstLine="500"/>
        <w:jc w:val="center"/>
        <w:rPr>
          <w:sz w:val="24"/>
        </w:rPr>
      </w:pPr>
      <w:r w:rsidRPr="003D7957">
        <w:rPr>
          <w:sz w:val="24"/>
        </w:rPr>
        <w:t>Квалификация: Педагог дополнительного образования (с указанием области деятельности)</w:t>
      </w:r>
    </w:p>
    <w:p w:rsidR="003D7957" w:rsidRPr="003D7957" w:rsidRDefault="003D7957" w:rsidP="003D7957">
      <w:pPr>
        <w:autoSpaceDE w:val="0"/>
        <w:autoSpaceDN w:val="0"/>
        <w:adjustRightInd w:val="0"/>
        <w:spacing w:line="180" w:lineRule="atLeast"/>
        <w:ind w:firstLine="500"/>
        <w:jc w:val="right"/>
        <w:rPr>
          <w:sz w:val="24"/>
        </w:rPr>
      </w:pPr>
      <w:r w:rsidRPr="003D7957">
        <w:rPr>
          <w:sz w:val="24"/>
        </w:rPr>
        <w:t>Форма обучения – очная</w:t>
      </w:r>
    </w:p>
    <w:p w:rsidR="003D7957" w:rsidRPr="003D7957" w:rsidRDefault="003D7957" w:rsidP="003D7957">
      <w:pPr>
        <w:autoSpaceDE w:val="0"/>
        <w:autoSpaceDN w:val="0"/>
        <w:adjustRightInd w:val="0"/>
        <w:spacing w:line="180" w:lineRule="atLeast"/>
        <w:ind w:firstLine="2880"/>
        <w:rPr>
          <w:sz w:val="24"/>
        </w:rPr>
      </w:pPr>
      <w:r w:rsidRPr="003D7957">
        <w:rPr>
          <w:sz w:val="24"/>
        </w:rPr>
        <w:t xml:space="preserve">Нормативный срок обучения на  базе </w:t>
      </w:r>
    </w:p>
    <w:p w:rsidR="003D7957" w:rsidRDefault="003D7957" w:rsidP="003D7957">
      <w:pPr>
        <w:autoSpaceDE w:val="0"/>
        <w:autoSpaceDN w:val="0"/>
        <w:adjustRightInd w:val="0"/>
        <w:spacing w:line="180" w:lineRule="atLeast"/>
        <w:ind w:firstLine="2880"/>
        <w:rPr>
          <w:sz w:val="24"/>
        </w:rPr>
      </w:pPr>
      <w:r w:rsidRPr="003D7957">
        <w:rPr>
          <w:sz w:val="24"/>
        </w:rPr>
        <w:t>среднего (полного) общего образования – 2 года 10 месяцев</w:t>
      </w:r>
    </w:p>
    <w:p w:rsidR="003D7957" w:rsidRPr="003D7957" w:rsidRDefault="003D7957" w:rsidP="003D7957">
      <w:pPr>
        <w:autoSpaceDE w:val="0"/>
        <w:autoSpaceDN w:val="0"/>
        <w:adjustRightInd w:val="0"/>
        <w:spacing w:line="180" w:lineRule="atLeast"/>
        <w:ind w:firstLine="2880"/>
        <w:rPr>
          <w:sz w:val="24"/>
        </w:rPr>
      </w:pPr>
      <w:r>
        <w:rPr>
          <w:sz w:val="24"/>
        </w:rPr>
        <w:t>основного общего – 3 года 10 месяцев</w:t>
      </w:r>
    </w:p>
    <w:tbl>
      <w:tblPr>
        <w:tblW w:w="978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0"/>
        <w:gridCol w:w="2693"/>
        <w:gridCol w:w="1080"/>
        <w:gridCol w:w="1080"/>
        <w:gridCol w:w="630"/>
        <w:gridCol w:w="1080"/>
        <w:gridCol w:w="1080"/>
        <w:gridCol w:w="900"/>
      </w:tblGrid>
      <w:tr w:rsidR="003D7957" w:rsidRPr="003D7957" w:rsidTr="003D7957">
        <w:trPr>
          <w:cantSplit/>
          <w:trHeight w:val="214"/>
        </w:trPr>
        <w:tc>
          <w:tcPr>
            <w:tcW w:w="1240" w:type="dxa"/>
            <w:vMerge w:val="restart"/>
            <w:tcBorders>
              <w:top w:val="single" w:sz="4" w:space="0" w:color="auto"/>
              <w:left w:val="single" w:sz="4" w:space="0" w:color="auto"/>
              <w:bottom w:val="single" w:sz="4" w:space="0" w:color="auto"/>
              <w:right w:val="single" w:sz="4" w:space="0" w:color="auto"/>
            </w:tcBorders>
          </w:tcPr>
          <w:p w:rsidR="003D7957" w:rsidRPr="003D7957" w:rsidRDefault="003D7957" w:rsidP="003D7957">
            <w:pPr>
              <w:autoSpaceDE w:val="0"/>
              <w:autoSpaceDN w:val="0"/>
              <w:adjustRightInd w:val="0"/>
              <w:ind w:firstLine="0"/>
              <w:jc w:val="right"/>
              <w:rPr>
                <w:rFonts w:cs="Times New Roman"/>
                <w:sz w:val="24"/>
                <w:szCs w:val="24"/>
              </w:rPr>
            </w:pPr>
          </w:p>
          <w:p w:rsidR="003D7957" w:rsidRPr="003D7957" w:rsidRDefault="003D7957" w:rsidP="003D7957">
            <w:pPr>
              <w:autoSpaceDE w:val="0"/>
              <w:autoSpaceDN w:val="0"/>
              <w:adjustRightInd w:val="0"/>
              <w:ind w:firstLine="0"/>
              <w:jc w:val="right"/>
              <w:rPr>
                <w:rFonts w:cs="Times New Roman"/>
                <w:sz w:val="24"/>
                <w:szCs w:val="24"/>
              </w:rPr>
            </w:pPr>
          </w:p>
          <w:p w:rsidR="003D7957" w:rsidRPr="003D7957" w:rsidRDefault="003D7957" w:rsidP="003D7957">
            <w:pPr>
              <w:suppressAutoHyphens/>
              <w:autoSpaceDE w:val="0"/>
              <w:autoSpaceDN w:val="0"/>
              <w:adjustRightInd w:val="0"/>
              <w:ind w:firstLine="0"/>
              <w:jc w:val="center"/>
              <w:rPr>
                <w:rFonts w:cs="Times New Roman"/>
                <w:sz w:val="24"/>
                <w:szCs w:val="24"/>
              </w:rPr>
            </w:pPr>
            <w:r w:rsidRPr="003D7957">
              <w:rPr>
                <w:rFonts w:cs="Times New Roman"/>
                <w:sz w:val="24"/>
                <w:szCs w:val="24"/>
              </w:rPr>
              <w:t>Индекс</w:t>
            </w:r>
          </w:p>
        </w:tc>
        <w:tc>
          <w:tcPr>
            <w:tcW w:w="2693" w:type="dxa"/>
            <w:vMerge w:val="restart"/>
            <w:tcBorders>
              <w:top w:val="single" w:sz="4" w:space="0" w:color="auto"/>
              <w:left w:val="single" w:sz="4" w:space="0" w:color="auto"/>
              <w:bottom w:val="single" w:sz="4" w:space="0" w:color="auto"/>
              <w:right w:val="single" w:sz="4" w:space="0" w:color="auto"/>
            </w:tcBorders>
          </w:tcPr>
          <w:p w:rsidR="003D7957" w:rsidRPr="003D7957" w:rsidRDefault="003D7957" w:rsidP="003D7957">
            <w:pPr>
              <w:pStyle w:val="a4"/>
              <w:autoSpaceDE w:val="0"/>
              <w:autoSpaceDN w:val="0"/>
              <w:adjustRightInd w:val="0"/>
              <w:ind w:firstLine="0"/>
              <w:jc w:val="center"/>
              <w:rPr>
                <w:sz w:val="24"/>
                <w:szCs w:val="24"/>
              </w:rPr>
            </w:pPr>
            <w:r w:rsidRPr="003D7957">
              <w:rPr>
                <w:sz w:val="24"/>
                <w:szCs w:val="24"/>
              </w:rPr>
              <w:t>Элементы учебного процесса, в т.ч. учебные дисциплины, профессиональные модули, междисциплинарные курсы</w:t>
            </w:r>
          </w:p>
        </w:tc>
        <w:tc>
          <w:tcPr>
            <w:tcW w:w="1080" w:type="dxa"/>
            <w:vMerge w:val="restart"/>
            <w:tcBorders>
              <w:top w:val="single" w:sz="4" w:space="0" w:color="auto"/>
              <w:left w:val="single" w:sz="4" w:space="0" w:color="auto"/>
              <w:bottom w:val="single" w:sz="4" w:space="0" w:color="auto"/>
              <w:right w:val="single" w:sz="4" w:space="0" w:color="auto"/>
            </w:tcBorders>
          </w:tcPr>
          <w:p w:rsidR="003D7957" w:rsidRPr="003D7957" w:rsidRDefault="003D7957" w:rsidP="003D7957">
            <w:pPr>
              <w:autoSpaceDE w:val="0"/>
              <w:autoSpaceDN w:val="0"/>
              <w:adjustRightInd w:val="0"/>
              <w:ind w:firstLine="0"/>
              <w:jc w:val="right"/>
              <w:rPr>
                <w:rFonts w:cs="Times New Roman"/>
                <w:sz w:val="24"/>
                <w:szCs w:val="24"/>
              </w:rPr>
            </w:pPr>
          </w:p>
          <w:p w:rsidR="003D7957" w:rsidRPr="003D7957" w:rsidRDefault="003D7957" w:rsidP="003D7957">
            <w:pPr>
              <w:suppressAutoHyphens/>
              <w:autoSpaceDE w:val="0"/>
              <w:autoSpaceDN w:val="0"/>
              <w:adjustRightInd w:val="0"/>
              <w:ind w:firstLine="0"/>
              <w:jc w:val="center"/>
              <w:rPr>
                <w:rFonts w:cs="Times New Roman"/>
                <w:sz w:val="24"/>
                <w:szCs w:val="24"/>
              </w:rPr>
            </w:pPr>
            <w:r w:rsidRPr="003D7957">
              <w:rPr>
                <w:rFonts w:cs="Times New Roman"/>
                <w:sz w:val="24"/>
                <w:szCs w:val="24"/>
              </w:rPr>
              <w:t>Время в неделях</w:t>
            </w:r>
          </w:p>
        </w:tc>
        <w:tc>
          <w:tcPr>
            <w:tcW w:w="1080" w:type="dxa"/>
            <w:vMerge w:val="restart"/>
            <w:tcBorders>
              <w:top w:val="single" w:sz="4" w:space="0" w:color="auto"/>
              <w:left w:val="single" w:sz="4" w:space="0" w:color="auto"/>
              <w:bottom w:val="single" w:sz="4" w:space="0" w:color="auto"/>
              <w:right w:val="single" w:sz="4" w:space="0" w:color="auto"/>
            </w:tcBorders>
          </w:tcPr>
          <w:p w:rsidR="003D7957" w:rsidRPr="003D7957" w:rsidRDefault="003D7957" w:rsidP="003D7957">
            <w:pPr>
              <w:autoSpaceDE w:val="0"/>
              <w:autoSpaceDN w:val="0"/>
              <w:adjustRightInd w:val="0"/>
              <w:ind w:firstLine="0"/>
              <w:jc w:val="center"/>
              <w:rPr>
                <w:rFonts w:cs="Times New Roman"/>
                <w:sz w:val="24"/>
                <w:szCs w:val="24"/>
              </w:rPr>
            </w:pPr>
            <w:r w:rsidRPr="003D7957">
              <w:rPr>
                <w:rFonts w:cs="Times New Roman"/>
                <w:sz w:val="24"/>
                <w:szCs w:val="24"/>
              </w:rPr>
              <w:t>Макс.</w:t>
            </w:r>
          </w:p>
          <w:p w:rsidR="003D7957" w:rsidRPr="003D7957" w:rsidRDefault="003D7957" w:rsidP="003D7957">
            <w:pPr>
              <w:suppressAutoHyphens/>
              <w:autoSpaceDE w:val="0"/>
              <w:autoSpaceDN w:val="0"/>
              <w:adjustRightInd w:val="0"/>
              <w:ind w:firstLine="0"/>
              <w:jc w:val="center"/>
              <w:rPr>
                <w:rFonts w:cs="Times New Roman"/>
                <w:sz w:val="24"/>
                <w:szCs w:val="24"/>
              </w:rPr>
            </w:pPr>
            <w:r w:rsidRPr="003D7957">
              <w:rPr>
                <w:rFonts w:cs="Times New Roman"/>
                <w:sz w:val="24"/>
                <w:szCs w:val="24"/>
              </w:rPr>
              <w:t>учебная нагрузка обучающегося, час.</w:t>
            </w:r>
          </w:p>
        </w:tc>
        <w:tc>
          <w:tcPr>
            <w:tcW w:w="2790" w:type="dxa"/>
            <w:gridSpan w:val="3"/>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sz w:val="24"/>
                <w:szCs w:val="24"/>
              </w:rPr>
            </w:pPr>
            <w:r w:rsidRPr="003D7957">
              <w:rPr>
                <w:rFonts w:cs="Times New Roman"/>
                <w:sz w:val="24"/>
                <w:szCs w:val="24"/>
              </w:rPr>
              <w:t>Обязательная учебная нагрузка</w:t>
            </w:r>
          </w:p>
        </w:tc>
        <w:tc>
          <w:tcPr>
            <w:tcW w:w="900" w:type="dxa"/>
            <w:vMerge w:val="restart"/>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sz w:val="24"/>
                <w:szCs w:val="24"/>
              </w:rPr>
            </w:pPr>
            <w:r w:rsidRPr="003D7957">
              <w:rPr>
                <w:rFonts w:cs="Times New Roman"/>
                <w:sz w:val="24"/>
                <w:szCs w:val="24"/>
              </w:rPr>
              <w:t>Рекомендуе-мый курс изуче-ния</w:t>
            </w:r>
          </w:p>
        </w:tc>
      </w:tr>
      <w:tr w:rsidR="003D7957" w:rsidRPr="003D7957" w:rsidTr="003D7957">
        <w:trPr>
          <w:cantSplit/>
          <w:trHeight w:val="170"/>
        </w:trPr>
        <w:tc>
          <w:tcPr>
            <w:tcW w:w="1240" w:type="dxa"/>
            <w:vMerge/>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rPr>
                <w:rFonts w:cs="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rPr>
                <w:rFonts w:cs="Times New Roman"/>
                <w:sz w:val="24"/>
                <w:szCs w:val="24"/>
              </w:rPr>
            </w:pPr>
          </w:p>
        </w:tc>
        <w:tc>
          <w:tcPr>
            <w:tcW w:w="1080" w:type="dxa"/>
            <w:vMerge/>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rPr>
                <w:rFonts w:cs="Times New Roman"/>
                <w:sz w:val="24"/>
                <w:szCs w:val="24"/>
              </w:rPr>
            </w:pPr>
          </w:p>
        </w:tc>
        <w:tc>
          <w:tcPr>
            <w:tcW w:w="1080" w:type="dxa"/>
            <w:vMerge/>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rPr>
                <w:rFonts w:cs="Times New Roman"/>
                <w:sz w:val="24"/>
                <w:szCs w:val="24"/>
              </w:rPr>
            </w:pPr>
          </w:p>
        </w:tc>
        <w:tc>
          <w:tcPr>
            <w:tcW w:w="630" w:type="dxa"/>
            <w:vMerge w:val="restart"/>
            <w:tcBorders>
              <w:top w:val="single" w:sz="4" w:space="0" w:color="auto"/>
              <w:left w:val="single" w:sz="4" w:space="0" w:color="auto"/>
              <w:bottom w:val="single" w:sz="4" w:space="0" w:color="auto"/>
              <w:right w:val="single" w:sz="4" w:space="0" w:color="auto"/>
            </w:tcBorders>
          </w:tcPr>
          <w:p w:rsidR="003D7957" w:rsidRPr="003D7957" w:rsidRDefault="003D7957" w:rsidP="003D7957">
            <w:pPr>
              <w:autoSpaceDE w:val="0"/>
              <w:autoSpaceDN w:val="0"/>
              <w:adjustRightInd w:val="0"/>
              <w:ind w:firstLine="0"/>
              <w:rPr>
                <w:rFonts w:cs="Times New Roman"/>
                <w:sz w:val="24"/>
                <w:szCs w:val="24"/>
              </w:rPr>
            </w:pPr>
          </w:p>
          <w:p w:rsidR="003D7957" w:rsidRPr="003D7957" w:rsidRDefault="003D7957" w:rsidP="003D7957">
            <w:pPr>
              <w:autoSpaceDE w:val="0"/>
              <w:autoSpaceDN w:val="0"/>
              <w:adjustRightInd w:val="0"/>
              <w:ind w:firstLine="0"/>
              <w:rPr>
                <w:rFonts w:cs="Times New Roman"/>
                <w:sz w:val="24"/>
                <w:szCs w:val="24"/>
              </w:rPr>
            </w:pPr>
          </w:p>
          <w:p w:rsidR="003D7957" w:rsidRPr="003D7957" w:rsidRDefault="003D7957" w:rsidP="003D7957">
            <w:pPr>
              <w:suppressAutoHyphens/>
              <w:autoSpaceDE w:val="0"/>
              <w:autoSpaceDN w:val="0"/>
              <w:adjustRightInd w:val="0"/>
              <w:ind w:firstLine="0"/>
              <w:rPr>
                <w:rFonts w:cs="Times New Roman"/>
                <w:sz w:val="24"/>
                <w:szCs w:val="24"/>
              </w:rPr>
            </w:pPr>
            <w:r w:rsidRPr="003D7957">
              <w:rPr>
                <w:rFonts w:cs="Times New Roman"/>
                <w:sz w:val="24"/>
                <w:szCs w:val="24"/>
              </w:rPr>
              <w:t>Всего</w:t>
            </w:r>
          </w:p>
        </w:tc>
        <w:tc>
          <w:tcPr>
            <w:tcW w:w="2160" w:type="dxa"/>
            <w:gridSpan w:val="2"/>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sz w:val="24"/>
                <w:szCs w:val="24"/>
              </w:rPr>
            </w:pPr>
            <w:r w:rsidRPr="003D7957">
              <w:rPr>
                <w:rFonts w:cs="Times New Roman"/>
                <w:sz w:val="24"/>
                <w:szCs w:val="24"/>
              </w:rPr>
              <w:t>В том числе</w:t>
            </w:r>
          </w:p>
        </w:tc>
        <w:tc>
          <w:tcPr>
            <w:tcW w:w="900" w:type="dxa"/>
            <w:vMerge/>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rPr>
                <w:rFonts w:cs="Times New Roman"/>
                <w:sz w:val="24"/>
                <w:szCs w:val="24"/>
              </w:rPr>
            </w:pPr>
          </w:p>
        </w:tc>
      </w:tr>
      <w:tr w:rsidR="003D7957" w:rsidRPr="003D7957" w:rsidTr="003D7957">
        <w:trPr>
          <w:cantSplit/>
          <w:trHeight w:val="345"/>
        </w:trPr>
        <w:tc>
          <w:tcPr>
            <w:tcW w:w="1240" w:type="dxa"/>
            <w:vMerge/>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rPr>
                <w:rFonts w:cs="Times New Roman"/>
                <w:sz w:val="24"/>
                <w:szCs w:val="24"/>
              </w:rPr>
            </w:pPr>
          </w:p>
        </w:tc>
        <w:tc>
          <w:tcPr>
            <w:tcW w:w="2693" w:type="dxa"/>
            <w:vMerge/>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rPr>
                <w:rFonts w:cs="Times New Roman"/>
                <w:sz w:val="24"/>
                <w:szCs w:val="24"/>
              </w:rPr>
            </w:pPr>
          </w:p>
        </w:tc>
        <w:tc>
          <w:tcPr>
            <w:tcW w:w="1080" w:type="dxa"/>
            <w:vMerge/>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rPr>
                <w:rFonts w:cs="Times New Roman"/>
                <w:sz w:val="24"/>
                <w:szCs w:val="24"/>
              </w:rPr>
            </w:pPr>
          </w:p>
        </w:tc>
        <w:tc>
          <w:tcPr>
            <w:tcW w:w="1080" w:type="dxa"/>
            <w:vMerge/>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rPr>
                <w:rFonts w:cs="Times New Roman"/>
                <w:sz w:val="24"/>
                <w:szCs w:val="24"/>
              </w:rPr>
            </w:pPr>
          </w:p>
        </w:tc>
        <w:tc>
          <w:tcPr>
            <w:tcW w:w="630" w:type="dxa"/>
            <w:vMerge/>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rPr>
                <w:rFonts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sz w:val="24"/>
                <w:szCs w:val="24"/>
              </w:rPr>
            </w:pPr>
            <w:r w:rsidRPr="003D7957">
              <w:rPr>
                <w:rFonts w:cs="Times New Roman"/>
                <w:sz w:val="24"/>
                <w:szCs w:val="24"/>
              </w:rPr>
              <w:t>лабор. и практ. занятий</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autoSpaceDE w:val="0"/>
              <w:autoSpaceDN w:val="0"/>
              <w:adjustRightInd w:val="0"/>
              <w:ind w:firstLine="0"/>
              <w:jc w:val="center"/>
              <w:rPr>
                <w:rFonts w:cs="Times New Roman"/>
                <w:sz w:val="24"/>
                <w:szCs w:val="24"/>
              </w:rPr>
            </w:pPr>
            <w:r w:rsidRPr="003D7957">
              <w:rPr>
                <w:rFonts w:cs="Times New Roman"/>
                <w:sz w:val="24"/>
                <w:szCs w:val="24"/>
              </w:rPr>
              <w:t>курсов.</w:t>
            </w:r>
          </w:p>
          <w:p w:rsidR="003D7957" w:rsidRPr="003D7957" w:rsidRDefault="003D7957" w:rsidP="003D7957">
            <w:pPr>
              <w:suppressAutoHyphens/>
              <w:autoSpaceDE w:val="0"/>
              <w:autoSpaceDN w:val="0"/>
              <w:adjustRightInd w:val="0"/>
              <w:ind w:firstLine="0"/>
              <w:jc w:val="center"/>
              <w:rPr>
                <w:rFonts w:cs="Times New Roman"/>
                <w:sz w:val="24"/>
                <w:szCs w:val="24"/>
              </w:rPr>
            </w:pPr>
            <w:r w:rsidRPr="003D7957">
              <w:rPr>
                <w:rFonts w:cs="Times New Roman"/>
                <w:sz w:val="24"/>
                <w:szCs w:val="24"/>
              </w:rPr>
              <w:t xml:space="preserve">работа (проект) </w:t>
            </w:r>
          </w:p>
        </w:tc>
        <w:tc>
          <w:tcPr>
            <w:tcW w:w="900" w:type="dxa"/>
            <w:vMerge/>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rPr>
                <w:rFonts w:cs="Times New Roman"/>
                <w:sz w:val="24"/>
                <w:szCs w:val="24"/>
              </w:rPr>
            </w:pPr>
          </w:p>
        </w:tc>
      </w:tr>
      <w:tr w:rsidR="003D7957" w:rsidRPr="003D7957" w:rsidTr="003D7957">
        <w:trPr>
          <w:cantSplit/>
        </w:trPr>
        <w:tc>
          <w:tcPr>
            <w:tcW w:w="124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sz w:val="24"/>
                <w:szCs w:val="24"/>
              </w:rPr>
            </w:pPr>
            <w:r w:rsidRPr="003D7957">
              <w:rPr>
                <w:rFonts w:cs="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sz w:val="24"/>
                <w:szCs w:val="24"/>
              </w:rPr>
            </w:pPr>
            <w:r w:rsidRPr="003D7957">
              <w:rPr>
                <w:rFonts w:cs="Times New Roman"/>
                <w:sz w:val="24"/>
                <w:szCs w:val="24"/>
              </w:rPr>
              <w:t>2</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sz w:val="24"/>
                <w:szCs w:val="24"/>
              </w:rPr>
            </w:pPr>
            <w:r w:rsidRPr="003D7957">
              <w:rPr>
                <w:rFonts w:cs="Times New Roman"/>
                <w:sz w:val="24"/>
                <w:szCs w:val="24"/>
              </w:rPr>
              <w:t>3</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sz w:val="24"/>
                <w:szCs w:val="24"/>
              </w:rPr>
            </w:pPr>
            <w:r w:rsidRPr="003D7957">
              <w:rPr>
                <w:rFonts w:cs="Times New Roman"/>
                <w:sz w:val="24"/>
                <w:szCs w:val="24"/>
              </w:rPr>
              <w:t>4</w:t>
            </w:r>
          </w:p>
        </w:tc>
        <w:tc>
          <w:tcPr>
            <w:tcW w:w="63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sz w:val="24"/>
                <w:szCs w:val="24"/>
              </w:rPr>
            </w:pPr>
            <w:r w:rsidRPr="003D7957">
              <w:rPr>
                <w:rFonts w:cs="Times New Roman"/>
                <w:sz w:val="24"/>
                <w:szCs w:val="24"/>
              </w:rPr>
              <w:t>5</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sz w:val="24"/>
                <w:szCs w:val="24"/>
              </w:rPr>
            </w:pPr>
            <w:r w:rsidRPr="003D7957">
              <w:rPr>
                <w:rFonts w:cs="Times New Roman"/>
                <w:sz w:val="24"/>
                <w:szCs w:val="24"/>
              </w:rPr>
              <w:t>6</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sz w:val="24"/>
                <w:szCs w:val="24"/>
              </w:rPr>
            </w:pPr>
            <w:r w:rsidRPr="003D7957">
              <w:rPr>
                <w:rFonts w:cs="Times New Roman"/>
                <w:sz w:val="24"/>
                <w:szCs w:val="24"/>
              </w:rPr>
              <w:t>7</w:t>
            </w:r>
          </w:p>
        </w:tc>
        <w:tc>
          <w:tcPr>
            <w:tcW w:w="90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sz w:val="24"/>
                <w:szCs w:val="24"/>
              </w:rPr>
            </w:pPr>
            <w:r w:rsidRPr="003D7957">
              <w:rPr>
                <w:rFonts w:cs="Times New Roman"/>
                <w:sz w:val="24"/>
                <w:szCs w:val="24"/>
              </w:rPr>
              <w:t>8</w:t>
            </w:r>
          </w:p>
        </w:tc>
      </w:tr>
      <w:tr w:rsidR="003D7957" w:rsidRPr="003D7957" w:rsidTr="003D7957">
        <w:trPr>
          <w:cantSplit/>
        </w:trPr>
        <w:tc>
          <w:tcPr>
            <w:tcW w:w="124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rPr>
                <w:rFonts w:cs="Times New Roman"/>
                <w:b/>
                <w:sz w:val="24"/>
                <w:szCs w:val="24"/>
              </w:rPr>
            </w:pPr>
          </w:p>
        </w:tc>
        <w:tc>
          <w:tcPr>
            <w:tcW w:w="2693"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rPr>
                <w:rFonts w:cs="Times New Roman"/>
                <w:b/>
                <w:sz w:val="24"/>
                <w:szCs w:val="24"/>
              </w:rPr>
            </w:pPr>
            <w:r w:rsidRPr="003D7957">
              <w:rPr>
                <w:rFonts w:cs="Times New Roman"/>
                <w:b/>
                <w:sz w:val="24"/>
                <w:szCs w:val="24"/>
              </w:rPr>
              <w:t>Обязательная часть циклов ОПОП</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b/>
                <w:bCs/>
                <w:sz w:val="24"/>
                <w:szCs w:val="24"/>
                <w:highlight w:val="green"/>
              </w:rPr>
            </w:pPr>
            <w:r w:rsidRPr="003D7957">
              <w:rPr>
                <w:rFonts w:cs="Times New Roman"/>
                <w:b/>
                <w:bCs/>
                <w:sz w:val="24"/>
                <w:szCs w:val="24"/>
              </w:rPr>
              <w:t>60</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b/>
                <w:bCs/>
                <w:sz w:val="24"/>
                <w:szCs w:val="24"/>
                <w:highlight w:val="green"/>
              </w:rPr>
            </w:pPr>
            <w:r w:rsidRPr="003D7957">
              <w:rPr>
                <w:rFonts w:cs="Times New Roman"/>
                <w:b/>
                <w:bCs/>
                <w:sz w:val="24"/>
                <w:szCs w:val="24"/>
              </w:rPr>
              <w:t>3240</w:t>
            </w:r>
          </w:p>
        </w:tc>
        <w:tc>
          <w:tcPr>
            <w:tcW w:w="63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b/>
                <w:bCs/>
                <w:sz w:val="24"/>
                <w:szCs w:val="24"/>
                <w:highlight w:val="green"/>
              </w:rPr>
            </w:pPr>
            <w:r w:rsidRPr="003D7957">
              <w:rPr>
                <w:rFonts w:cs="Times New Roman"/>
                <w:b/>
                <w:bCs/>
                <w:sz w:val="24"/>
                <w:szCs w:val="24"/>
              </w:rPr>
              <w:t>2160</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b/>
                <w:bCs/>
                <w:sz w:val="24"/>
                <w:szCs w:val="24"/>
                <w:highlight w:val="green"/>
              </w:rPr>
            </w:pPr>
            <w:r w:rsidRPr="003D7957">
              <w:rPr>
                <w:rFonts w:cs="Times New Roman"/>
                <w:b/>
                <w:bCs/>
                <w:sz w:val="24"/>
                <w:szCs w:val="24"/>
              </w:rPr>
              <w:t>1166</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b/>
                <w:bCs/>
                <w:sz w:val="24"/>
                <w:szCs w:val="24"/>
                <w:highlight w:val="green"/>
              </w:rPr>
            </w:pPr>
            <w:r w:rsidRPr="003D7957">
              <w:rPr>
                <w:rFonts w:cs="Times New Roman"/>
                <w:b/>
                <w:bCs/>
                <w:sz w:val="24"/>
                <w:szCs w:val="24"/>
              </w:rPr>
              <w:t>6</w:t>
            </w:r>
          </w:p>
        </w:tc>
        <w:tc>
          <w:tcPr>
            <w:tcW w:w="90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b/>
                <w:sz w:val="24"/>
                <w:szCs w:val="24"/>
                <w:highlight w:val="green"/>
              </w:rPr>
            </w:pPr>
          </w:p>
        </w:tc>
      </w:tr>
      <w:tr w:rsidR="003D7957" w:rsidRPr="003D7957" w:rsidTr="003D7957">
        <w:trPr>
          <w:cantSplit/>
        </w:trPr>
        <w:tc>
          <w:tcPr>
            <w:tcW w:w="124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rPr>
                <w:rFonts w:cs="Times New Roman"/>
                <w:b/>
                <w:sz w:val="24"/>
                <w:szCs w:val="24"/>
              </w:rPr>
            </w:pPr>
            <w:r w:rsidRPr="003D7957">
              <w:rPr>
                <w:rFonts w:cs="Times New Roman"/>
                <w:b/>
                <w:sz w:val="24"/>
                <w:szCs w:val="24"/>
              </w:rPr>
              <w:lastRenderedPageBreak/>
              <w:t>ОГСЭ.00</w:t>
            </w:r>
          </w:p>
        </w:tc>
        <w:tc>
          <w:tcPr>
            <w:tcW w:w="2693"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rPr>
                <w:rFonts w:cs="Times New Roman"/>
                <w:b/>
                <w:sz w:val="24"/>
                <w:szCs w:val="24"/>
              </w:rPr>
            </w:pPr>
            <w:r w:rsidRPr="003D7957">
              <w:rPr>
                <w:rFonts w:cs="Times New Roman"/>
                <w:b/>
                <w:sz w:val="24"/>
                <w:szCs w:val="24"/>
              </w:rPr>
              <w:t>Общий гуманитарный и социально-экономический цикл</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b/>
                <w:bCs/>
                <w:sz w:val="24"/>
                <w:szCs w:val="24"/>
                <w:highlight w:val="green"/>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b/>
                <w:bCs/>
                <w:sz w:val="24"/>
                <w:szCs w:val="24"/>
              </w:rPr>
            </w:pPr>
            <w:r w:rsidRPr="003D7957">
              <w:rPr>
                <w:rFonts w:cs="Times New Roman"/>
                <w:b/>
                <w:bCs/>
                <w:sz w:val="24"/>
                <w:szCs w:val="24"/>
              </w:rPr>
              <w:t>732</w:t>
            </w:r>
          </w:p>
        </w:tc>
        <w:tc>
          <w:tcPr>
            <w:tcW w:w="63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b/>
                <w:bCs/>
                <w:sz w:val="24"/>
                <w:szCs w:val="24"/>
              </w:rPr>
            </w:pPr>
            <w:r w:rsidRPr="003D7957">
              <w:rPr>
                <w:rFonts w:cs="Times New Roman"/>
                <w:b/>
                <w:bCs/>
                <w:sz w:val="24"/>
                <w:szCs w:val="24"/>
              </w:rPr>
              <w:t>488</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b/>
                <w:bCs/>
                <w:sz w:val="24"/>
                <w:szCs w:val="24"/>
              </w:rPr>
            </w:pPr>
            <w:r w:rsidRPr="003D7957">
              <w:rPr>
                <w:rFonts w:cs="Times New Roman"/>
                <w:b/>
                <w:bCs/>
                <w:sz w:val="24"/>
                <w:szCs w:val="24"/>
              </w:rPr>
              <w:t>384</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b/>
                <w:bCs/>
                <w:sz w:val="24"/>
                <w:szCs w:val="24"/>
                <w:highlight w:val="green"/>
              </w:rPr>
            </w:pPr>
          </w:p>
        </w:tc>
        <w:tc>
          <w:tcPr>
            <w:tcW w:w="90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b/>
                <w:sz w:val="24"/>
                <w:szCs w:val="24"/>
                <w:highlight w:val="green"/>
              </w:rPr>
            </w:pPr>
          </w:p>
        </w:tc>
      </w:tr>
      <w:tr w:rsidR="003D7957" w:rsidRPr="003D7957" w:rsidTr="003D7957">
        <w:trPr>
          <w:cantSplit/>
        </w:trPr>
        <w:tc>
          <w:tcPr>
            <w:tcW w:w="124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rPr>
                <w:rFonts w:cs="Times New Roman"/>
                <w:sz w:val="24"/>
                <w:szCs w:val="24"/>
              </w:rPr>
            </w:pPr>
            <w:r w:rsidRPr="003D7957">
              <w:rPr>
                <w:rFonts w:cs="Times New Roman"/>
                <w:sz w:val="24"/>
                <w:szCs w:val="24"/>
              </w:rPr>
              <w:t>ОГСЭ.01</w:t>
            </w:r>
          </w:p>
        </w:tc>
        <w:tc>
          <w:tcPr>
            <w:tcW w:w="2693"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rPr>
                <w:rFonts w:cs="Times New Roman"/>
                <w:sz w:val="24"/>
                <w:szCs w:val="24"/>
              </w:rPr>
            </w:pPr>
            <w:r w:rsidRPr="003D7957">
              <w:rPr>
                <w:rFonts w:cs="Times New Roman"/>
                <w:sz w:val="24"/>
                <w:szCs w:val="24"/>
              </w:rPr>
              <w:t xml:space="preserve">Основы философии </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highlight w:val="green"/>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r w:rsidRPr="003D7957">
              <w:rPr>
                <w:rFonts w:cs="Times New Roman"/>
                <w:sz w:val="24"/>
                <w:szCs w:val="24"/>
              </w:rPr>
              <w:t>48</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highlight w:val="green"/>
              </w:rPr>
            </w:pPr>
          </w:p>
        </w:tc>
        <w:tc>
          <w:tcPr>
            <w:tcW w:w="90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sz w:val="24"/>
                <w:szCs w:val="24"/>
              </w:rPr>
            </w:pPr>
            <w:r w:rsidRPr="003D7957">
              <w:rPr>
                <w:rFonts w:cs="Times New Roman"/>
                <w:sz w:val="24"/>
                <w:szCs w:val="24"/>
              </w:rPr>
              <w:t>3</w:t>
            </w:r>
          </w:p>
        </w:tc>
      </w:tr>
      <w:tr w:rsidR="003D7957" w:rsidRPr="003D7957" w:rsidTr="003D7957">
        <w:trPr>
          <w:cantSplit/>
        </w:trPr>
        <w:tc>
          <w:tcPr>
            <w:tcW w:w="124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rPr>
                <w:rFonts w:cs="Times New Roman"/>
                <w:sz w:val="24"/>
                <w:szCs w:val="24"/>
              </w:rPr>
            </w:pPr>
            <w:r w:rsidRPr="003D7957">
              <w:rPr>
                <w:rFonts w:cs="Times New Roman"/>
                <w:sz w:val="24"/>
                <w:szCs w:val="24"/>
              </w:rPr>
              <w:t>ОГСЭ.02</w:t>
            </w:r>
          </w:p>
        </w:tc>
        <w:tc>
          <w:tcPr>
            <w:tcW w:w="2693"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rPr>
                <w:rFonts w:cs="Times New Roman"/>
                <w:sz w:val="24"/>
                <w:szCs w:val="24"/>
              </w:rPr>
            </w:pPr>
            <w:r w:rsidRPr="003D7957">
              <w:rPr>
                <w:rFonts w:cs="Times New Roman"/>
                <w:sz w:val="24"/>
                <w:szCs w:val="24"/>
              </w:rPr>
              <w:t>Психология общения</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highlight w:val="green"/>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r w:rsidRPr="003D7957">
              <w:rPr>
                <w:rFonts w:cs="Times New Roman"/>
                <w:sz w:val="24"/>
                <w:szCs w:val="24"/>
              </w:rPr>
              <w:t>48</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r w:rsidRPr="003D7957">
              <w:rPr>
                <w:rFonts w:cs="Times New Roman"/>
                <w:sz w:val="24"/>
                <w:szCs w:val="24"/>
              </w:rPr>
              <w:t>42</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highlight w:val="green"/>
              </w:rPr>
            </w:pPr>
          </w:p>
        </w:tc>
        <w:tc>
          <w:tcPr>
            <w:tcW w:w="90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sz w:val="24"/>
                <w:szCs w:val="24"/>
              </w:rPr>
            </w:pPr>
            <w:r w:rsidRPr="003D7957">
              <w:rPr>
                <w:rFonts w:cs="Times New Roman"/>
                <w:sz w:val="24"/>
                <w:szCs w:val="24"/>
              </w:rPr>
              <w:t>2</w:t>
            </w:r>
          </w:p>
        </w:tc>
      </w:tr>
      <w:tr w:rsidR="003D7957" w:rsidRPr="003D7957" w:rsidTr="003D7957">
        <w:trPr>
          <w:cantSplit/>
        </w:trPr>
        <w:tc>
          <w:tcPr>
            <w:tcW w:w="124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rPr>
                <w:rFonts w:cs="Times New Roman"/>
                <w:sz w:val="24"/>
                <w:szCs w:val="24"/>
              </w:rPr>
            </w:pPr>
            <w:r w:rsidRPr="003D7957">
              <w:rPr>
                <w:rFonts w:cs="Times New Roman"/>
                <w:sz w:val="24"/>
                <w:szCs w:val="24"/>
              </w:rPr>
              <w:t>ОГСЭ.03</w:t>
            </w:r>
          </w:p>
        </w:tc>
        <w:tc>
          <w:tcPr>
            <w:tcW w:w="2693"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rPr>
                <w:rFonts w:cs="Times New Roman"/>
                <w:sz w:val="24"/>
                <w:szCs w:val="24"/>
              </w:rPr>
            </w:pPr>
            <w:r w:rsidRPr="003D7957">
              <w:rPr>
                <w:rFonts w:cs="Times New Roman"/>
                <w:sz w:val="24"/>
                <w:szCs w:val="24"/>
              </w:rPr>
              <w:t>История</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highlight w:val="green"/>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r w:rsidRPr="003D7957">
              <w:rPr>
                <w:rFonts w:cs="Times New Roman"/>
                <w:sz w:val="24"/>
                <w:szCs w:val="24"/>
              </w:rPr>
              <w:t>48</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highlight w:val="green"/>
              </w:rPr>
            </w:pPr>
          </w:p>
        </w:tc>
        <w:tc>
          <w:tcPr>
            <w:tcW w:w="90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sz w:val="24"/>
                <w:szCs w:val="24"/>
              </w:rPr>
            </w:pPr>
            <w:r w:rsidRPr="003D7957">
              <w:rPr>
                <w:rFonts w:cs="Times New Roman"/>
                <w:sz w:val="24"/>
                <w:szCs w:val="24"/>
              </w:rPr>
              <w:t>1</w:t>
            </w:r>
          </w:p>
        </w:tc>
      </w:tr>
      <w:tr w:rsidR="003D7957" w:rsidRPr="003D7957" w:rsidTr="003D7957">
        <w:trPr>
          <w:cantSplit/>
        </w:trPr>
        <w:tc>
          <w:tcPr>
            <w:tcW w:w="124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rPr>
                <w:rFonts w:cs="Times New Roman"/>
                <w:sz w:val="24"/>
                <w:szCs w:val="24"/>
              </w:rPr>
            </w:pPr>
            <w:r w:rsidRPr="003D7957">
              <w:rPr>
                <w:rFonts w:cs="Times New Roman"/>
                <w:sz w:val="24"/>
                <w:szCs w:val="24"/>
              </w:rPr>
              <w:t>ОГСЭ.04</w:t>
            </w:r>
          </w:p>
        </w:tc>
        <w:tc>
          <w:tcPr>
            <w:tcW w:w="2693"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rPr>
                <w:rFonts w:cs="Times New Roman"/>
                <w:sz w:val="24"/>
                <w:szCs w:val="24"/>
              </w:rPr>
            </w:pPr>
            <w:r w:rsidRPr="003D7957">
              <w:rPr>
                <w:rFonts w:cs="Times New Roman"/>
                <w:sz w:val="24"/>
                <w:szCs w:val="24"/>
              </w:rPr>
              <w:t>Иностранный язык</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highlight w:val="green"/>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trike/>
                <w:sz w:val="24"/>
                <w:szCs w:val="24"/>
              </w:rPr>
            </w:pPr>
          </w:p>
        </w:tc>
        <w:tc>
          <w:tcPr>
            <w:tcW w:w="63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r w:rsidRPr="003D7957">
              <w:rPr>
                <w:rFonts w:cs="Times New Roman"/>
                <w:sz w:val="24"/>
                <w:szCs w:val="24"/>
              </w:rPr>
              <w:t>172</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r w:rsidRPr="003D7957">
              <w:rPr>
                <w:rFonts w:cs="Times New Roman"/>
                <w:sz w:val="24"/>
                <w:szCs w:val="24"/>
              </w:rPr>
              <w:t>172</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highlight w:val="green"/>
              </w:rPr>
            </w:pPr>
          </w:p>
        </w:tc>
        <w:tc>
          <w:tcPr>
            <w:tcW w:w="90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sz w:val="24"/>
                <w:szCs w:val="24"/>
              </w:rPr>
            </w:pPr>
            <w:r w:rsidRPr="003D7957">
              <w:rPr>
                <w:rFonts w:cs="Times New Roman"/>
                <w:sz w:val="24"/>
                <w:szCs w:val="24"/>
              </w:rPr>
              <w:t>1-3</w:t>
            </w:r>
          </w:p>
        </w:tc>
      </w:tr>
      <w:tr w:rsidR="003D7957" w:rsidRPr="003D7957" w:rsidTr="003D7957">
        <w:trPr>
          <w:cantSplit/>
        </w:trPr>
        <w:tc>
          <w:tcPr>
            <w:tcW w:w="124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rPr>
                <w:rFonts w:cs="Times New Roman"/>
                <w:sz w:val="24"/>
                <w:szCs w:val="24"/>
              </w:rPr>
            </w:pPr>
            <w:r w:rsidRPr="003D7957">
              <w:rPr>
                <w:rFonts w:cs="Times New Roman"/>
                <w:sz w:val="24"/>
                <w:szCs w:val="24"/>
              </w:rPr>
              <w:t>ОГСЭ.05</w:t>
            </w:r>
          </w:p>
        </w:tc>
        <w:tc>
          <w:tcPr>
            <w:tcW w:w="2693"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rPr>
                <w:rFonts w:cs="Times New Roman"/>
                <w:sz w:val="24"/>
                <w:szCs w:val="24"/>
              </w:rPr>
            </w:pPr>
            <w:r w:rsidRPr="003D7957">
              <w:rPr>
                <w:rFonts w:cs="Times New Roman"/>
                <w:sz w:val="24"/>
                <w:szCs w:val="24"/>
              </w:rPr>
              <w:t>Физическая культура</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highlight w:val="green"/>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r w:rsidRPr="003D7957">
              <w:rPr>
                <w:rFonts w:cs="Times New Roman"/>
                <w:sz w:val="24"/>
                <w:szCs w:val="24"/>
              </w:rPr>
              <w:t>344</w:t>
            </w:r>
          </w:p>
        </w:tc>
        <w:tc>
          <w:tcPr>
            <w:tcW w:w="63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r w:rsidRPr="003D7957">
              <w:rPr>
                <w:rFonts w:cs="Times New Roman"/>
                <w:sz w:val="24"/>
                <w:szCs w:val="24"/>
              </w:rPr>
              <w:t>172</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r w:rsidRPr="003D7957">
              <w:rPr>
                <w:rFonts w:cs="Times New Roman"/>
                <w:sz w:val="24"/>
                <w:szCs w:val="24"/>
              </w:rPr>
              <w:t>170</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highlight w:val="green"/>
              </w:rPr>
            </w:pPr>
          </w:p>
        </w:tc>
        <w:tc>
          <w:tcPr>
            <w:tcW w:w="90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sz w:val="24"/>
                <w:szCs w:val="24"/>
              </w:rPr>
            </w:pPr>
            <w:r w:rsidRPr="003D7957">
              <w:rPr>
                <w:rFonts w:cs="Times New Roman"/>
                <w:sz w:val="24"/>
                <w:szCs w:val="24"/>
              </w:rPr>
              <w:t>1-3</w:t>
            </w:r>
          </w:p>
        </w:tc>
      </w:tr>
      <w:tr w:rsidR="003D7957" w:rsidRPr="003D7957" w:rsidTr="003D7957">
        <w:trPr>
          <w:cantSplit/>
        </w:trPr>
        <w:tc>
          <w:tcPr>
            <w:tcW w:w="124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rPr>
                <w:rFonts w:cs="Times New Roman"/>
                <w:b/>
                <w:sz w:val="24"/>
                <w:szCs w:val="24"/>
              </w:rPr>
            </w:pPr>
            <w:r w:rsidRPr="003D7957">
              <w:rPr>
                <w:rFonts w:cs="Times New Roman"/>
                <w:b/>
                <w:sz w:val="24"/>
                <w:szCs w:val="24"/>
              </w:rPr>
              <w:t>ЕН.00</w:t>
            </w:r>
          </w:p>
        </w:tc>
        <w:tc>
          <w:tcPr>
            <w:tcW w:w="2693"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rPr>
                <w:rFonts w:cs="Times New Roman"/>
                <w:b/>
                <w:sz w:val="24"/>
                <w:szCs w:val="24"/>
              </w:rPr>
            </w:pPr>
            <w:r w:rsidRPr="003D7957">
              <w:rPr>
                <w:rFonts w:cs="Times New Roman"/>
                <w:b/>
                <w:sz w:val="24"/>
                <w:szCs w:val="24"/>
              </w:rPr>
              <w:t>Математический и общий естественнонаучный цикл</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b/>
                <w:bCs/>
                <w:sz w:val="24"/>
                <w:szCs w:val="24"/>
                <w:highlight w:val="green"/>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b/>
                <w:bCs/>
                <w:sz w:val="24"/>
                <w:szCs w:val="24"/>
              </w:rPr>
            </w:pPr>
            <w:r w:rsidRPr="003D7957">
              <w:rPr>
                <w:rFonts w:cs="Times New Roman"/>
                <w:b/>
                <w:bCs/>
                <w:sz w:val="24"/>
                <w:szCs w:val="24"/>
              </w:rPr>
              <w:t>186</w:t>
            </w:r>
          </w:p>
        </w:tc>
        <w:tc>
          <w:tcPr>
            <w:tcW w:w="63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b/>
                <w:bCs/>
                <w:sz w:val="24"/>
                <w:szCs w:val="24"/>
              </w:rPr>
            </w:pPr>
            <w:r w:rsidRPr="003D7957">
              <w:rPr>
                <w:rFonts w:cs="Times New Roman"/>
                <w:b/>
                <w:bCs/>
                <w:sz w:val="24"/>
                <w:szCs w:val="24"/>
              </w:rPr>
              <w:t>124</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b/>
                <w:bCs/>
                <w:sz w:val="24"/>
                <w:szCs w:val="24"/>
              </w:rPr>
            </w:pPr>
            <w:r w:rsidRPr="003D7957">
              <w:rPr>
                <w:rFonts w:cs="Times New Roman"/>
                <w:b/>
                <w:bCs/>
                <w:sz w:val="24"/>
                <w:szCs w:val="24"/>
              </w:rPr>
              <w:t>100</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b/>
                <w:bCs/>
                <w:sz w:val="24"/>
                <w:szCs w:val="24"/>
                <w:highlight w:val="green"/>
              </w:rPr>
            </w:pPr>
          </w:p>
        </w:tc>
        <w:tc>
          <w:tcPr>
            <w:tcW w:w="90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b/>
                <w:sz w:val="24"/>
                <w:szCs w:val="24"/>
                <w:highlight w:val="green"/>
              </w:rPr>
            </w:pPr>
          </w:p>
        </w:tc>
      </w:tr>
      <w:tr w:rsidR="003D7957" w:rsidRPr="003D7957" w:rsidTr="003D7957">
        <w:trPr>
          <w:cantSplit/>
        </w:trPr>
        <w:tc>
          <w:tcPr>
            <w:tcW w:w="124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rPr>
                <w:rFonts w:cs="Times New Roman"/>
                <w:sz w:val="24"/>
                <w:szCs w:val="24"/>
              </w:rPr>
            </w:pPr>
            <w:r w:rsidRPr="003D7957">
              <w:rPr>
                <w:rFonts w:cs="Times New Roman"/>
                <w:sz w:val="24"/>
                <w:szCs w:val="24"/>
              </w:rPr>
              <w:t>ЕН.01</w:t>
            </w:r>
          </w:p>
        </w:tc>
        <w:tc>
          <w:tcPr>
            <w:tcW w:w="2693"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autoSpaceDE w:val="0"/>
              <w:snapToGrid w:val="0"/>
              <w:ind w:firstLine="0"/>
              <w:rPr>
                <w:rFonts w:cs="Times New Roman"/>
                <w:sz w:val="24"/>
                <w:szCs w:val="24"/>
              </w:rPr>
            </w:pPr>
            <w:r w:rsidRPr="003D7957">
              <w:rPr>
                <w:rFonts w:cs="Times New Roman"/>
                <w:sz w:val="24"/>
                <w:szCs w:val="24"/>
              </w:rPr>
              <w:t>Математика</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highlight w:val="green"/>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highlight w:val="green"/>
              </w:rPr>
            </w:pPr>
          </w:p>
        </w:tc>
        <w:tc>
          <w:tcPr>
            <w:tcW w:w="63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highlight w:val="green"/>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highlight w:val="green"/>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highlight w:val="green"/>
              </w:rPr>
            </w:pPr>
          </w:p>
        </w:tc>
        <w:tc>
          <w:tcPr>
            <w:tcW w:w="90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sz w:val="24"/>
                <w:szCs w:val="24"/>
              </w:rPr>
            </w:pPr>
            <w:r w:rsidRPr="003D7957">
              <w:rPr>
                <w:rFonts w:cs="Times New Roman"/>
                <w:sz w:val="24"/>
                <w:szCs w:val="24"/>
              </w:rPr>
              <w:t>1</w:t>
            </w:r>
          </w:p>
        </w:tc>
      </w:tr>
      <w:tr w:rsidR="003D7957" w:rsidRPr="003D7957" w:rsidTr="003D7957">
        <w:trPr>
          <w:cantSplit/>
          <w:trHeight w:val="41"/>
        </w:trPr>
        <w:tc>
          <w:tcPr>
            <w:tcW w:w="124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rPr>
                <w:rFonts w:cs="Times New Roman"/>
                <w:sz w:val="24"/>
                <w:szCs w:val="24"/>
              </w:rPr>
            </w:pPr>
            <w:r w:rsidRPr="003D7957">
              <w:rPr>
                <w:rFonts w:cs="Times New Roman"/>
                <w:sz w:val="24"/>
                <w:szCs w:val="24"/>
              </w:rPr>
              <w:t>ЕН.02</w:t>
            </w:r>
          </w:p>
        </w:tc>
        <w:tc>
          <w:tcPr>
            <w:tcW w:w="2693"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autoSpaceDE w:val="0"/>
              <w:snapToGrid w:val="0"/>
              <w:ind w:firstLine="0"/>
              <w:rPr>
                <w:rFonts w:cs="Times New Roman"/>
                <w:sz w:val="24"/>
                <w:szCs w:val="24"/>
              </w:rPr>
            </w:pPr>
            <w:r w:rsidRPr="003D7957">
              <w:rPr>
                <w:rFonts w:cs="Times New Roman"/>
                <w:sz w:val="24"/>
                <w:szCs w:val="24"/>
              </w:rPr>
              <w:t>Информатика и информационно-коммуникационные технологии (ИКТ) в профессиональной деятельности</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highlight w:val="green"/>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highlight w:val="green"/>
              </w:rPr>
            </w:pPr>
          </w:p>
        </w:tc>
        <w:tc>
          <w:tcPr>
            <w:tcW w:w="63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highlight w:val="green"/>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highlight w:val="green"/>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highlight w:val="green"/>
              </w:rPr>
            </w:pPr>
          </w:p>
        </w:tc>
        <w:tc>
          <w:tcPr>
            <w:tcW w:w="90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sz w:val="24"/>
                <w:szCs w:val="24"/>
              </w:rPr>
            </w:pPr>
            <w:r w:rsidRPr="003D7957">
              <w:rPr>
                <w:rFonts w:cs="Times New Roman"/>
                <w:sz w:val="24"/>
                <w:szCs w:val="24"/>
              </w:rPr>
              <w:t>1</w:t>
            </w:r>
          </w:p>
        </w:tc>
      </w:tr>
      <w:tr w:rsidR="003D7957" w:rsidRPr="003D7957" w:rsidTr="003D7957">
        <w:trPr>
          <w:cantSplit/>
        </w:trPr>
        <w:tc>
          <w:tcPr>
            <w:tcW w:w="124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ind w:firstLine="0"/>
              <w:rPr>
                <w:rFonts w:cs="Times New Roman"/>
                <w:b/>
                <w:sz w:val="24"/>
                <w:szCs w:val="24"/>
              </w:rPr>
            </w:pPr>
            <w:r w:rsidRPr="003D7957">
              <w:rPr>
                <w:rFonts w:cs="Times New Roman"/>
                <w:b/>
                <w:sz w:val="24"/>
                <w:szCs w:val="24"/>
              </w:rPr>
              <w:t>П.00</w:t>
            </w:r>
          </w:p>
        </w:tc>
        <w:tc>
          <w:tcPr>
            <w:tcW w:w="2693"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rPr>
                <w:rFonts w:cs="Times New Roman"/>
                <w:b/>
                <w:sz w:val="24"/>
                <w:szCs w:val="24"/>
              </w:rPr>
            </w:pPr>
            <w:r w:rsidRPr="003D7957">
              <w:rPr>
                <w:rFonts w:cs="Times New Roman"/>
                <w:b/>
                <w:sz w:val="24"/>
                <w:szCs w:val="24"/>
              </w:rPr>
              <w:t>Профессиональный цикл</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highlight w:val="green"/>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b/>
                <w:bCs/>
                <w:sz w:val="24"/>
                <w:szCs w:val="24"/>
                <w:highlight w:val="green"/>
              </w:rPr>
            </w:pPr>
            <w:r w:rsidRPr="003D7957">
              <w:rPr>
                <w:rFonts w:cs="Times New Roman"/>
                <w:b/>
                <w:bCs/>
                <w:sz w:val="24"/>
                <w:szCs w:val="24"/>
              </w:rPr>
              <w:t>2322</w:t>
            </w:r>
          </w:p>
        </w:tc>
        <w:tc>
          <w:tcPr>
            <w:tcW w:w="63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b/>
                <w:bCs/>
                <w:sz w:val="24"/>
                <w:szCs w:val="24"/>
                <w:highlight w:val="green"/>
              </w:rPr>
            </w:pPr>
            <w:r w:rsidRPr="003D7957">
              <w:rPr>
                <w:rFonts w:cs="Times New Roman"/>
                <w:b/>
                <w:bCs/>
                <w:sz w:val="24"/>
                <w:szCs w:val="24"/>
              </w:rPr>
              <w:t>1548</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b/>
                <w:bCs/>
                <w:sz w:val="24"/>
                <w:szCs w:val="24"/>
                <w:highlight w:val="green"/>
              </w:rPr>
            </w:pPr>
            <w:r w:rsidRPr="003D7957">
              <w:rPr>
                <w:rFonts w:cs="Times New Roman"/>
                <w:b/>
                <w:bCs/>
                <w:sz w:val="24"/>
                <w:szCs w:val="24"/>
              </w:rPr>
              <w:t>682</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b/>
                <w:bCs/>
                <w:sz w:val="24"/>
                <w:szCs w:val="24"/>
                <w:highlight w:val="green"/>
              </w:rPr>
            </w:pPr>
            <w:r w:rsidRPr="003D7957">
              <w:rPr>
                <w:rFonts w:cs="Times New Roman"/>
                <w:b/>
                <w:bCs/>
                <w:sz w:val="24"/>
                <w:szCs w:val="24"/>
              </w:rPr>
              <w:t>6</w:t>
            </w:r>
          </w:p>
        </w:tc>
        <w:tc>
          <w:tcPr>
            <w:tcW w:w="90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sz w:val="24"/>
                <w:szCs w:val="24"/>
                <w:highlight w:val="green"/>
              </w:rPr>
            </w:pPr>
          </w:p>
        </w:tc>
      </w:tr>
      <w:tr w:rsidR="003D7957" w:rsidRPr="003D7957" w:rsidTr="003D7957">
        <w:trPr>
          <w:cantSplit/>
        </w:trPr>
        <w:tc>
          <w:tcPr>
            <w:tcW w:w="124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rPr>
                <w:rFonts w:cs="Times New Roman"/>
                <w:b/>
                <w:sz w:val="24"/>
                <w:szCs w:val="24"/>
              </w:rPr>
            </w:pPr>
            <w:r w:rsidRPr="003D7957">
              <w:rPr>
                <w:rFonts w:cs="Times New Roman"/>
                <w:b/>
                <w:sz w:val="24"/>
                <w:szCs w:val="24"/>
              </w:rPr>
              <w:t>ОП.00</w:t>
            </w:r>
          </w:p>
        </w:tc>
        <w:tc>
          <w:tcPr>
            <w:tcW w:w="2693"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rPr>
                <w:rFonts w:cs="Times New Roman"/>
                <w:b/>
                <w:i/>
                <w:sz w:val="24"/>
                <w:szCs w:val="24"/>
              </w:rPr>
            </w:pPr>
            <w:r w:rsidRPr="003D7957">
              <w:rPr>
                <w:rFonts w:cs="Times New Roman"/>
                <w:b/>
                <w:i/>
                <w:sz w:val="24"/>
                <w:szCs w:val="24"/>
              </w:rPr>
              <w:t>Общепрофессиональные дисциплины</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b/>
                <w:bCs/>
                <w:sz w:val="24"/>
                <w:szCs w:val="24"/>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b/>
                <w:bCs/>
                <w:i/>
                <w:iCs/>
                <w:sz w:val="24"/>
                <w:szCs w:val="24"/>
                <w:highlight w:val="green"/>
              </w:rPr>
            </w:pPr>
            <w:r w:rsidRPr="003D7957">
              <w:rPr>
                <w:rFonts w:cs="Times New Roman"/>
                <w:b/>
                <w:bCs/>
                <w:i/>
                <w:iCs/>
                <w:sz w:val="24"/>
                <w:szCs w:val="24"/>
              </w:rPr>
              <w:t>558</w:t>
            </w:r>
          </w:p>
        </w:tc>
        <w:tc>
          <w:tcPr>
            <w:tcW w:w="63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b/>
                <w:bCs/>
                <w:i/>
                <w:iCs/>
                <w:sz w:val="24"/>
                <w:szCs w:val="24"/>
                <w:highlight w:val="green"/>
              </w:rPr>
            </w:pPr>
            <w:r w:rsidRPr="003D7957">
              <w:rPr>
                <w:rFonts w:cs="Times New Roman"/>
                <w:b/>
                <w:bCs/>
                <w:i/>
                <w:iCs/>
                <w:sz w:val="24"/>
                <w:szCs w:val="24"/>
              </w:rPr>
              <w:t>372</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b/>
                <w:bCs/>
                <w:i/>
                <w:iCs/>
                <w:sz w:val="24"/>
                <w:szCs w:val="24"/>
              </w:rPr>
            </w:pPr>
            <w:r w:rsidRPr="003D7957">
              <w:rPr>
                <w:rFonts w:cs="Times New Roman"/>
                <w:b/>
                <w:bCs/>
                <w:i/>
                <w:iCs/>
                <w:sz w:val="24"/>
                <w:szCs w:val="24"/>
              </w:rPr>
              <w:t>144</w:t>
            </w:r>
          </w:p>
          <w:p w:rsidR="003D7957" w:rsidRPr="003D7957" w:rsidRDefault="003D7957" w:rsidP="003D7957">
            <w:pPr>
              <w:ind w:firstLine="0"/>
              <w:jc w:val="center"/>
              <w:rPr>
                <w:rFonts w:cs="Times New Roman"/>
                <w:b/>
                <w:bCs/>
                <w:i/>
                <w:iCs/>
                <w:sz w:val="24"/>
                <w:szCs w:val="24"/>
                <w:highlight w:val="green"/>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b/>
                <w:bCs/>
                <w:sz w:val="24"/>
                <w:szCs w:val="24"/>
              </w:rPr>
            </w:pPr>
          </w:p>
        </w:tc>
        <w:tc>
          <w:tcPr>
            <w:tcW w:w="90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b/>
                <w:sz w:val="24"/>
                <w:szCs w:val="24"/>
              </w:rPr>
            </w:pPr>
          </w:p>
        </w:tc>
      </w:tr>
      <w:tr w:rsidR="003D7957" w:rsidRPr="003D7957" w:rsidTr="003D7957">
        <w:trPr>
          <w:cantSplit/>
        </w:trPr>
        <w:tc>
          <w:tcPr>
            <w:tcW w:w="124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rPr>
                <w:rFonts w:cs="Times New Roman"/>
                <w:sz w:val="24"/>
                <w:szCs w:val="24"/>
              </w:rPr>
            </w:pPr>
            <w:r w:rsidRPr="003D7957">
              <w:rPr>
                <w:rFonts w:cs="Times New Roman"/>
                <w:sz w:val="24"/>
                <w:szCs w:val="24"/>
              </w:rPr>
              <w:t>ОП.01</w:t>
            </w:r>
          </w:p>
        </w:tc>
        <w:tc>
          <w:tcPr>
            <w:tcW w:w="2693"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autoSpaceDE w:val="0"/>
              <w:snapToGrid w:val="0"/>
              <w:ind w:firstLine="0"/>
              <w:rPr>
                <w:rFonts w:cs="Times New Roman"/>
                <w:sz w:val="24"/>
                <w:szCs w:val="24"/>
              </w:rPr>
            </w:pPr>
            <w:r w:rsidRPr="003D7957">
              <w:rPr>
                <w:rFonts w:cs="Times New Roman"/>
                <w:sz w:val="24"/>
                <w:szCs w:val="24"/>
              </w:rPr>
              <w:t>Педагогика</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sz w:val="24"/>
                <w:szCs w:val="24"/>
              </w:rPr>
            </w:pPr>
            <w:r w:rsidRPr="003D7957">
              <w:rPr>
                <w:rFonts w:cs="Times New Roman"/>
                <w:sz w:val="24"/>
                <w:szCs w:val="24"/>
              </w:rPr>
              <w:t>1</w:t>
            </w:r>
          </w:p>
        </w:tc>
      </w:tr>
      <w:tr w:rsidR="003D7957" w:rsidRPr="003D7957" w:rsidTr="003D7957">
        <w:trPr>
          <w:cantSplit/>
        </w:trPr>
        <w:tc>
          <w:tcPr>
            <w:tcW w:w="124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rPr>
                <w:rFonts w:cs="Times New Roman"/>
                <w:sz w:val="24"/>
                <w:szCs w:val="24"/>
              </w:rPr>
            </w:pPr>
            <w:r w:rsidRPr="003D7957">
              <w:rPr>
                <w:rFonts w:cs="Times New Roman"/>
                <w:sz w:val="24"/>
                <w:szCs w:val="24"/>
              </w:rPr>
              <w:t>ОП.02</w:t>
            </w:r>
          </w:p>
        </w:tc>
        <w:tc>
          <w:tcPr>
            <w:tcW w:w="2693"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autoSpaceDE w:val="0"/>
              <w:snapToGrid w:val="0"/>
              <w:ind w:firstLine="0"/>
              <w:rPr>
                <w:rFonts w:cs="Times New Roman"/>
                <w:sz w:val="24"/>
                <w:szCs w:val="24"/>
              </w:rPr>
            </w:pPr>
            <w:r w:rsidRPr="003D7957">
              <w:rPr>
                <w:rFonts w:cs="Times New Roman"/>
                <w:sz w:val="24"/>
                <w:szCs w:val="24"/>
              </w:rPr>
              <w:t>Психология</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i/>
                <w:iCs/>
                <w:sz w:val="24"/>
                <w:szCs w:val="24"/>
              </w:rPr>
            </w:pPr>
          </w:p>
        </w:tc>
        <w:tc>
          <w:tcPr>
            <w:tcW w:w="63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i/>
                <w:iCs/>
                <w:sz w:val="24"/>
                <w:szCs w:val="24"/>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sz w:val="24"/>
                <w:szCs w:val="24"/>
              </w:rPr>
            </w:pPr>
            <w:r w:rsidRPr="003D7957">
              <w:rPr>
                <w:rFonts w:cs="Times New Roman"/>
                <w:sz w:val="24"/>
                <w:szCs w:val="24"/>
              </w:rPr>
              <w:t>1</w:t>
            </w:r>
          </w:p>
        </w:tc>
      </w:tr>
      <w:tr w:rsidR="003D7957" w:rsidRPr="003D7957" w:rsidTr="003D7957">
        <w:trPr>
          <w:cantSplit/>
        </w:trPr>
        <w:tc>
          <w:tcPr>
            <w:tcW w:w="124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rPr>
                <w:rFonts w:cs="Times New Roman"/>
                <w:sz w:val="24"/>
                <w:szCs w:val="24"/>
              </w:rPr>
            </w:pPr>
            <w:r w:rsidRPr="003D7957">
              <w:rPr>
                <w:rFonts w:cs="Times New Roman"/>
                <w:sz w:val="24"/>
                <w:szCs w:val="24"/>
              </w:rPr>
              <w:t>ОП.03</w:t>
            </w:r>
          </w:p>
        </w:tc>
        <w:tc>
          <w:tcPr>
            <w:tcW w:w="2693"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rPr>
                <w:rFonts w:cs="Times New Roman"/>
                <w:sz w:val="24"/>
                <w:szCs w:val="24"/>
              </w:rPr>
            </w:pPr>
            <w:r w:rsidRPr="003D7957">
              <w:rPr>
                <w:rFonts w:cs="Times New Roman"/>
                <w:sz w:val="24"/>
                <w:szCs w:val="24"/>
              </w:rPr>
              <w:t>Возрастная анатомия, физиология и гигиена</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i/>
                <w:iCs/>
                <w:sz w:val="24"/>
                <w:szCs w:val="24"/>
              </w:rPr>
            </w:pPr>
          </w:p>
        </w:tc>
        <w:tc>
          <w:tcPr>
            <w:tcW w:w="63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i/>
                <w:iCs/>
                <w:sz w:val="24"/>
                <w:szCs w:val="24"/>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sz w:val="24"/>
                <w:szCs w:val="24"/>
              </w:rPr>
            </w:pPr>
            <w:r w:rsidRPr="003D7957">
              <w:rPr>
                <w:rFonts w:cs="Times New Roman"/>
                <w:sz w:val="24"/>
                <w:szCs w:val="24"/>
              </w:rPr>
              <w:t>1</w:t>
            </w:r>
          </w:p>
        </w:tc>
      </w:tr>
      <w:tr w:rsidR="003D7957" w:rsidRPr="003D7957" w:rsidTr="003D7957">
        <w:trPr>
          <w:cantSplit/>
        </w:trPr>
        <w:tc>
          <w:tcPr>
            <w:tcW w:w="124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rPr>
                <w:rFonts w:cs="Times New Roman"/>
                <w:sz w:val="24"/>
                <w:szCs w:val="24"/>
              </w:rPr>
            </w:pPr>
            <w:r w:rsidRPr="003D7957">
              <w:rPr>
                <w:rFonts w:cs="Times New Roman"/>
                <w:sz w:val="24"/>
                <w:szCs w:val="24"/>
              </w:rPr>
              <w:t>ОП.04</w:t>
            </w:r>
          </w:p>
        </w:tc>
        <w:tc>
          <w:tcPr>
            <w:tcW w:w="2693"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rPr>
                <w:rFonts w:cs="Times New Roman"/>
                <w:sz w:val="24"/>
                <w:szCs w:val="24"/>
              </w:rPr>
            </w:pPr>
            <w:r w:rsidRPr="003D7957">
              <w:rPr>
                <w:rFonts w:cs="Times New Roman"/>
                <w:sz w:val="24"/>
                <w:szCs w:val="24"/>
              </w:rPr>
              <w:t>Правовое обеспечение профессиональной деятельности</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i/>
                <w:iCs/>
                <w:sz w:val="24"/>
                <w:szCs w:val="24"/>
              </w:rPr>
            </w:pPr>
          </w:p>
        </w:tc>
        <w:tc>
          <w:tcPr>
            <w:tcW w:w="63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i/>
                <w:iCs/>
                <w:sz w:val="24"/>
                <w:szCs w:val="24"/>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sz w:val="24"/>
                <w:szCs w:val="24"/>
              </w:rPr>
            </w:pPr>
            <w:r w:rsidRPr="003D7957">
              <w:rPr>
                <w:rFonts w:cs="Times New Roman"/>
                <w:sz w:val="24"/>
                <w:szCs w:val="24"/>
              </w:rPr>
              <w:t>3</w:t>
            </w:r>
          </w:p>
        </w:tc>
      </w:tr>
      <w:tr w:rsidR="003D7957" w:rsidRPr="003D7957" w:rsidTr="003D7957">
        <w:trPr>
          <w:cantSplit/>
        </w:trPr>
        <w:tc>
          <w:tcPr>
            <w:tcW w:w="124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rPr>
                <w:rFonts w:cs="Times New Roman"/>
                <w:sz w:val="24"/>
                <w:szCs w:val="24"/>
              </w:rPr>
            </w:pPr>
            <w:r w:rsidRPr="003D7957">
              <w:rPr>
                <w:rFonts w:cs="Times New Roman"/>
                <w:sz w:val="24"/>
                <w:szCs w:val="24"/>
              </w:rPr>
              <w:t>ОП.05</w:t>
            </w:r>
          </w:p>
        </w:tc>
        <w:tc>
          <w:tcPr>
            <w:tcW w:w="2693"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rPr>
                <w:rFonts w:cs="Times New Roman"/>
                <w:sz w:val="24"/>
                <w:szCs w:val="24"/>
              </w:rPr>
            </w:pPr>
            <w:r w:rsidRPr="003D7957">
              <w:rPr>
                <w:rFonts w:cs="Times New Roman"/>
                <w:sz w:val="24"/>
                <w:szCs w:val="24"/>
              </w:rPr>
              <w:t>Дополнительное образование детей: история и современность</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i/>
                <w:iCs/>
                <w:sz w:val="24"/>
                <w:szCs w:val="24"/>
              </w:rPr>
            </w:pPr>
          </w:p>
        </w:tc>
        <w:tc>
          <w:tcPr>
            <w:tcW w:w="63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i/>
                <w:iCs/>
                <w:sz w:val="24"/>
                <w:szCs w:val="24"/>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sz w:val="24"/>
                <w:szCs w:val="24"/>
              </w:rPr>
            </w:pPr>
            <w:r w:rsidRPr="003D7957">
              <w:rPr>
                <w:rFonts w:cs="Times New Roman"/>
                <w:sz w:val="24"/>
                <w:szCs w:val="24"/>
              </w:rPr>
              <w:t>2</w:t>
            </w:r>
          </w:p>
        </w:tc>
      </w:tr>
      <w:tr w:rsidR="003D7957" w:rsidRPr="003D7957" w:rsidTr="003D7957">
        <w:trPr>
          <w:cantSplit/>
        </w:trPr>
        <w:tc>
          <w:tcPr>
            <w:tcW w:w="124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rPr>
                <w:rFonts w:cs="Times New Roman"/>
                <w:sz w:val="24"/>
                <w:szCs w:val="24"/>
              </w:rPr>
            </w:pPr>
            <w:r w:rsidRPr="003D7957">
              <w:rPr>
                <w:rFonts w:cs="Times New Roman"/>
                <w:sz w:val="24"/>
                <w:szCs w:val="24"/>
              </w:rPr>
              <w:t>ОП.06</w:t>
            </w:r>
          </w:p>
        </w:tc>
        <w:tc>
          <w:tcPr>
            <w:tcW w:w="2693"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rPr>
                <w:rFonts w:cs="Times New Roman"/>
                <w:sz w:val="24"/>
                <w:szCs w:val="24"/>
              </w:rPr>
            </w:pPr>
            <w:r w:rsidRPr="003D7957">
              <w:rPr>
                <w:rFonts w:cs="Times New Roman"/>
                <w:sz w:val="24"/>
                <w:szCs w:val="24"/>
              </w:rPr>
              <w:t>Безопасность жизнедеятельности</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i/>
                <w:iCs/>
                <w:sz w:val="24"/>
                <w:szCs w:val="24"/>
                <w:highlight w:val="green"/>
              </w:rPr>
            </w:pPr>
          </w:p>
        </w:tc>
        <w:tc>
          <w:tcPr>
            <w:tcW w:w="63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r w:rsidRPr="003D7957">
              <w:rPr>
                <w:rFonts w:cs="Times New Roman"/>
                <w:sz w:val="24"/>
                <w:szCs w:val="24"/>
              </w:rPr>
              <w:t>68</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r w:rsidRPr="003D7957">
              <w:rPr>
                <w:rFonts w:cs="Times New Roman"/>
                <w:sz w:val="24"/>
                <w:szCs w:val="24"/>
              </w:rPr>
              <w:t>48</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sz w:val="24"/>
                <w:szCs w:val="24"/>
              </w:rPr>
            </w:pPr>
            <w:r w:rsidRPr="003D7957">
              <w:rPr>
                <w:rFonts w:cs="Times New Roman"/>
                <w:sz w:val="24"/>
                <w:szCs w:val="24"/>
              </w:rPr>
              <w:t>2</w:t>
            </w:r>
          </w:p>
        </w:tc>
      </w:tr>
      <w:tr w:rsidR="003D7957" w:rsidRPr="003D7957" w:rsidTr="003D7957">
        <w:trPr>
          <w:cantSplit/>
        </w:trPr>
        <w:tc>
          <w:tcPr>
            <w:tcW w:w="124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rPr>
                <w:rFonts w:cs="Times New Roman"/>
                <w:b/>
                <w:i/>
                <w:sz w:val="24"/>
                <w:szCs w:val="24"/>
              </w:rPr>
            </w:pPr>
            <w:r w:rsidRPr="003D7957">
              <w:rPr>
                <w:rFonts w:cs="Times New Roman"/>
                <w:b/>
                <w:i/>
                <w:sz w:val="24"/>
                <w:szCs w:val="24"/>
              </w:rPr>
              <w:t>ПМ.00</w:t>
            </w:r>
          </w:p>
        </w:tc>
        <w:tc>
          <w:tcPr>
            <w:tcW w:w="2693"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napToGrid w:val="0"/>
              <w:ind w:firstLine="0"/>
              <w:rPr>
                <w:rFonts w:cs="Times New Roman"/>
                <w:b/>
                <w:i/>
                <w:sz w:val="24"/>
                <w:szCs w:val="24"/>
              </w:rPr>
            </w:pPr>
            <w:r w:rsidRPr="003D7957">
              <w:rPr>
                <w:rFonts w:cs="Times New Roman"/>
                <w:b/>
                <w:i/>
                <w:sz w:val="24"/>
                <w:szCs w:val="24"/>
              </w:rPr>
              <w:t>Профессиональные модули</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b/>
                <w:bCs/>
                <w:i/>
                <w:iCs/>
                <w:sz w:val="24"/>
                <w:szCs w:val="24"/>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b/>
                <w:bCs/>
                <w:i/>
                <w:iCs/>
                <w:sz w:val="24"/>
                <w:szCs w:val="24"/>
                <w:highlight w:val="green"/>
              </w:rPr>
            </w:pPr>
            <w:r w:rsidRPr="003D7957">
              <w:rPr>
                <w:rFonts w:cs="Times New Roman"/>
                <w:b/>
                <w:bCs/>
                <w:i/>
                <w:iCs/>
                <w:sz w:val="24"/>
                <w:szCs w:val="24"/>
              </w:rPr>
              <w:t>1764</w:t>
            </w:r>
          </w:p>
        </w:tc>
        <w:tc>
          <w:tcPr>
            <w:tcW w:w="63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b/>
                <w:bCs/>
                <w:i/>
                <w:iCs/>
                <w:sz w:val="24"/>
                <w:szCs w:val="24"/>
                <w:highlight w:val="green"/>
              </w:rPr>
            </w:pPr>
            <w:r w:rsidRPr="003D7957">
              <w:rPr>
                <w:rFonts w:cs="Times New Roman"/>
                <w:b/>
                <w:bCs/>
                <w:i/>
                <w:iCs/>
                <w:sz w:val="24"/>
                <w:szCs w:val="24"/>
              </w:rPr>
              <w:t>1176</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b/>
                <w:bCs/>
                <w:i/>
                <w:iCs/>
                <w:sz w:val="24"/>
                <w:szCs w:val="24"/>
                <w:highlight w:val="green"/>
              </w:rPr>
            </w:pPr>
            <w:r w:rsidRPr="003D7957">
              <w:rPr>
                <w:rFonts w:cs="Times New Roman"/>
                <w:b/>
                <w:bCs/>
                <w:i/>
                <w:iCs/>
                <w:sz w:val="24"/>
                <w:szCs w:val="24"/>
              </w:rPr>
              <w:t>538</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b/>
                <w:bCs/>
                <w:i/>
                <w:iCs/>
                <w:sz w:val="24"/>
                <w:szCs w:val="24"/>
              </w:rPr>
            </w:pPr>
          </w:p>
        </w:tc>
        <w:tc>
          <w:tcPr>
            <w:tcW w:w="90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b/>
                <w:i/>
                <w:sz w:val="24"/>
                <w:szCs w:val="24"/>
                <w:highlight w:val="green"/>
              </w:rPr>
            </w:pPr>
          </w:p>
        </w:tc>
      </w:tr>
      <w:tr w:rsidR="003D7957" w:rsidRPr="003D7957" w:rsidTr="003D7957">
        <w:trPr>
          <w:cantSplit/>
        </w:trPr>
        <w:tc>
          <w:tcPr>
            <w:tcW w:w="124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rPr>
                <w:rFonts w:cs="Times New Roman"/>
                <w:b/>
                <w:sz w:val="24"/>
                <w:szCs w:val="24"/>
              </w:rPr>
            </w:pPr>
            <w:r w:rsidRPr="003D7957">
              <w:rPr>
                <w:rFonts w:cs="Times New Roman"/>
                <w:b/>
                <w:sz w:val="24"/>
                <w:szCs w:val="24"/>
              </w:rPr>
              <w:t>ПМ.01</w:t>
            </w:r>
          </w:p>
        </w:tc>
        <w:tc>
          <w:tcPr>
            <w:tcW w:w="2693"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rPr>
                <w:rFonts w:cs="Times New Roman"/>
                <w:b/>
                <w:bCs/>
                <w:sz w:val="24"/>
                <w:szCs w:val="24"/>
                <w:highlight w:val="green"/>
              </w:rPr>
            </w:pPr>
            <w:r w:rsidRPr="003D7957">
              <w:rPr>
                <w:rFonts w:cs="Times New Roman"/>
                <w:b/>
                <w:sz w:val="24"/>
                <w:szCs w:val="24"/>
              </w:rPr>
              <w:t>Преподавание в одной из областей дополнительного образования детей (с указанием области деятельности)</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i/>
                <w:iCs/>
                <w:sz w:val="24"/>
                <w:szCs w:val="24"/>
              </w:rPr>
            </w:pPr>
          </w:p>
        </w:tc>
        <w:tc>
          <w:tcPr>
            <w:tcW w:w="63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i/>
                <w:iCs/>
                <w:sz w:val="24"/>
                <w:szCs w:val="24"/>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sz w:val="24"/>
                <w:szCs w:val="24"/>
                <w:highlight w:val="green"/>
              </w:rPr>
            </w:pPr>
          </w:p>
        </w:tc>
      </w:tr>
      <w:tr w:rsidR="003D7957" w:rsidRPr="003D7957" w:rsidTr="003D7957">
        <w:trPr>
          <w:cantSplit/>
        </w:trPr>
        <w:tc>
          <w:tcPr>
            <w:tcW w:w="124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rPr>
                <w:rFonts w:cs="Times New Roman"/>
                <w:sz w:val="24"/>
                <w:szCs w:val="24"/>
              </w:rPr>
            </w:pPr>
            <w:r w:rsidRPr="003D7957">
              <w:rPr>
                <w:rFonts w:cs="Times New Roman"/>
                <w:bCs/>
                <w:sz w:val="24"/>
                <w:szCs w:val="24"/>
              </w:rPr>
              <w:t>МДК.01.01</w:t>
            </w:r>
          </w:p>
        </w:tc>
        <w:tc>
          <w:tcPr>
            <w:tcW w:w="2693"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autoSpaceDE w:val="0"/>
              <w:ind w:firstLine="0"/>
              <w:rPr>
                <w:rFonts w:cs="Times New Roman"/>
                <w:sz w:val="24"/>
                <w:szCs w:val="24"/>
              </w:rPr>
            </w:pPr>
            <w:r w:rsidRPr="003D7957">
              <w:rPr>
                <w:rFonts w:cs="Times New Roman"/>
                <w:sz w:val="24"/>
                <w:szCs w:val="24"/>
              </w:rPr>
              <w:t>Методика преподавания по программам дополнительного образования  в избранной области деятельности</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i/>
                <w:iCs/>
                <w:sz w:val="24"/>
                <w:szCs w:val="24"/>
              </w:rPr>
            </w:pPr>
          </w:p>
        </w:tc>
        <w:tc>
          <w:tcPr>
            <w:tcW w:w="63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i/>
                <w:iCs/>
                <w:sz w:val="24"/>
                <w:szCs w:val="24"/>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sz w:val="24"/>
                <w:szCs w:val="24"/>
              </w:rPr>
            </w:pPr>
            <w:r w:rsidRPr="003D7957">
              <w:rPr>
                <w:rFonts w:cs="Times New Roman"/>
                <w:sz w:val="24"/>
                <w:szCs w:val="24"/>
              </w:rPr>
              <w:t>2,3</w:t>
            </w:r>
          </w:p>
        </w:tc>
      </w:tr>
      <w:tr w:rsidR="003D7957" w:rsidRPr="003D7957" w:rsidTr="003D7957">
        <w:trPr>
          <w:cantSplit/>
        </w:trPr>
        <w:tc>
          <w:tcPr>
            <w:tcW w:w="124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rPr>
                <w:rFonts w:cs="Times New Roman"/>
                <w:bCs/>
                <w:sz w:val="24"/>
                <w:szCs w:val="24"/>
              </w:rPr>
            </w:pPr>
            <w:r w:rsidRPr="003D7957">
              <w:rPr>
                <w:rFonts w:cs="Times New Roman"/>
                <w:bCs/>
                <w:sz w:val="24"/>
                <w:szCs w:val="24"/>
              </w:rPr>
              <w:lastRenderedPageBreak/>
              <w:t>МДК.01.02</w:t>
            </w:r>
          </w:p>
        </w:tc>
        <w:tc>
          <w:tcPr>
            <w:tcW w:w="2693"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napToGrid w:val="0"/>
              <w:ind w:firstLine="0"/>
              <w:rPr>
                <w:rFonts w:cs="Times New Roman"/>
                <w:sz w:val="24"/>
                <w:szCs w:val="24"/>
              </w:rPr>
            </w:pPr>
            <w:r w:rsidRPr="003D7957">
              <w:rPr>
                <w:rFonts w:cs="Times New Roman"/>
                <w:sz w:val="24"/>
                <w:szCs w:val="24"/>
              </w:rPr>
              <w:t>Подготовка педагога дополнительного образования в избранной области деятельности</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i/>
                <w:iCs/>
                <w:sz w:val="24"/>
                <w:szCs w:val="24"/>
              </w:rPr>
            </w:pPr>
          </w:p>
        </w:tc>
        <w:tc>
          <w:tcPr>
            <w:tcW w:w="63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i/>
                <w:iCs/>
                <w:sz w:val="24"/>
                <w:szCs w:val="24"/>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sz w:val="24"/>
                <w:szCs w:val="24"/>
              </w:rPr>
            </w:pPr>
            <w:r w:rsidRPr="003D7957">
              <w:rPr>
                <w:rFonts w:cs="Times New Roman"/>
                <w:sz w:val="24"/>
                <w:szCs w:val="24"/>
              </w:rPr>
              <w:t>1-3</w:t>
            </w:r>
          </w:p>
        </w:tc>
      </w:tr>
      <w:tr w:rsidR="003D7957" w:rsidRPr="003D7957" w:rsidTr="003D7957">
        <w:trPr>
          <w:cantSplit/>
        </w:trPr>
        <w:tc>
          <w:tcPr>
            <w:tcW w:w="124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rPr>
                <w:rFonts w:cs="Times New Roman"/>
                <w:b/>
                <w:sz w:val="24"/>
                <w:szCs w:val="24"/>
              </w:rPr>
            </w:pPr>
            <w:r w:rsidRPr="003D7957">
              <w:rPr>
                <w:rFonts w:cs="Times New Roman"/>
                <w:b/>
                <w:bCs/>
                <w:sz w:val="24"/>
                <w:szCs w:val="24"/>
              </w:rPr>
              <w:t>ПМ.</w:t>
            </w:r>
            <w:r w:rsidRPr="003D7957">
              <w:rPr>
                <w:rFonts w:cs="Times New Roman"/>
                <w:b/>
                <w:sz w:val="24"/>
                <w:szCs w:val="24"/>
              </w:rPr>
              <w:t>02</w:t>
            </w:r>
          </w:p>
        </w:tc>
        <w:tc>
          <w:tcPr>
            <w:tcW w:w="2693"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rPr>
                <w:rFonts w:cs="Times New Roman"/>
                <w:b/>
                <w:i/>
                <w:sz w:val="24"/>
                <w:szCs w:val="24"/>
              </w:rPr>
            </w:pPr>
            <w:r w:rsidRPr="003D7957">
              <w:rPr>
                <w:rFonts w:cs="Times New Roman"/>
                <w:b/>
                <w:sz w:val="24"/>
                <w:szCs w:val="24"/>
              </w:rPr>
              <w:t>Организация досуговых мероприятий</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i/>
                <w:iCs/>
                <w:sz w:val="24"/>
                <w:szCs w:val="24"/>
              </w:rPr>
            </w:pPr>
          </w:p>
        </w:tc>
        <w:tc>
          <w:tcPr>
            <w:tcW w:w="63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i/>
                <w:iCs/>
                <w:sz w:val="24"/>
                <w:szCs w:val="24"/>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sz w:val="24"/>
                <w:szCs w:val="24"/>
                <w:highlight w:val="green"/>
              </w:rPr>
            </w:pPr>
          </w:p>
        </w:tc>
      </w:tr>
      <w:tr w:rsidR="003D7957" w:rsidRPr="003D7957" w:rsidTr="003D7957">
        <w:trPr>
          <w:cantSplit/>
        </w:trPr>
        <w:tc>
          <w:tcPr>
            <w:tcW w:w="124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rPr>
                <w:rFonts w:cs="Times New Roman"/>
                <w:sz w:val="24"/>
                <w:szCs w:val="24"/>
              </w:rPr>
            </w:pPr>
            <w:r w:rsidRPr="003D7957">
              <w:rPr>
                <w:rFonts w:cs="Times New Roman"/>
                <w:bCs/>
                <w:sz w:val="24"/>
                <w:szCs w:val="24"/>
              </w:rPr>
              <w:t>МДК.02.01</w:t>
            </w:r>
          </w:p>
        </w:tc>
        <w:tc>
          <w:tcPr>
            <w:tcW w:w="2693"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autoSpaceDE w:val="0"/>
              <w:snapToGrid w:val="0"/>
              <w:ind w:firstLine="0"/>
              <w:rPr>
                <w:rFonts w:cs="Times New Roman"/>
                <w:bCs/>
                <w:sz w:val="24"/>
                <w:szCs w:val="24"/>
              </w:rPr>
            </w:pPr>
            <w:r w:rsidRPr="003D7957">
              <w:rPr>
                <w:rFonts w:cs="Times New Roman"/>
                <w:sz w:val="24"/>
                <w:szCs w:val="24"/>
              </w:rPr>
              <w:t>Методика организации досуговых мероприятий</w:t>
            </w:r>
            <w:r w:rsidRPr="003D7957">
              <w:rPr>
                <w:rFonts w:cs="Times New Roman"/>
                <w:bCs/>
                <w:sz w:val="24"/>
                <w:szCs w:val="24"/>
              </w:rPr>
              <w:t xml:space="preserve"> </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i/>
                <w:iCs/>
                <w:sz w:val="24"/>
                <w:szCs w:val="24"/>
              </w:rPr>
            </w:pPr>
          </w:p>
        </w:tc>
        <w:tc>
          <w:tcPr>
            <w:tcW w:w="63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i/>
                <w:iCs/>
                <w:sz w:val="24"/>
                <w:szCs w:val="24"/>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sz w:val="24"/>
                <w:szCs w:val="24"/>
                <w:highlight w:val="green"/>
              </w:rPr>
            </w:pPr>
            <w:r w:rsidRPr="003D7957">
              <w:rPr>
                <w:rFonts w:cs="Times New Roman"/>
                <w:sz w:val="24"/>
                <w:szCs w:val="24"/>
              </w:rPr>
              <w:t>2</w:t>
            </w:r>
          </w:p>
        </w:tc>
      </w:tr>
      <w:tr w:rsidR="003D7957" w:rsidRPr="003D7957" w:rsidTr="003D7957">
        <w:trPr>
          <w:cantSplit/>
        </w:trPr>
        <w:tc>
          <w:tcPr>
            <w:tcW w:w="124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rPr>
                <w:rFonts w:cs="Times New Roman"/>
                <w:b/>
                <w:sz w:val="24"/>
                <w:szCs w:val="24"/>
              </w:rPr>
            </w:pPr>
            <w:r w:rsidRPr="003D7957">
              <w:rPr>
                <w:rFonts w:cs="Times New Roman"/>
                <w:b/>
                <w:bCs/>
                <w:sz w:val="24"/>
                <w:szCs w:val="24"/>
              </w:rPr>
              <w:t>ПМ.03</w:t>
            </w:r>
          </w:p>
        </w:tc>
        <w:tc>
          <w:tcPr>
            <w:tcW w:w="2693"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rPr>
                <w:rFonts w:cs="Times New Roman"/>
                <w:b/>
                <w:sz w:val="24"/>
                <w:szCs w:val="24"/>
                <w:highlight w:val="green"/>
              </w:rPr>
            </w:pPr>
            <w:r w:rsidRPr="003D7957">
              <w:rPr>
                <w:rFonts w:cs="Times New Roman"/>
                <w:b/>
                <w:sz w:val="24"/>
                <w:szCs w:val="24"/>
              </w:rPr>
              <w:t>Методическое обеспечение образовательного процесса</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i/>
                <w:iCs/>
                <w:sz w:val="24"/>
                <w:szCs w:val="24"/>
              </w:rPr>
            </w:pPr>
          </w:p>
        </w:tc>
        <w:tc>
          <w:tcPr>
            <w:tcW w:w="63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i/>
                <w:iCs/>
                <w:sz w:val="24"/>
                <w:szCs w:val="24"/>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sz w:val="24"/>
                <w:szCs w:val="24"/>
                <w:highlight w:val="green"/>
              </w:rPr>
            </w:pPr>
          </w:p>
        </w:tc>
      </w:tr>
      <w:tr w:rsidR="003D7957" w:rsidRPr="003D7957" w:rsidTr="003D7957">
        <w:trPr>
          <w:cantSplit/>
        </w:trPr>
        <w:tc>
          <w:tcPr>
            <w:tcW w:w="124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rPr>
                <w:rFonts w:cs="Times New Roman"/>
                <w:sz w:val="24"/>
                <w:szCs w:val="24"/>
              </w:rPr>
            </w:pPr>
            <w:r w:rsidRPr="003D7957">
              <w:rPr>
                <w:rFonts w:cs="Times New Roman"/>
                <w:sz w:val="24"/>
                <w:szCs w:val="24"/>
              </w:rPr>
              <w:t>МДК.03.01</w:t>
            </w:r>
          </w:p>
        </w:tc>
        <w:tc>
          <w:tcPr>
            <w:tcW w:w="2693"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rPr>
                <w:rFonts w:cs="Times New Roman"/>
                <w:bCs/>
                <w:sz w:val="24"/>
                <w:szCs w:val="24"/>
                <w:highlight w:val="green"/>
              </w:rPr>
            </w:pPr>
            <w:r w:rsidRPr="003D7957">
              <w:rPr>
                <w:rFonts w:cs="Times New Roman"/>
                <w:sz w:val="24"/>
                <w:szCs w:val="24"/>
              </w:rPr>
              <w:t xml:space="preserve">Теоретические и прикладные аспекты методической работы педагога дополнительного образования </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r w:rsidRPr="003D7957">
              <w:rPr>
                <w:rFonts w:cs="Times New Roman"/>
                <w:sz w:val="24"/>
                <w:szCs w:val="24"/>
              </w:rPr>
              <w:t> </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i/>
                <w:iCs/>
                <w:sz w:val="24"/>
                <w:szCs w:val="24"/>
              </w:rPr>
            </w:pPr>
            <w:r w:rsidRPr="003D7957">
              <w:rPr>
                <w:rFonts w:cs="Times New Roman"/>
                <w:bCs/>
                <w:i/>
                <w:iCs/>
                <w:sz w:val="24"/>
                <w:szCs w:val="24"/>
              </w:rPr>
              <w:t> </w:t>
            </w:r>
          </w:p>
        </w:tc>
        <w:tc>
          <w:tcPr>
            <w:tcW w:w="63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i/>
                <w:iCs/>
                <w:sz w:val="24"/>
                <w:szCs w:val="24"/>
              </w:rPr>
            </w:pPr>
            <w:r w:rsidRPr="003D7957">
              <w:rPr>
                <w:rFonts w:cs="Times New Roman"/>
                <w:bCs/>
                <w:i/>
                <w:iCs/>
                <w:sz w:val="24"/>
                <w:szCs w:val="24"/>
              </w:rPr>
              <w:t> </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r w:rsidRPr="003D7957">
              <w:rPr>
                <w:rFonts w:cs="Times New Roman"/>
                <w:sz w:val="24"/>
                <w:szCs w:val="24"/>
              </w:rPr>
              <w:t> </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r w:rsidRPr="003D7957">
              <w:rPr>
                <w:rFonts w:cs="Times New Roman"/>
                <w:sz w:val="24"/>
                <w:szCs w:val="24"/>
              </w:rPr>
              <w:t> </w:t>
            </w:r>
          </w:p>
        </w:tc>
        <w:tc>
          <w:tcPr>
            <w:tcW w:w="90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sz w:val="24"/>
                <w:szCs w:val="24"/>
                <w:highlight w:val="green"/>
              </w:rPr>
            </w:pPr>
            <w:r w:rsidRPr="003D7957">
              <w:rPr>
                <w:rFonts w:cs="Times New Roman"/>
                <w:sz w:val="24"/>
                <w:szCs w:val="24"/>
              </w:rPr>
              <w:t>2</w:t>
            </w:r>
          </w:p>
        </w:tc>
      </w:tr>
      <w:tr w:rsidR="003D7957" w:rsidRPr="003D7957" w:rsidTr="003D7957">
        <w:trPr>
          <w:cantSplit/>
        </w:trPr>
        <w:tc>
          <w:tcPr>
            <w:tcW w:w="124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rPr>
                <w:rFonts w:cs="Times New Roman"/>
                <w:b/>
                <w:sz w:val="24"/>
                <w:szCs w:val="24"/>
              </w:rPr>
            </w:pPr>
          </w:p>
        </w:tc>
        <w:tc>
          <w:tcPr>
            <w:tcW w:w="2693"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rPr>
                <w:rFonts w:cs="Times New Roman"/>
                <w:b/>
                <w:sz w:val="24"/>
                <w:szCs w:val="24"/>
              </w:rPr>
            </w:pPr>
            <w:r w:rsidRPr="003D7957">
              <w:rPr>
                <w:rFonts w:cs="Times New Roman"/>
                <w:b/>
                <w:sz w:val="24"/>
                <w:szCs w:val="24"/>
              </w:rPr>
              <w:t>Вариативная часть циклов ОПОП</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b/>
                <w:bCs/>
                <w:sz w:val="24"/>
                <w:szCs w:val="24"/>
              </w:rPr>
            </w:pPr>
            <w:r w:rsidRPr="003D7957">
              <w:rPr>
                <w:rFonts w:cs="Times New Roman"/>
                <w:b/>
                <w:bCs/>
                <w:sz w:val="24"/>
                <w:szCs w:val="24"/>
              </w:rPr>
              <w:t>26</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b/>
                <w:bCs/>
                <w:sz w:val="24"/>
                <w:szCs w:val="24"/>
                <w:highlight w:val="green"/>
              </w:rPr>
            </w:pPr>
            <w:r w:rsidRPr="003D7957">
              <w:rPr>
                <w:rFonts w:cs="Times New Roman"/>
                <w:b/>
                <w:bCs/>
                <w:sz w:val="24"/>
                <w:szCs w:val="24"/>
              </w:rPr>
              <w:t>1404</w:t>
            </w:r>
          </w:p>
        </w:tc>
        <w:tc>
          <w:tcPr>
            <w:tcW w:w="63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b/>
                <w:bCs/>
                <w:sz w:val="24"/>
                <w:szCs w:val="24"/>
                <w:highlight w:val="green"/>
              </w:rPr>
            </w:pPr>
            <w:r w:rsidRPr="003D7957">
              <w:rPr>
                <w:rFonts w:cs="Times New Roman"/>
                <w:b/>
                <w:bCs/>
                <w:sz w:val="24"/>
                <w:szCs w:val="24"/>
              </w:rPr>
              <w:t>936</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b/>
                <w:bCs/>
                <w:sz w:val="24"/>
                <w:szCs w:val="24"/>
                <w:highlight w:val="green"/>
              </w:rPr>
            </w:pPr>
            <w:r w:rsidRPr="003D7957">
              <w:rPr>
                <w:rFonts w:cs="Times New Roman"/>
                <w:b/>
                <w:bCs/>
                <w:sz w:val="24"/>
                <w:szCs w:val="24"/>
              </w:rPr>
              <w:t>296</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highlight w:val="green"/>
              </w:rPr>
            </w:pPr>
          </w:p>
        </w:tc>
        <w:tc>
          <w:tcPr>
            <w:tcW w:w="90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sz w:val="24"/>
                <w:szCs w:val="24"/>
                <w:highlight w:val="green"/>
              </w:rPr>
            </w:pPr>
          </w:p>
        </w:tc>
      </w:tr>
      <w:tr w:rsidR="003D7957" w:rsidRPr="003D7957" w:rsidTr="003D7957">
        <w:trPr>
          <w:cantSplit/>
        </w:trPr>
        <w:tc>
          <w:tcPr>
            <w:tcW w:w="124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rPr>
                <w:rFonts w:cs="Times New Roman"/>
                <w:b/>
                <w:sz w:val="24"/>
                <w:szCs w:val="24"/>
              </w:rPr>
            </w:pPr>
          </w:p>
        </w:tc>
        <w:tc>
          <w:tcPr>
            <w:tcW w:w="2693"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rPr>
                <w:rFonts w:cs="Times New Roman"/>
                <w:b/>
                <w:sz w:val="24"/>
                <w:szCs w:val="24"/>
              </w:rPr>
            </w:pPr>
            <w:r w:rsidRPr="003D7957">
              <w:rPr>
                <w:rFonts w:cs="Times New Roman"/>
                <w:b/>
                <w:sz w:val="24"/>
                <w:szCs w:val="24"/>
              </w:rPr>
              <w:t>Всего по циклам</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b/>
                <w:bCs/>
                <w:sz w:val="24"/>
                <w:szCs w:val="24"/>
              </w:rPr>
            </w:pPr>
            <w:r w:rsidRPr="003D7957">
              <w:rPr>
                <w:rFonts w:cs="Times New Roman"/>
                <w:b/>
                <w:bCs/>
                <w:sz w:val="24"/>
                <w:szCs w:val="24"/>
              </w:rPr>
              <w:t>86</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b/>
                <w:bCs/>
                <w:sz w:val="24"/>
                <w:szCs w:val="24"/>
              </w:rPr>
            </w:pPr>
            <w:r w:rsidRPr="003D7957">
              <w:rPr>
                <w:rFonts w:cs="Times New Roman"/>
                <w:b/>
                <w:bCs/>
                <w:sz w:val="24"/>
                <w:szCs w:val="24"/>
              </w:rPr>
              <w:t>4644</w:t>
            </w:r>
          </w:p>
        </w:tc>
        <w:tc>
          <w:tcPr>
            <w:tcW w:w="63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b/>
                <w:bCs/>
                <w:sz w:val="24"/>
                <w:szCs w:val="24"/>
              </w:rPr>
            </w:pPr>
            <w:r w:rsidRPr="003D7957">
              <w:rPr>
                <w:rFonts w:cs="Times New Roman"/>
                <w:b/>
                <w:bCs/>
                <w:sz w:val="24"/>
                <w:szCs w:val="24"/>
              </w:rPr>
              <w:t>3096</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b/>
                <w:bCs/>
                <w:sz w:val="24"/>
                <w:szCs w:val="24"/>
                <w:highlight w:val="green"/>
              </w:rPr>
            </w:pPr>
            <w:r w:rsidRPr="003D7957">
              <w:rPr>
                <w:rFonts w:cs="Times New Roman"/>
                <w:b/>
                <w:bCs/>
                <w:sz w:val="24"/>
                <w:szCs w:val="24"/>
              </w:rPr>
              <w:t>1462</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highlight w:val="green"/>
              </w:rPr>
            </w:pPr>
          </w:p>
        </w:tc>
        <w:tc>
          <w:tcPr>
            <w:tcW w:w="90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sz w:val="24"/>
                <w:szCs w:val="24"/>
                <w:highlight w:val="green"/>
              </w:rPr>
            </w:pPr>
          </w:p>
        </w:tc>
      </w:tr>
      <w:tr w:rsidR="003D7957" w:rsidRPr="003D7957" w:rsidTr="003D7957">
        <w:trPr>
          <w:cantSplit/>
        </w:trPr>
        <w:tc>
          <w:tcPr>
            <w:tcW w:w="124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rPr>
                <w:rFonts w:cs="Times New Roman"/>
                <w:b/>
                <w:sz w:val="24"/>
                <w:szCs w:val="24"/>
              </w:rPr>
            </w:pPr>
            <w:r w:rsidRPr="003D7957">
              <w:rPr>
                <w:rFonts w:cs="Times New Roman"/>
                <w:b/>
                <w:sz w:val="24"/>
                <w:szCs w:val="24"/>
              </w:rPr>
              <w:t>УП.00.</w:t>
            </w:r>
          </w:p>
        </w:tc>
        <w:tc>
          <w:tcPr>
            <w:tcW w:w="2693"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rPr>
                <w:rFonts w:cs="Times New Roman"/>
                <w:b/>
                <w:sz w:val="24"/>
                <w:szCs w:val="24"/>
              </w:rPr>
            </w:pPr>
            <w:r w:rsidRPr="003D7957">
              <w:rPr>
                <w:rFonts w:cs="Times New Roman"/>
                <w:b/>
                <w:sz w:val="24"/>
                <w:szCs w:val="24"/>
              </w:rPr>
              <w:t xml:space="preserve">Учебная практика </w:t>
            </w:r>
          </w:p>
        </w:tc>
        <w:tc>
          <w:tcPr>
            <w:tcW w:w="1080" w:type="dxa"/>
            <w:vMerge w:val="restart"/>
            <w:tcBorders>
              <w:top w:val="single" w:sz="4" w:space="0" w:color="auto"/>
              <w:left w:val="single" w:sz="4" w:space="0" w:color="auto"/>
              <w:right w:val="single" w:sz="4" w:space="0" w:color="auto"/>
            </w:tcBorders>
          </w:tcPr>
          <w:p w:rsidR="003D7957" w:rsidRPr="003D7957" w:rsidRDefault="003D7957" w:rsidP="003D7957">
            <w:pPr>
              <w:ind w:firstLine="0"/>
              <w:jc w:val="center"/>
              <w:rPr>
                <w:rFonts w:cs="Times New Roman"/>
                <w:b/>
                <w:bCs/>
                <w:sz w:val="24"/>
                <w:szCs w:val="24"/>
              </w:rPr>
            </w:pPr>
            <w:r w:rsidRPr="003D7957">
              <w:rPr>
                <w:rFonts w:cs="Times New Roman"/>
                <w:b/>
                <w:bCs/>
                <w:sz w:val="24"/>
                <w:szCs w:val="24"/>
              </w:rPr>
              <w:t>23</w:t>
            </w:r>
          </w:p>
        </w:tc>
        <w:tc>
          <w:tcPr>
            <w:tcW w:w="1080" w:type="dxa"/>
            <w:vMerge w:val="restart"/>
            <w:tcBorders>
              <w:top w:val="single" w:sz="4" w:space="0" w:color="auto"/>
              <w:left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sz w:val="24"/>
                <w:szCs w:val="24"/>
              </w:rPr>
            </w:pPr>
          </w:p>
        </w:tc>
        <w:tc>
          <w:tcPr>
            <w:tcW w:w="630" w:type="dxa"/>
            <w:vMerge w:val="restart"/>
            <w:tcBorders>
              <w:top w:val="single" w:sz="4" w:space="0" w:color="auto"/>
              <w:left w:val="single" w:sz="4" w:space="0" w:color="auto"/>
              <w:right w:val="single" w:sz="4" w:space="0" w:color="auto"/>
            </w:tcBorders>
          </w:tcPr>
          <w:p w:rsidR="003D7957" w:rsidRPr="003D7957" w:rsidRDefault="003D7957" w:rsidP="003D7957">
            <w:pPr>
              <w:ind w:firstLine="0"/>
              <w:jc w:val="center"/>
              <w:rPr>
                <w:rFonts w:cs="Times New Roman"/>
                <w:b/>
                <w:bCs/>
                <w:sz w:val="24"/>
                <w:szCs w:val="24"/>
              </w:rPr>
            </w:pPr>
            <w:r w:rsidRPr="003D7957">
              <w:rPr>
                <w:rFonts w:cs="Times New Roman"/>
                <w:b/>
                <w:bCs/>
                <w:sz w:val="24"/>
                <w:szCs w:val="24"/>
              </w:rPr>
              <w:t>828</w:t>
            </w:r>
          </w:p>
        </w:tc>
        <w:tc>
          <w:tcPr>
            <w:tcW w:w="1080" w:type="dxa"/>
            <w:vMerge w:val="restart"/>
            <w:tcBorders>
              <w:top w:val="single" w:sz="4" w:space="0" w:color="auto"/>
              <w:left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sz w:val="24"/>
                <w:szCs w:val="24"/>
                <w:highlight w:val="green"/>
              </w:rPr>
            </w:pPr>
          </w:p>
        </w:tc>
        <w:tc>
          <w:tcPr>
            <w:tcW w:w="1080" w:type="dxa"/>
            <w:vMerge w:val="restart"/>
            <w:tcBorders>
              <w:top w:val="single" w:sz="4" w:space="0" w:color="auto"/>
              <w:left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sz w:val="24"/>
                <w:szCs w:val="24"/>
                <w:highlight w:val="green"/>
              </w:rPr>
            </w:pPr>
          </w:p>
        </w:tc>
        <w:tc>
          <w:tcPr>
            <w:tcW w:w="900" w:type="dxa"/>
            <w:vMerge w:val="restart"/>
            <w:tcBorders>
              <w:top w:val="single" w:sz="4" w:space="0" w:color="auto"/>
              <w:left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sz w:val="24"/>
                <w:szCs w:val="24"/>
                <w:highlight w:val="green"/>
              </w:rPr>
            </w:pPr>
          </w:p>
        </w:tc>
      </w:tr>
      <w:tr w:rsidR="003D7957" w:rsidRPr="003D7957" w:rsidTr="003D7957">
        <w:trPr>
          <w:cantSplit/>
        </w:trPr>
        <w:tc>
          <w:tcPr>
            <w:tcW w:w="124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rPr>
                <w:rFonts w:cs="Times New Roman"/>
                <w:b/>
                <w:sz w:val="24"/>
                <w:szCs w:val="24"/>
              </w:rPr>
            </w:pPr>
            <w:r w:rsidRPr="003D7957">
              <w:rPr>
                <w:rFonts w:cs="Times New Roman"/>
                <w:b/>
                <w:sz w:val="24"/>
                <w:szCs w:val="24"/>
              </w:rPr>
              <w:t>ПП.00.</w:t>
            </w:r>
          </w:p>
        </w:tc>
        <w:tc>
          <w:tcPr>
            <w:tcW w:w="2693"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rPr>
                <w:rFonts w:cs="Times New Roman"/>
                <w:b/>
                <w:sz w:val="24"/>
                <w:szCs w:val="24"/>
              </w:rPr>
            </w:pPr>
            <w:r w:rsidRPr="003D7957">
              <w:rPr>
                <w:rFonts w:cs="Times New Roman"/>
                <w:b/>
                <w:sz w:val="24"/>
                <w:szCs w:val="24"/>
              </w:rPr>
              <w:t xml:space="preserve">Производственная практика (практика по профилю специальности) </w:t>
            </w:r>
          </w:p>
        </w:tc>
        <w:tc>
          <w:tcPr>
            <w:tcW w:w="1080" w:type="dxa"/>
            <w:vMerge/>
            <w:tcBorders>
              <w:left w:val="single" w:sz="4" w:space="0" w:color="auto"/>
              <w:bottom w:val="single" w:sz="4" w:space="0" w:color="auto"/>
              <w:right w:val="single" w:sz="4" w:space="0" w:color="auto"/>
            </w:tcBorders>
            <w:vAlign w:val="center"/>
          </w:tcPr>
          <w:p w:rsidR="003D7957" w:rsidRPr="003D7957" w:rsidRDefault="003D7957" w:rsidP="003D7957">
            <w:pPr>
              <w:suppressAutoHyphens/>
              <w:autoSpaceDE w:val="0"/>
              <w:autoSpaceDN w:val="0"/>
              <w:adjustRightInd w:val="0"/>
              <w:ind w:firstLine="0"/>
              <w:jc w:val="center"/>
              <w:rPr>
                <w:rFonts w:cs="Times New Roman"/>
                <w:b/>
                <w:sz w:val="24"/>
                <w:szCs w:val="24"/>
              </w:rPr>
            </w:pPr>
          </w:p>
        </w:tc>
        <w:tc>
          <w:tcPr>
            <w:tcW w:w="1080" w:type="dxa"/>
            <w:vMerge/>
            <w:tcBorders>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sz w:val="24"/>
                <w:szCs w:val="24"/>
                <w:highlight w:val="green"/>
              </w:rPr>
            </w:pPr>
          </w:p>
        </w:tc>
        <w:tc>
          <w:tcPr>
            <w:tcW w:w="630" w:type="dxa"/>
            <w:vMerge/>
            <w:tcBorders>
              <w:left w:val="single" w:sz="4" w:space="0" w:color="auto"/>
              <w:bottom w:val="single" w:sz="4" w:space="0" w:color="auto"/>
              <w:right w:val="single" w:sz="4" w:space="0" w:color="auto"/>
            </w:tcBorders>
            <w:vAlign w:val="center"/>
          </w:tcPr>
          <w:p w:rsidR="003D7957" w:rsidRPr="003D7957" w:rsidRDefault="003D7957" w:rsidP="003D7957">
            <w:pPr>
              <w:suppressAutoHyphens/>
              <w:autoSpaceDE w:val="0"/>
              <w:autoSpaceDN w:val="0"/>
              <w:adjustRightInd w:val="0"/>
              <w:ind w:firstLine="0"/>
              <w:jc w:val="center"/>
              <w:rPr>
                <w:rFonts w:cs="Times New Roman"/>
                <w:b/>
                <w:sz w:val="24"/>
                <w:szCs w:val="24"/>
              </w:rPr>
            </w:pPr>
          </w:p>
        </w:tc>
        <w:tc>
          <w:tcPr>
            <w:tcW w:w="1080" w:type="dxa"/>
            <w:vMerge/>
            <w:tcBorders>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sz w:val="24"/>
                <w:szCs w:val="24"/>
              </w:rPr>
            </w:pPr>
          </w:p>
        </w:tc>
        <w:tc>
          <w:tcPr>
            <w:tcW w:w="1080" w:type="dxa"/>
            <w:vMerge/>
            <w:tcBorders>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sz w:val="24"/>
                <w:szCs w:val="24"/>
              </w:rPr>
            </w:pPr>
          </w:p>
        </w:tc>
        <w:tc>
          <w:tcPr>
            <w:tcW w:w="900" w:type="dxa"/>
            <w:vMerge/>
            <w:tcBorders>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sz w:val="24"/>
                <w:szCs w:val="24"/>
              </w:rPr>
            </w:pPr>
          </w:p>
        </w:tc>
      </w:tr>
      <w:tr w:rsidR="003D7957" w:rsidRPr="003D7957" w:rsidTr="003D7957">
        <w:trPr>
          <w:cantSplit/>
        </w:trPr>
        <w:tc>
          <w:tcPr>
            <w:tcW w:w="124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ind w:firstLine="0"/>
              <w:rPr>
                <w:rFonts w:cs="Times New Roman"/>
                <w:b/>
                <w:sz w:val="24"/>
                <w:szCs w:val="24"/>
              </w:rPr>
            </w:pPr>
            <w:r w:rsidRPr="003D7957">
              <w:rPr>
                <w:rFonts w:cs="Times New Roman"/>
                <w:b/>
                <w:sz w:val="24"/>
                <w:szCs w:val="24"/>
              </w:rPr>
              <w:t>ПДП.00</w:t>
            </w:r>
          </w:p>
        </w:tc>
        <w:tc>
          <w:tcPr>
            <w:tcW w:w="2693"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rPr>
                <w:rFonts w:cs="Times New Roman"/>
                <w:b/>
                <w:sz w:val="24"/>
                <w:szCs w:val="24"/>
              </w:rPr>
            </w:pPr>
            <w:r w:rsidRPr="003D7957">
              <w:rPr>
                <w:rFonts w:cs="Times New Roman"/>
                <w:b/>
                <w:sz w:val="24"/>
                <w:szCs w:val="24"/>
              </w:rPr>
              <w:t xml:space="preserve">Производственная </w:t>
            </w:r>
          </w:p>
          <w:p w:rsidR="003D7957" w:rsidRPr="003D7957" w:rsidRDefault="003D7957" w:rsidP="003D7957">
            <w:pPr>
              <w:suppressAutoHyphens/>
              <w:autoSpaceDE w:val="0"/>
              <w:autoSpaceDN w:val="0"/>
              <w:adjustRightInd w:val="0"/>
              <w:ind w:firstLine="0"/>
              <w:rPr>
                <w:rFonts w:cs="Times New Roman"/>
                <w:b/>
                <w:sz w:val="24"/>
                <w:szCs w:val="24"/>
              </w:rPr>
            </w:pPr>
            <w:r w:rsidRPr="003D7957">
              <w:rPr>
                <w:rFonts w:cs="Times New Roman"/>
                <w:b/>
                <w:sz w:val="24"/>
                <w:szCs w:val="24"/>
              </w:rPr>
              <w:t>практика (преддипломная практика)</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b/>
                <w:bCs/>
                <w:sz w:val="24"/>
                <w:szCs w:val="24"/>
              </w:rPr>
            </w:pPr>
            <w:r w:rsidRPr="003D7957">
              <w:rPr>
                <w:rFonts w:cs="Times New Roman"/>
                <w:b/>
                <w:bCs/>
                <w:sz w:val="24"/>
                <w:szCs w:val="24"/>
              </w:rPr>
              <w:t>4</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b/>
                <w:bCs/>
                <w:sz w:val="24"/>
                <w:szCs w:val="24"/>
                <w:highlight w:val="green"/>
              </w:rPr>
            </w:pPr>
          </w:p>
        </w:tc>
        <w:tc>
          <w:tcPr>
            <w:tcW w:w="63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sz w:val="24"/>
                <w:szCs w:val="24"/>
              </w:rPr>
            </w:pPr>
          </w:p>
        </w:tc>
      </w:tr>
      <w:tr w:rsidR="003D7957" w:rsidRPr="003D7957" w:rsidTr="003D7957">
        <w:trPr>
          <w:cantSplit/>
        </w:trPr>
        <w:tc>
          <w:tcPr>
            <w:tcW w:w="124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ind w:firstLine="0"/>
              <w:rPr>
                <w:rFonts w:cs="Times New Roman"/>
                <w:b/>
                <w:sz w:val="24"/>
                <w:szCs w:val="24"/>
              </w:rPr>
            </w:pPr>
            <w:r w:rsidRPr="003D7957">
              <w:rPr>
                <w:rFonts w:cs="Times New Roman"/>
                <w:b/>
                <w:sz w:val="24"/>
                <w:szCs w:val="24"/>
              </w:rPr>
              <w:t>ПА.00</w:t>
            </w:r>
          </w:p>
        </w:tc>
        <w:tc>
          <w:tcPr>
            <w:tcW w:w="2693"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rPr>
                <w:rFonts w:cs="Times New Roman"/>
                <w:b/>
                <w:sz w:val="24"/>
                <w:szCs w:val="24"/>
              </w:rPr>
            </w:pPr>
            <w:r w:rsidRPr="003D7957">
              <w:rPr>
                <w:rFonts w:cs="Times New Roman"/>
                <w:b/>
                <w:sz w:val="24"/>
                <w:szCs w:val="24"/>
              </w:rPr>
              <w:t>Промежуточная аттестация</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b/>
                <w:bCs/>
                <w:sz w:val="24"/>
                <w:szCs w:val="24"/>
              </w:rPr>
            </w:pPr>
            <w:r w:rsidRPr="003D7957">
              <w:rPr>
                <w:rFonts w:cs="Times New Roman"/>
                <w:b/>
                <w:bCs/>
                <w:sz w:val="24"/>
                <w:szCs w:val="24"/>
              </w:rPr>
              <w:t>5</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b/>
                <w:bCs/>
                <w:sz w:val="24"/>
                <w:szCs w:val="24"/>
                <w:highlight w:val="green"/>
              </w:rPr>
            </w:pPr>
          </w:p>
        </w:tc>
        <w:tc>
          <w:tcPr>
            <w:tcW w:w="63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sz w:val="24"/>
                <w:szCs w:val="24"/>
              </w:rPr>
            </w:pPr>
          </w:p>
        </w:tc>
      </w:tr>
      <w:tr w:rsidR="003D7957" w:rsidRPr="003D7957" w:rsidTr="003D7957">
        <w:trPr>
          <w:cantSplit/>
        </w:trPr>
        <w:tc>
          <w:tcPr>
            <w:tcW w:w="124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ind w:firstLine="0"/>
              <w:rPr>
                <w:rFonts w:cs="Times New Roman"/>
                <w:b/>
                <w:sz w:val="24"/>
                <w:szCs w:val="24"/>
              </w:rPr>
            </w:pPr>
            <w:r w:rsidRPr="003D7957">
              <w:rPr>
                <w:rFonts w:cs="Times New Roman"/>
                <w:b/>
                <w:sz w:val="24"/>
                <w:szCs w:val="24"/>
              </w:rPr>
              <w:t>ГИА.00</w:t>
            </w:r>
          </w:p>
        </w:tc>
        <w:tc>
          <w:tcPr>
            <w:tcW w:w="2693"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rPr>
                <w:rFonts w:cs="Times New Roman"/>
                <w:b/>
                <w:sz w:val="24"/>
                <w:szCs w:val="24"/>
              </w:rPr>
            </w:pPr>
            <w:r w:rsidRPr="003D7957">
              <w:rPr>
                <w:rFonts w:cs="Times New Roman"/>
                <w:b/>
                <w:sz w:val="24"/>
                <w:szCs w:val="24"/>
              </w:rPr>
              <w:t>Государственная (итоговая) аттестация</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b/>
                <w:bCs/>
                <w:sz w:val="24"/>
                <w:szCs w:val="24"/>
              </w:rPr>
            </w:pPr>
            <w:r w:rsidRPr="003D7957">
              <w:rPr>
                <w:rFonts w:cs="Times New Roman"/>
                <w:b/>
                <w:bCs/>
                <w:sz w:val="24"/>
                <w:szCs w:val="24"/>
              </w:rPr>
              <w:t>6</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b/>
                <w:bCs/>
                <w:sz w:val="24"/>
                <w:szCs w:val="24"/>
                <w:highlight w:val="green"/>
              </w:rPr>
            </w:pPr>
          </w:p>
        </w:tc>
        <w:tc>
          <w:tcPr>
            <w:tcW w:w="63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sz w:val="24"/>
                <w:szCs w:val="24"/>
              </w:rPr>
            </w:pPr>
          </w:p>
        </w:tc>
      </w:tr>
      <w:tr w:rsidR="003D7957" w:rsidRPr="003D7957" w:rsidTr="003D7957">
        <w:trPr>
          <w:cantSplit/>
        </w:trPr>
        <w:tc>
          <w:tcPr>
            <w:tcW w:w="124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ind w:firstLine="0"/>
              <w:rPr>
                <w:rFonts w:cs="Times New Roman"/>
                <w:sz w:val="24"/>
                <w:szCs w:val="24"/>
              </w:rPr>
            </w:pPr>
            <w:r w:rsidRPr="003D7957">
              <w:rPr>
                <w:rFonts w:cs="Times New Roman"/>
                <w:sz w:val="24"/>
                <w:szCs w:val="24"/>
              </w:rPr>
              <w:t>ГИА.01</w:t>
            </w:r>
          </w:p>
        </w:tc>
        <w:tc>
          <w:tcPr>
            <w:tcW w:w="2693"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ind w:firstLine="0"/>
              <w:rPr>
                <w:rFonts w:cs="Times New Roman"/>
                <w:sz w:val="24"/>
                <w:szCs w:val="24"/>
              </w:rPr>
            </w:pPr>
            <w:r w:rsidRPr="003D7957">
              <w:rPr>
                <w:rFonts w:cs="Times New Roman"/>
                <w:sz w:val="24"/>
                <w:szCs w:val="24"/>
              </w:rPr>
              <w:t>Подготовка выпускной квалификационной работы</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r w:rsidRPr="003D7957">
              <w:rPr>
                <w:rFonts w:cs="Times New Roman"/>
                <w:sz w:val="24"/>
                <w:szCs w:val="24"/>
              </w:rPr>
              <w:t>4</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b/>
                <w:bCs/>
                <w:sz w:val="24"/>
                <w:szCs w:val="24"/>
                <w:highlight w:val="green"/>
              </w:rPr>
            </w:pPr>
          </w:p>
        </w:tc>
        <w:tc>
          <w:tcPr>
            <w:tcW w:w="63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sz w:val="24"/>
                <w:szCs w:val="24"/>
              </w:rPr>
            </w:pPr>
          </w:p>
        </w:tc>
      </w:tr>
      <w:tr w:rsidR="003D7957" w:rsidRPr="003D7957" w:rsidTr="003D7957">
        <w:trPr>
          <w:cantSplit/>
        </w:trPr>
        <w:tc>
          <w:tcPr>
            <w:tcW w:w="124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ind w:firstLine="0"/>
              <w:rPr>
                <w:rFonts w:cs="Times New Roman"/>
                <w:sz w:val="24"/>
                <w:szCs w:val="24"/>
              </w:rPr>
            </w:pPr>
            <w:r w:rsidRPr="003D7957">
              <w:rPr>
                <w:rFonts w:cs="Times New Roman"/>
                <w:sz w:val="24"/>
                <w:szCs w:val="24"/>
              </w:rPr>
              <w:t>ГИА.02</w:t>
            </w:r>
          </w:p>
        </w:tc>
        <w:tc>
          <w:tcPr>
            <w:tcW w:w="2693"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ind w:firstLine="0"/>
              <w:rPr>
                <w:rFonts w:cs="Times New Roman"/>
                <w:sz w:val="24"/>
                <w:szCs w:val="24"/>
              </w:rPr>
            </w:pPr>
            <w:r w:rsidRPr="003D7957">
              <w:rPr>
                <w:rFonts w:cs="Times New Roman"/>
                <w:sz w:val="24"/>
                <w:szCs w:val="24"/>
              </w:rPr>
              <w:t>Защита выпускной квалификационной работы</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r w:rsidRPr="003D7957">
              <w:rPr>
                <w:rFonts w:cs="Times New Roman"/>
                <w:sz w:val="24"/>
                <w:szCs w:val="24"/>
              </w:rPr>
              <w:t>2</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b/>
                <w:bCs/>
                <w:sz w:val="24"/>
                <w:szCs w:val="24"/>
                <w:highlight w:val="green"/>
              </w:rPr>
            </w:pPr>
          </w:p>
        </w:tc>
        <w:tc>
          <w:tcPr>
            <w:tcW w:w="63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r w:rsidRPr="003D7957">
              <w:rPr>
                <w:rFonts w:cs="Times New Roman"/>
                <w:sz w:val="24"/>
                <w:szCs w:val="24"/>
              </w:rPr>
              <w:t> </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r w:rsidRPr="003D7957">
              <w:rPr>
                <w:rFonts w:cs="Times New Roman"/>
                <w:sz w:val="24"/>
                <w:szCs w:val="24"/>
              </w:rPr>
              <w:t> </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r w:rsidRPr="003D7957">
              <w:rPr>
                <w:rFonts w:cs="Times New Roman"/>
                <w:sz w:val="24"/>
                <w:szCs w:val="24"/>
              </w:rPr>
              <w:t> </w:t>
            </w:r>
          </w:p>
        </w:tc>
        <w:tc>
          <w:tcPr>
            <w:tcW w:w="90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sz w:val="24"/>
                <w:szCs w:val="24"/>
              </w:rPr>
            </w:pPr>
          </w:p>
        </w:tc>
      </w:tr>
      <w:tr w:rsidR="003D7957" w:rsidRPr="003D7957" w:rsidTr="003D7957">
        <w:trPr>
          <w:cantSplit/>
        </w:trPr>
        <w:tc>
          <w:tcPr>
            <w:tcW w:w="124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ind w:firstLine="0"/>
              <w:rPr>
                <w:rFonts w:cs="Times New Roman"/>
                <w:b/>
                <w:sz w:val="24"/>
                <w:szCs w:val="24"/>
              </w:rPr>
            </w:pPr>
            <w:r w:rsidRPr="003D7957">
              <w:rPr>
                <w:rFonts w:cs="Times New Roman"/>
                <w:b/>
                <w:sz w:val="24"/>
                <w:szCs w:val="24"/>
              </w:rPr>
              <w:t>ВК.00</w:t>
            </w:r>
          </w:p>
        </w:tc>
        <w:tc>
          <w:tcPr>
            <w:tcW w:w="2693"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ind w:firstLine="0"/>
              <w:rPr>
                <w:rFonts w:cs="Times New Roman"/>
                <w:b/>
                <w:sz w:val="24"/>
                <w:szCs w:val="24"/>
              </w:rPr>
            </w:pPr>
            <w:r w:rsidRPr="003D7957">
              <w:rPr>
                <w:rFonts w:cs="Times New Roman"/>
                <w:b/>
                <w:sz w:val="24"/>
                <w:szCs w:val="24"/>
              </w:rPr>
              <w:t>Время каникулярное</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b/>
                <w:bCs/>
                <w:sz w:val="24"/>
                <w:szCs w:val="24"/>
              </w:rPr>
            </w:pPr>
            <w:r w:rsidRPr="003D7957">
              <w:rPr>
                <w:rFonts w:cs="Times New Roman"/>
                <w:b/>
                <w:bCs/>
                <w:sz w:val="24"/>
                <w:szCs w:val="24"/>
              </w:rPr>
              <w:t>23</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b/>
                <w:bCs/>
                <w:sz w:val="24"/>
                <w:szCs w:val="24"/>
                <w:highlight w:val="green"/>
              </w:rPr>
            </w:pPr>
          </w:p>
        </w:tc>
        <w:tc>
          <w:tcPr>
            <w:tcW w:w="63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r w:rsidRPr="003D7957">
              <w:rPr>
                <w:rFonts w:cs="Times New Roman"/>
                <w:sz w:val="24"/>
                <w:szCs w:val="24"/>
              </w:rPr>
              <w:t> </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r w:rsidRPr="003D7957">
              <w:rPr>
                <w:rFonts w:cs="Times New Roman"/>
                <w:sz w:val="24"/>
                <w:szCs w:val="24"/>
              </w:rPr>
              <w:t> </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ind w:firstLine="0"/>
              <w:jc w:val="center"/>
              <w:rPr>
                <w:rFonts w:cs="Times New Roman"/>
                <w:sz w:val="24"/>
                <w:szCs w:val="24"/>
              </w:rPr>
            </w:pPr>
            <w:r w:rsidRPr="003D7957">
              <w:rPr>
                <w:rFonts w:cs="Times New Roman"/>
                <w:sz w:val="24"/>
                <w:szCs w:val="24"/>
              </w:rPr>
              <w:t> </w:t>
            </w:r>
          </w:p>
        </w:tc>
        <w:tc>
          <w:tcPr>
            <w:tcW w:w="90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sz w:val="24"/>
                <w:szCs w:val="24"/>
              </w:rPr>
            </w:pPr>
          </w:p>
        </w:tc>
      </w:tr>
      <w:tr w:rsidR="003D7957" w:rsidRPr="003D7957" w:rsidTr="003D7957">
        <w:trPr>
          <w:cantSplit/>
        </w:trPr>
        <w:tc>
          <w:tcPr>
            <w:tcW w:w="3933" w:type="dxa"/>
            <w:gridSpan w:val="2"/>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ind w:firstLine="0"/>
              <w:jc w:val="right"/>
              <w:rPr>
                <w:rFonts w:cs="Times New Roman"/>
                <w:b/>
                <w:sz w:val="24"/>
                <w:szCs w:val="24"/>
              </w:rPr>
            </w:pPr>
            <w:r w:rsidRPr="003D7957">
              <w:rPr>
                <w:rFonts w:cs="Times New Roman"/>
                <w:b/>
                <w:sz w:val="24"/>
                <w:szCs w:val="24"/>
              </w:rPr>
              <w:t>Всего</w:t>
            </w:r>
          </w:p>
        </w:tc>
        <w:tc>
          <w:tcPr>
            <w:tcW w:w="1080"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b/>
                <w:sz w:val="24"/>
                <w:szCs w:val="24"/>
              </w:rPr>
            </w:pPr>
            <w:r w:rsidRPr="003D7957">
              <w:rPr>
                <w:rFonts w:cs="Times New Roman"/>
                <w:b/>
                <w:sz w:val="24"/>
                <w:szCs w:val="24"/>
              </w:rPr>
              <w:t>147</w:t>
            </w:r>
          </w:p>
        </w:tc>
        <w:tc>
          <w:tcPr>
            <w:tcW w:w="4770" w:type="dxa"/>
            <w:gridSpan w:val="5"/>
            <w:tcBorders>
              <w:top w:val="single" w:sz="4" w:space="0" w:color="auto"/>
              <w:left w:val="single" w:sz="4" w:space="0" w:color="auto"/>
              <w:bottom w:val="single" w:sz="4" w:space="0" w:color="auto"/>
              <w:right w:val="single" w:sz="4" w:space="0" w:color="auto"/>
            </w:tcBorders>
          </w:tcPr>
          <w:p w:rsidR="003D7957" w:rsidRPr="003D7957" w:rsidRDefault="003D7957" w:rsidP="003D7957">
            <w:pPr>
              <w:suppressAutoHyphens/>
              <w:autoSpaceDE w:val="0"/>
              <w:autoSpaceDN w:val="0"/>
              <w:adjustRightInd w:val="0"/>
              <w:ind w:firstLine="0"/>
              <w:jc w:val="center"/>
              <w:rPr>
                <w:rFonts w:cs="Times New Roman"/>
                <w:sz w:val="24"/>
                <w:szCs w:val="24"/>
                <w:highlight w:val="green"/>
              </w:rPr>
            </w:pPr>
          </w:p>
        </w:tc>
      </w:tr>
    </w:tbl>
    <w:p w:rsidR="003D7957" w:rsidRDefault="003D7957" w:rsidP="00CA4121">
      <w:pPr>
        <w:widowControl w:val="0"/>
        <w:suppressAutoHyphens/>
        <w:autoSpaceDE w:val="0"/>
        <w:ind w:firstLine="720"/>
        <w:jc w:val="center"/>
      </w:pPr>
      <w:r>
        <w:t xml:space="preserve">                                                                                                                         </w:t>
      </w:r>
    </w:p>
    <w:p w:rsidR="003D7957" w:rsidRDefault="003D7957" w:rsidP="00CA4121">
      <w:pPr>
        <w:widowControl w:val="0"/>
        <w:suppressAutoHyphens/>
        <w:autoSpaceDE w:val="0"/>
        <w:ind w:firstLine="720"/>
        <w:jc w:val="center"/>
      </w:pPr>
    </w:p>
    <w:p w:rsidR="003D7957" w:rsidRDefault="003D7957" w:rsidP="00CA4121">
      <w:pPr>
        <w:widowControl w:val="0"/>
        <w:suppressAutoHyphens/>
        <w:autoSpaceDE w:val="0"/>
        <w:ind w:firstLine="720"/>
        <w:jc w:val="center"/>
      </w:pPr>
    </w:p>
    <w:p w:rsidR="003D7957" w:rsidRDefault="003D7957" w:rsidP="00CA4121">
      <w:pPr>
        <w:widowControl w:val="0"/>
        <w:suppressAutoHyphens/>
        <w:autoSpaceDE w:val="0"/>
        <w:ind w:firstLine="720"/>
        <w:jc w:val="center"/>
      </w:pPr>
    </w:p>
    <w:p w:rsidR="003D7957" w:rsidRDefault="003D7957" w:rsidP="00CA4121">
      <w:pPr>
        <w:widowControl w:val="0"/>
        <w:suppressAutoHyphens/>
        <w:autoSpaceDE w:val="0"/>
        <w:ind w:firstLine="720"/>
        <w:jc w:val="center"/>
        <w:sectPr w:rsidR="003D7957" w:rsidSect="003D7957">
          <w:headerReference w:type="even" r:id="rId10"/>
          <w:headerReference w:type="default" r:id="rId11"/>
          <w:footerReference w:type="even" r:id="rId12"/>
          <w:footerReference w:type="default" r:id="rId13"/>
          <w:pgSz w:w="11906" w:h="16838"/>
          <w:pgMar w:top="1134" w:right="851" w:bottom="1134" w:left="1701" w:header="709" w:footer="709" w:gutter="0"/>
          <w:cols w:space="708"/>
          <w:docGrid w:linePitch="381"/>
        </w:sectPr>
      </w:pPr>
    </w:p>
    <w:p w:rsidR="00CA4121" w:rsidRPr="00CA4121" w:rsidRDefault="003D7957" w:rsidP="00CA4121">
      <w:pPr>
        <w:widowControl w:val="0"/>
        <w:suppressAutoHyphens/>
        <w:autoSpaceDE w:val="0"/>
        <w:ind w:firstLine="720"/>
        <w:jc w:val="center"/>
        <w:rPr>
          <w:rFonts w:eastAsia="Arial" w:cs="Times New Roman"/>
          <w:b/>
          <w:sz w:val="24"/>
          <w:szCs w:val="24"/>
          <w:lang w:eastAsia="ar-SA"/>
        </w:rPr>
      </w:pPr>
      <w:r>
        <w:lastRenderedPageBreak/>
        <w:t xml:space="preserve">               </w:t>
      </w:r>
      <w:r w:rsidR="00CA4121" w:rsidRPr="00CA4121">
        <w:rPr>
          <w:rFonts w:eastAsia="Arial" w:cs="Times New Roman"/>
          <w:b/>
          <w:sz w:val="24"/>
          <w:szCs w:val="24"/>
          <w:lang w:eastAsia="ar-SA"/>
        </w:rPr>
        <w:t>Примерная структура и содержание общеобразовательного цикла основной профессиональной образовательной программы среднего профессионального образования на базе основного общего образования с получением среднего общего образования (ППССЗ) с учетом требований ФГОС и профиля профессионального образования</w:t>
      </w:r>
    </w:p>
    <w:p w:rsidR="00CA4121" w:rsidRPr="00CA4121" w:rsidRDefault="00CA4121" w:rsidP="00CA4121">
      <w:pPr>
        <w:widowControl w:val="0"/>
        <w:suppressAutoHyphens/>
        <w:autoSpaceDE w:val="0"/>
        <w:ind w:firstLine="720"/>
        <w:jc w:val="center"/>
        <w:rPr>
          <w:rFonts w:eastAsia="Arial" w:cs="Times New Roman"/>
          <w:sz w:val="24"/>
          <w:szCs w:val="24"/>
          <w:lang w:eastAsia="ar-SA"/>
        </w:rPr>
      </w:pPr>
    </w:p>
    <w:tbl>
      <w:tblPr>
        <w:tblW w:w="15202" w:type="dxa"/>
        <w:tblInd w:w="102" w:type="dxa"/>
        <w:tblLayout w:type="fixed"/>
        <w:tblCellMar>
          <w:top w:w="75" w:type="dxa"/>
          <w:left w:w="0" w:type="dxa"/>
          <w:bottom w:w="75" w:type="dxa"/>
          <w:right w:w="0" w:type="dxa"/>
        </w:tblCellMar>
        <w:tblLook w:val="0000" w:firstRow="0" w:lastRow="0" w:firstColumn="0" w:lastColumn="0" w:noHBand="0" w:noVBand="0"/>
      </w:tblPr>
      <w:tblGrid>
        <w:gridCol w:w="1027"/>
        <w:gridCol w:w="1020"/>
        <w:gridCol w:w="2949"/>
        <w:gridCol w:w="964"/>
        <w:gridCol w:w="1446"/>
        <w:gridCol w:w="850"/>
        <w:gridCol w:w="1638"/>
        <w:gridCol w:w="1020"/>
        <w:gridCol w:w="1815"/>
        <w:gridCol w:w="992"/>
        <w:gridCol w:w="1481"/>
      </w:tblGrid>
      <w:tr w:rsidR="00CA4121" w:rsidRPr="00CA4121" w:rsidTr="00CA4121">
        <w:tc>
          <w:tcPr>
            <w:tcW w:w="102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Учебные дисциплины</w:t>
            </w:r>
          </w:p>
        </w:tc>
        <w:tc>
          <w:tcPr>
            <w:tcW w:w="102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Индекс 0.00</w:t>
            </w:r>
          </w:p>
        </w:tc>
        <w:tc>
          <w:tcPr>
            <w:tcW w:w="294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Общеобразовательные учебные дисциплины</w:t>
            </w:r>
          </w:p>
        </w:tc>
        <w:tc>
          <w:tcPr>
            <w:tcW w:w="7733"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Профили профессионального образования</w:t>
            </w:r>
          </w:p>
        </w:tc>
        <w:tc>
          <w:tcPr>
            <w:tcW w:w="247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r>
      <w:tr w:rsidR="00CA4121" w:rsidRPr="00CA4121" w:rsidTr="00CA4121">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0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294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241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Технический</w:t>
            </w:r>
          </w:p>
        </w:tc>
        <w:tc>
          <w:tcPr>
            <w:tcW w:w="248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Естественнонаучный</w:t>
            </w:r>
          </w:p>
        </w:tc>
        <w:tc>
          <w:tcPr>
            <w:tcW w:w="28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Социально-экономический</w:t>
            </w:r>
          </w:p>
        </w:tc>
        <w:tc>
          <w:tcPr>
            <w:tcW w:w="247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3D7957">
              <w:rPr>
                <w:rFonts w:eastAsia="Arial" w:cs="Times New Roman"/>
                <w:b/>
                <w:sz w:val="22"/>
                <w:lang w:eastAsia="ar-SA"/>
              </w:rPr>
              <w:t>Гуманитарный</w:t>
            </w:r>
            <w:r w:rsidRPr="00CA4121">
              <w:rPr>
                <w:rFonts w:eastAsia="Arial" w:cs="Times New Roman"/>
                <w:sz w:val="22"/>
                <w:lang w:eastAsia="ar-SA"/>
              </w:rPr>
              <w:t xml:space="preserve"> </w:t>
            </w:r>
            <w:hyperlink w:anchor="Par517" w:tooltip="Ссылка на текущий документ" w:history="1">
              <w:r w:rsidRPr="00CA4121">
                <w:rPr>
                  <w:rFonts w:eastAsia="Arial" w:cs="Times New Roman"/>
                  <w:color w:val="0000FF"/>
                  <w:sz w:val="22"/>
                  <w:lang w:eastAsia="ar-SA"/>
                </w:rPr>
                <w:t>&lt;1&gt;</w:t>
              </w:r>
            </w:hyperlink>
          </w:p>
        </w:tc>
      </w:tr>
      <w:tr w:rsidR="00CA4121" w:rsidRPr="00CA4121" w:rsidTr="00CA4121">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0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294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Базовые (час.)</w:t>
            </w: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Профильные (час.)</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Базовые (час.)</w:t>
            </w: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Профильные (час.)</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Базовые (час.)</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Профильные (час.)</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Базовые (час)</w:t>
            </w: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Профильные (час.)</w:t>
            </w:r>
          </w:p>
        </w:tc>
      </w:tr>
      <w:tr w:rsidR="00CA4121" w:rsidRPr="00CA4121" w:rsidTr="00CA4121">
        <w:tc>
          <w:tcPr>
            <w:tcW w:w="102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ОБЩИЕ</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ОУД.01</w:t>
            </w:r>
          </w:p>
        </w:tc>
        <w:tc>
          <w:tcPr>
            <w:tcW w:w="29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Русский язык и литература</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228</w:t>
            </w: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228</w:t>
            </w: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228</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306</w:t>
            </w:r>
          </w:p>
        </w:tc>
      </w:tr>
      <w:tr w:rsidR="00CA4121" w:rsidRPr="00CA4121" w:rsidTr="00CA4121">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ОУД.02</w:t>
            </w:r>
          </w:p>
        </w:tc>
        <w:tc>
          <w:tcPr>
            <w:tcW w:w="29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Иностранный язык</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117</w:t>
            </w: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117</w:t>
            </w: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117</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117</w:t>
            </w: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r>
      <w:tr w:rsidR="00CA4121" w:rsidRPr="00CA4121" w:rsidTr="00CA4121">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ОУД.03</w:t>
            </w:r>
          </w:p>
        </w:tc>
        <w:tc>
          <w:tcPr>
            <w:tcW w:w="29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Математика</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233</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152</w:t>
            </w: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233</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152</w:t>
            </w: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r>
      <w:tr w:rsidR="00CA4121" w:rsidRPr="00CA4121" w:rsidTr="00CA4121">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ОУД.04</w:t>
            </w:r>
          </w:p>
        </w:tc>
        <w:tc>
          <w:tcPr>
            <w:tcW w:w="29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История</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117</w:t>
            </w: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117</w:t>
            </w: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117</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158</w:t>
            </w:r>
          </w:p>
        </w:tc>
      </w:tr>
      <w:tr w:rsidR="00CA4121" w:rsidRPr="00CA4121" w:rsidTr="00CA4121">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ОУД.05</w:t>
            </w:r>
          </w:p>
        </w:tc>
        <w:tc>
          <w:tcPr>
            <w:tcW w:w="29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Физическая культура</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171</w:t>
            </w: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171</w:t>
            </w: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171</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171</w:t>
            </w: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r>
      <w:tr w:rsidR="00CA4121" w:rsidRPr="00CA4121" w:rsidTr="00CA4121">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ОУД.06</w:t>
            </w:r>
          </w:p>
        </w:tc>
        <w:tc>
          <w:tcPr>
            <w:tcW w:w="29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ОБЖ</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70</w:t>
            </w: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70</w:t>
            </w: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70</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70</w:t>
            </w: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r>
      <w:tr w:rsidR="00CA4121" w:rsidRPr="00CA4121" w:rsidTr="00CA4121">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396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Итого</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703</w:t>
            </w: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233</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855</w:t>
            </w: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703</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233</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510</w:t>
            </w: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464</w:t>
            </w:r>
          </w:p>
        </w:tc>
      </w:tr>
      <w:tr w:rsidR="00CA4121" w:rsidRPr="00CA4121" w:rsidTr="00CA4121">
        <w:tc>
          <w:tcPr>
            <w:tcW w:w="102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ПО ВЫБОРУ ИЗ ОБЯЗАТЕЛЬНЫХ ПРЕДМЕТНЫХ ОБЛАСТЕЙ</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ОУД.07</w:t>
            </w:r>
          </w:p>
        </w:tc>
        <w:tc>
          <w:tcPr>
            <w:tcW w:w="29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Информатика</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78</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78</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78</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70</w:t>
            </w: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r>
      <w:tr w:rsidR="00CA4121" w:rsidRPr="00CA4121" w:rsidTr="00CA4121">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ОУД.08</w:t>
            </w:r>
          </w:p>
        </w:tc>
        <w:tc>
          <w:tcPr>
            <w:tcW w:w="29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Физика</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96</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78</w:t>
            </w: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r>
      <w:tr w:rsidR="00CA4121" w:rsidRPr="00CA4121" w:rsidTr="00CA4121">
        <w:trPr>
          <w:trHeight w:val="20"/>
        </w:trPr>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ОУД.09</w:t>
            </w:r>
          </w:p>
        </w:tc>
        <w:tc>
          <w:tcPr>
            <w:tcW w:w="29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Химия</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78</w:t>
            </w: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108</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r>
      <w:tr w:rsidR="00CA4121" w:rsidRPr="00CA4121" w:rsidTr="00CA4121">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ОУД.10</w:t>
            </w:r>
          </w:p>
        </w:tc>
        <w:tc>
          <w:tcPr>
            <w:tcW w:w="29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Обществознание (вкл. экономику и право)</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108</w:t>
            </w: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108</w:t>
            </w: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144</w:t>
            </w:r>
          </w:p>
        </w:tc>
      </w:tr>
      <w:tr w:rsidR="00CA4121" w:rsidRPr="00CA4121" w:rsidTr="00CA4121">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ОУД.11</w:t>
            </w:r>
          </w:p>
        </w:tc>
        <w:tc>
          <w:tcPr>
            <w:tcW w:w="29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Обществознание</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64</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r>
      <w:tr w:rsidR="00CA4121" w:rsidRPr="00CA4121" w:rsidTr="00CA4121">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ОУД.12</w:t>
            </w:r>
          </w:p>
        </w:tc>
        <w:tc>
          <w:tcPr>
            <w:tcW w:w="29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Экономика</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72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r>
      <w:tr w:rsidR="00CA4121" w:rsidRPr="00CA4121" w:rsidTr="00CA4121">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ОУД.13</w:t>
            </w:r>
          </w:p>
        </w:tc>
        <w:tc>
          <w:tcPr>
            <w:tcW w:w="29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Право</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72</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r>
      <w:tr w:rsidR="00CA4121" w:rsidRPr="00CA4121" w:rsidTr="00CA4121">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ОУД.14</w:t>
            </w:r>
          </w:p>
        </w:tc>
        <w:tc>
          <w:tcPr>
            <w:tcW w:w="29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Естествознание</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108</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108</w:t>
            </w: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r>
      <w:tr w:rsidR="00CA4121" w:rsidRPr="00CA4121" w:rsidTr="00CA4121">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ОУД.15</w:t>
            </w:r>
          </w:p>
        </w:tc>
        <w:tc>
          <w:tcPr>
            <w:tcW w:w="29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Биология</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36</w:t>
            </w: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69</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r>
      <w:tr w:rsidR="00CA4121" w:rsidRPr="00CA4121" w:rsidTr="00CA4121">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ОУД.16</w:t>
            </w:r>
          </w:p>
        </w:tc>
        <w:tc>
          <w:tcPr>
            <w:tcW w:w="29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География</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36</w:t>
            </w: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72</w:t>
            </w: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72</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72</w:t>
            </w: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r>
      <w:tr w:rsidR="00CA4121" w:rsidRPr="00CA4121" w:rsidTr="00CA4121">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ОУД.17</w:t>
            </w:r>
          </w:p>
        </w:tc>
        <w:tc>
          <w:tcPr>
            <w:tcW w:w="29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Экология</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36</w:t>
            </w: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36</w:t>
            </w: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36</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36</w:t>
            </w: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r>
      <w:tr w:rsidR="00CA4121" w:rsidRPr="00CA4121" w:rsidTr="00CA4121">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3969" w:type="dxa"/>
            <w:gridSpan w:val="2"/>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Итого</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294</w:t>
            </w:r>
          </w:p>
        </w:tc>
        <w:tc>
          <w:tcPr>
            <w:tcW w:w="14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174</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294</w:t>
            </w:r>
          </w:p>
        </w:tc>
        <w:tc>
          <w:tcPr>
            <w:tcW w:w="16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255</w:t>
            </w:r>
          </w:p>
        </w:tc>
        <w:tc>
          <w:tcPr>
            <w:tcW w:w="10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280</w:t>
            </w:r>
          </w:p>
        </w:tc>
        <w:tc>
          <w:tcPr>
            <w:tcW w:w="18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188</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286</w:t>
            </w:r>
          </w:p>
        </w:tc>
        <w:tc>
          <w:tcPr>
            <w:tcW w:w="14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144</w:t>
            </w:r>
          </w:p>
        </w:tc>
      </w:tr>
      <w:tr w:rsidR="00CA4121" w:rsidRPr="00CA4121" w:rsidTr="00CA4121">
        <w:tc>
          <w:tcPr>
            <w:tcW w:w="10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3969" w:type="dxa"/>
            <w:gridSpan w:val="2"/>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rPr>
                <w:rFonts w:eastAsia="Arial" w:cs="Times New Roman"/>
                <w:sz w:val="22"/>
                <w:lang w:eastAsia="ar-SA"/>
              </w:rPr>
            </w:pPr>
          </w:p>
        </w:tc>
        <w:tc>
          <w:tcPr>
            <w:tcW w:w="241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1404</w:t>
            </w:r>
          </w:p>
        </w:tc>
        <w:tc>
          <w:tcPr>
            <w:tcW w:w="248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1404</w:t>
            </w:r>
          </w:p>
        </w:tc>
        <w:tc>
          <w:tcPr>
            <w:tcW w:w="28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1404</w:t>
            </w:r>
          </w:p>
        </w:tc>
        <w:tc>
          <w:tcPr>
            <w:tcW w:w="247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A4121" w:rsidRPr="00CA4121" w:rsidRDefault="00CA4121" w:rsidP="00CA4121">
            <w:pPr>
              <w:widowControl w:val="0"/>
              <w:suppressAutoHyphens/>
              <w:autoSpaceDE w:val="0"/>
              <w:spacing w:line="216" w:lineRule="auto"/>
              <w:ind w:firstLine="0"/>
              <w:jc w:val="center"/>
              <w:rPr>
                <w:rFonts w:eastAsia="Arial" w:cs="Times New Roman"/>
                <w:sz w:val="22"/>
                <w:lang w:eastAsia="ar-SA"/>
              </w:rPr>
            </w:pPr>
            <w:r w:rsidRPr="00CA4121">
              <w:rPr>
                <w:rFonts w:eastAsia="Arial" w:cs="Times New Roman"/>
                <w:sz w:val="22"/>
                <w:lang w:eastAsia="ar-SA"/>
              </w:rPr>
              <w:t>1404</w:t>
            </w:r>
          </w:p>
        </w:tc>
      </w:tr>
    </w:tbl>
    <w:p w:rsidR="00CA4121" w:rsidRPr="00CA4121" w:rsidRDefault="00CA4121" w:rsidP="00CA4121">
      <w:pPr>
        <w:widowControl w:val="0"/>
        <w:suppressAutoHyphens/>
        <w:autoSpaceDE w:val="0"/>
        <w:ind w:firstLine="720"/>
        <w:rPr>
          <w:rFonts w:eastAsia="Arial" w:cs="Times New Roman"/>
          <w:sz w:val="24"/>
          <w:szCs w:val="24"/>
          <w:lang w:eastAsia="ar-SA"/>
        </w:rPr>
      </w:pPr>
    </w:p>
    <w:p w:rsidR="00CA4121" w:rsidRPr="00CA4121" w:rsidRDefault="00CA4121" w:rsidP="00CA4121">
      <w:pPr>
        <w:widowControl w:val="0"/>
        <w:suppressAutoHyphens/>
        <w:autoSpaceDE w:val="0"/>
        <w:ind w:firstLine="540"/>
        <w:rPr>
          <w:rFonts w:eastAsia="Arial" w:cs="Times New Roman"/>
          <w:sz w:val="24"/>
          <w:szCs w:val="24"/>
          <w:lang w:eastAsia="ar-SA"/>
        </w:rPr>
      </w:pPr>
      <w:r w:rsidRPr="00CA4121">
        <w:rPr>
          <w:rFonts w:eastAsia="Arial" w:cs="Times New Roman"/>
          <w:sz w:val="24"/>
          <w:szCs w:val="24"/>
          <w:lang w:eastAsia="ar-SA"/>
        </w:rPr>
        <w:t>--------------------------------</w:t>
      </w:r>
    </w:p>
    <w:p w:rsidR="003D7957" w:rsidRDefault="00CA4121" w:rsidP="003D7957">
      <w:pPr>
        <w:widowControl w:val="0"/>
        <w:suppressAutoHyphens/>
        <w:autoSpaceDE w:val="0"/>
        <w:ind w:firstLine="540"/>
        <w:rPr>
          <w:rFonts w:eastAsia="Arial" w:cs="Times New Roman"/>
          <w:sz w:val="24"/>
          <w:szCs w:val="24"/>
          <w:lang w:eastAsia="ar-SA"/>
        </w:rPr>
      </w:pPr>
      <w:bookmarkStart w:id="1" w:name="Par517"/>
      <w:bookmarkEnd w:id="1"/>
      <w:r w:rsidRPr="00CA4121">
        <w:rPr>
          <w:rFonts w:eastAsia="Arial" w:cs="Times New Roman"/>
          <w:sz w:val="24"/>
          <w:szCs w:val="24"/>
          <w:lang w:eastAsia="ar-SA"/>
        </w:rPr>
        <w:t>&lt;1&gt; По ряду специальностей СПО раздела ИСКУССТВО И КУЛЬТУРА - 52.00.00 "Сценическое искусство и литературное творчество", 53.00.00 "Музыкальное искусство" профессиональные образовательные организации СПО формируют общеобразовательный цикл ОПОП СПО самостоятельно.</w:t>
      </w:r>
    </w:p>
    <w:p w:rsidR="003D7957" w:rsidRDefault="003D7957" w:rsidP="003D7957">
      <w:pPr>
        <w:rPr>
          <w:rFonts w:eastAsia="Arial" w:cs="Times New Roman"/>
          <w:sz w:val="24"/>
          <w:szCs w:val="24"/>
          <w:lang w:eastAsia="ar-SA"/>
        </w:rPr>
      </w:pPr>
    </w:p>
    <w:p w:rsidR="003D7957" w:rsidRPr="003D7957" w:rsidRDefault="003D7957" w:rsidP="003D7957">
      <w:pPr>
        <w:rPr>
          <w:rFonts w:eastAsia="Arial" w:cs="Times New Roman"/>
          <w:sz w:val="24"/>
          <w:szCs w:val="24"/>
          <w:lang w:eastAsia="ar-SA"/>
        </w:rPr>
        <w:sectPr w:rsidR="003D7957" w:rsidRPr="003D7957" w:rsidSect="003D7957">
          <w:pgSz w:w="16838" w:h="11906" w:orient="landscape"/>
          <w:pgMar w:top="1701" w:right="1134" w:bottom="851" w:left="1134" w:header="709" w:footer="709" w:gutter="0"/>
          <w:cols w:space="708"/>
          <w:docGrid w:linePitch="381"/>
        </w:sectPr>
      </w:pPr>
    </w:p>
    <w:p w:rsidR="00CA4121" w:rsidRPr="00CA4121" w:rsidRDefault="00CA4121" w:rsidP="003D79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rFonts w:eastAsia="Times New Roman" w:cs="Times New Roman"/>
          <w:b/>
          <w:sz w:val="24"/>
          <w:szCs w:val="24"/>
          <w:lang w:eastAsia="ru-RU"/>
        </w:rPr>
      </w:pPr>
      <w:r w:rsidRPr="00CA4121">
        <w:rPr>
          <w:rFonts w:eastAsia="Times New Roman" w:cs="Times New Roman"/>
          <w:b/>
          <w:smallCaps/>
          <w:sz w:val="24"/>
          <w:szCs w:val="24"/>
          <w:lang w:eastAsia="ru-RU"/>
        </w:rPr>
        <w:lastRenderedPageBreak/>
        <w:t>5.2   График учебного процесса</w:t>
      </w:r>
      <w:r w:rsidRPr="00CA4121">
        <w:rPr>
          <w:rFonts w:eastAsia="Times New Roman" w:cs="Times New Roman"/>
          <w:b/>
          <w:sz w:val="24"/>
          <w:szCs w:val="24"/>
          <w:lang w:eastAsia="ru-RU"/>
        </w:rPr>
        <w:t xml:space="preserve">  </w:t>
      </w:r>
    </w:p>
    <w:tbl>
      <w:tblPr>
        <w:tblW w:w="16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
        <w:gridCol w:w="248"/>
        <w:gridCol w:w="248"/>
        <w:gridCol w:w="248"/>
        <w:gridCol w:w="248"/>
        <w:gridCol w:w="425"/>
        <w:gridCol w:w="331"/>
        <w:gridCol w:w="331"/>
        <w:gridCol w:w="331"/>
        <w:gridCol w:w="425"/>
        <w:gridCol w:w="248"/>
        <w:gridCol w:w="248"/>
        <w:gridCol w:w="248"/>
        <w:gridCol w:w="248"/>
        <w:gridCol w:w="248"/>
        <w:gridCol w:w="248"/>
        <w:gridCol w:w="248"/>
        <w:gridCol w:w="385"/>
        <w:gridCol w:w="426"/>
        <w:gridCol w:w="331"/>
        <w:gridCol w:w="330"/>
        <w:gridCol w:w="331"/>
        <w:gridCol w:w="427"/>
        <w:gridCol w:w="330"/>
        <w:gridCol w:w="330"/>
        <w:gridCol w:w="330"/>
        <w:gridCol w:w="428"/>
        <w:gridCol w:w="247"/>
        <w:gridCol w:w="248"/>
        <w:gridCol w:w="247"/>
        <w:gridCol w:w="248"/>
        <w:gridCol w:w="428"/>
        <w:gridCol w:w="329"/>
        <w:gridCol w:w="330"/>
        <w:gridCol w:w="330"/>
        <w:gridCol w:w="429"/>
        <w:gridCol w:w="247"/>
        <w:gridCol w:w="247"/>
        <w:gridCol w:w="236"/>
        <w:gridCol w:w="259"/>
        <w:gridCol w:w="248"/>
        <w:gridCol w:w="248"/>
        <w:gridCol w:w="248"/>
        <w:gridCol w:w="385"/>
        <w:gridCol w:w="360"/>
        <w:gridCol w:w="360"/>
        <w:gridCol w:w="304"/>
        <w:gridCol w:w="236"/>
        <w:gridCol w:w="360"/>
        <w:gridCol w:w="304"/>
        <w:gridCol w:w="236"/>
        <w:gridCol w:w="304"/>
        <w:gridCol w:w="236"/>
      </w:tblGrid>
      <w:tr w:rsidR="00CA4121" w:rsidRPr="00CA4121" w:rsidTr="00CA4121">
        <w:trPr>
          <w:cantSplit/>
          <w:trHeight w:val="90"/>
          <w:jc w:val="center"/>
        </w:trPr>
        <w:tc>
          <w:tcPr>
            <w:tcW w:w="284" w:type="dxa"/>
            <w:vMerge w:val="restart"/>
          </w:tcPr>
          <w:p w:rsidR="00CA4121" w:rsidRPr="00CA4121" w:rsidRDefault="00CA4121" w:rsidP="003D7957">
            <w:pPr>
              <w:ind w:firstLine="0"/>
              <w:rPr>
                <w:rFonts w:eastAsia="Times New Roman" w:cs="Times New Roman"/>
                <w:sz w:val="24"/>
                <w:szCs w:val="24"/>
                <w:lang w:eastAsia="ru-RU"/>
              </w:rPr>
            </w:pPr>
            <w:r w:rsidRPr="00CA4121">
              <w:rPr>
                <w:rFonts w:eastAsia="Times New Roman" w:cs="Times New Roman"/>
                <w:sz w:val="22"/>
                <w:lang w:eastAsia="ru-RU"/>
              </w:rPr>
              <w:t xml:space="preserve"> </w:t>
            </w:r>
          </w:p>
          <w:p w:rsidR="00CA4121" w:rsidRPr="00CA4121" w:rsidRDefault="00CA4121" w:rsidP="003D7957">
            <w:pPr>
              <w:ind w:firstLine="0"/>
              <w:rPr>
                <w:rFonts w:eastAsia="Times New Roman" w:cs="Times New Roman"/>
                <w:sz w:val="24"/>
                <w:szCs w:val="24"/>
                <w:lang w:eastAsia="ru-RU"/>
              </w:rPr>
            </w:pPr>
            <w:r w:rsidRPr="00CA4121">
              <w:rPr>
                <w:rFonts w:eastAsia="Times New Roman" w:cs="Times New Roman"/>
                <w:sz w:val="22"/>
                <w:lang w:eastAsia="ru-RU"/>
              </w:rPr>
              <w:t>КУ</w:t>
            </w:r>
          </w:p>
          <w:p w:rsidR="00CA4121" w:rsidRPr="00CA4121" w:rsidRDefault="00CA4121" w:rsidP="003D7957">
            <w:pPr>
              <w:ind w:firstLine="0"/>
              <w:rPr>
                <w:rFonts w:eastAsia="Times New Roman" w:cs="Times New Roman"/>
                <w:sz w:val="24"/>
                <w:szCs w:val="24"/>
                <w:lang w:eastAsia="ru-RU"/>
              </w:rPr>
            </w:pPr>
            <w:r w:rsidRPr="00CA4121">
              <w:rPr>
                <w:rFonts w:eastAsia="Times New Roman" w:cs="Times New Roman"/>
                <w:sz w:val="22"/>
                <w:lang w:eastAsia="ru-RU"/>
              </w:rPr>
              <w:t>Р</w:t>
            </w:r>
          </w:p>
          <w:p w:rsidR="00CA4121" w:rsidRPr="00CA4121" w:rsidRDefault="00CA4121" w:rsidP="003D7957">
            <w:pPr>
              <w:ind w:firstLine="0"/>
              <w:rPr>
                <w:rFonts w:eastAsia="Times New Roman" w:cs="Times New Roman"/>
                <w:sz w:val="24"/>
                <w:szCs w:val="24"/>
                <w:lang w:eastAsia="ru-RU"/>
              </w:rPr>
            </w:pPr>
            <w:r w:rsidRPr="00CA4121">
              <w:rPr>
                <w:rFonts w:eastAsia="Times New Roman" w:cs="Times New Roman"/>
                <w:sz w:val="22"/>
                <w:lang w:eastAsia="ru-RU"/>
              </w:rPr>
              <w:t>С</w:t>
            </w:r>
          </w:p>
          <w:p w:rsidR="00CA4121" w:rsidRPr="00CA4121" w:rsidRDefault="00CA4121" w:rsidP="003D7957">
            <w:pPr>
              <w:ind w:firstLine="0"/>
              <w:rPr>
                <w:rFonts w:eastAsia="Times New Roman" w:cs="Times New Roman"/>
                <w:sz w:val="24"/>
                <w:szCs w:val="24"/>
                <w:lang w:eastAsia="ru-RU"/>
              </w:rPr>
            </w:pPr>
            <w:r w:rsidRPr="00CA4121">
              <w:rPr>
                <w:rFonts w:eastAsia="Times New Roman" w:cs="Times New Roman"/>
                <w:sz w:val="22"/>
                <w:lang w:eastAsia="ru-RU"/>
              </w:rPr>
              <w:t>Ы</w:t>
            </w:r>
          </w:p>
          <w:p w:rsidR="00CA4121" w:rsidRPr="00CA4121" w:rsidRDefault="00CA4121" w:rsidP="003D7957">
            <w:pPr>
              <w:ind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992" w:type="dxa"/>
            <w:gridSpan w:val="4"/>
          </w:tcPr>
          <w:p w:rsidR="00CA4121" w:rsidRPr="00CA4121" w:rsidRDefault="00CA4121" w:rsidP="003D7957">
            <w:pPr>
              <w:ind w:firstLine="0"/>
              <w:rPr>
                <w:rFonts w:eastAsia="Times New Roman" w:cs="Times New Roman"/>
                <w:sz w:val="16"/>
                <w:szCs w:val="24"/>
                <w:lang w:eastAsia="ru-RU"/>
              </w:rPr>
            </w:pPr>
            <w:r w:rsidRPr="00CA4121">
              <w:rPr>
                <w:rFonts w:eastAsia="Times New Roman" w:cs="Times New Roman"/>
                <w:sz w:val="16"/>
                <w:szCs w:val="24"/>
                <w:lang w:eastAsia="ru-RU"/>
              </w:rPr>
              <w:t>Сентябрь</w:t>
            </w:r>
          </w:p>
        </w:tc>
        <w:tc>
          <w:tcPr>
            <w:tcW w:w="425" w:type="dxa"/>
            <w:vMerge w:val="restart"/>
            <w:tcBorders>
              <w:top w:val="single" w:sz="4" w:space="0" w:color="auto"/>
            </w:tcBorders>
            <w:textDirection w:val="btLr"/>
          </w:tcPr>
          <w:p w:rsidR="00CA4121" w:rsidRPr="00CA4121" w:rsidRDefault="00CA4121" w:rsidP="003D7957">
            <w:pPr>
              <w:ind w:left="113" w:right="113" w:firstLine="0"/>
              <w:rPr>
                <w:rFonts w:eastAsia="Times New Roman" w:cs="Times New Roman"/>
                <w:sz w:val="24"/>
                <w:szCs w:val="24"/>
                <w:lang w:eastAsia="ru-RU"/>
              </w:rPr>
            </w:pPr>
            <w:r w:rsidRPr="00CA4121">
              <w:rPr>
                <w:rFonts w:eastAsia="Times New Roman" w:cs="Times New Roman"/>
                <w:sz w:val="22"/>
                <w:lang w:eastAsia="ru-RU"/>
              </w:rPr>
              <w:t>29 -</w:t>
            </w:r>
            <w:r w:rsidRPr="00CA4121">
              <w:rPr>
                <w:rFonts w:eastAsia="Times New Roman" w:cs="Times New Roman"/>
                <w:sz w:val="22"/>
                <w:lang w:val="en-US" w:eastAsia="ru-RU"/>
              </w:rPr>
              <w:t>I</w:t>
            </w:r>
            <w:r w:rsidRPr="00CA4121">
              <w:rPr>
                <w:rFonts w:eastAsia="Times New Roman" w:cs="Times New Roman"/>
                <w:sz w:val="22"/>
                <w:lang w:eastAsia="ru-RU"/>
              </w:rPr>
              <w:t xml:space="preserve"> </w:t>
            </w:r>
            <w:r w:rsidRPr="00CA4121">
              <w:rPr>
                <w:rFonts w:eastAsia="Times New Roman" w:cs="Times New Roman"/>
                <w:sz w:val="22"/>
                <w:lang w:val="en-US" w:eastAsia="ru-RU"/>
              </w:rPr>
              <w:t>X</w:t>
            </w:r>
            <w:r w:rsidRPr="00CA4121">
              <w:rPr>
                <w:rFonts w:eastAsia="Times New Roman" w:cs="Times New Roman"/>
                <w:sz w:val="22"/>
                <w:lang w:eastAsia="ru-RU"/>
              </w:rPr>
              <w:t xml:space="preserve"> - 5 -</w:t>
            </w:r>
            <w:r w:rsidRPr="00CA4121">
              <w:rPr>
                <w:rFonts w:eastAsia="Times New Roman" w:cs="Times New Roman"/>
                <w:sz w:val="22"/>
                <w:lang w:val="en-US" w:eastAsia="ru-RU"/>
              </w:rPr>
              <w:t>X</w:t>
            </w:r>
          </w:p>
        </w:tc>
        <w:tc>
          <w:tcPr>
            <w:tcW w:w="993" w:type="dxa"/>
            <w:gridSpan w:val="3"/>
          </w:tcPr>
          <w:p w:rsidR="00CA4121" w:rsidRPr="00CA4121" w:rsidRDefault="00CA4121" w:rsidP="003D7957">
            <w:pPr>
              <w:ind w:firstLine="0"/>
              <w:rPr>
                <w:rFonts w:eastAsia="Times New Roman" w:cs="Times New Roman"/>
                <w:sz w:val="16"/>
                <w:szCs w:val="16"/>
                <w:lang w:eastAsia="ru-RU"/>
              </w:rPr>
            </w:pPr>
            <w:r w:rsidRPr="00CA4121">
              <w:rPr>
                <w:rFonts w:eastAsia="Times New Roman" w:cs="Times New Roman"/>
                <w:sz w:val="16"/>
                <w:szCs w:val="16"/>
                <w:lang w:eastAsia="ru-RU"/>
              </w:rPr>
              <w:t>Октябрь</w:t>
            </w:r>
          </w:p>
        </w:tc>
        <w:tc>
          <w:tcPr>
            <w:tcW w:w="425" w:type="dxa"/>
            <w:vMerge w:val="restart"/>
            <w:textDirection w:val="btLr"/>
          </w:tcPr>
          <w:p w:rsidR="00CA4121" w:rsidRPr="00CA4121" w:rsidRDefault="00CA4121" w:rsidP="003D7957">
            <w:pPr>
              <w:ind w:left="113" w:right="113" w:firstLine="0"/>
              <w:rPr>
                <w:rFonts w:eastAsia="Times New Roman" w:cs="Times New Roman"/>
                <w:sz w:val="24"/>
                <w:szCs w:val="24"/>
                <w:lang w:eastAsia="ru-RU"/>
              </w:rPr>
            </w:pPr>
            <w:r w:rsidRPr="00CA4121">
              <w:rPr>
                <w:rFonts w:eastAsia="Times New Roman" w:cs="Times New Roman"/>
                <w:sz w:val="22"/>
                <w:lang w:eastAsia="ru-RU"/>
              </w:rPr>
              <w:t xml:space="preserve">27 - </w:t>
            </w:r>
            <w:r w:rsidRPr="00CA4121">
              <w:rPr>
                <w:rFonts w:eastAsia="Times New Roman" w:cs="Times New Roman"/>
                <w:sz w:val="22"/>
                <w:lang w:val="en-US" w:eastAsia="ru-RU"/>
              </w:rPr>
              <w:t>X</w:t>
            </w:r>
            <w:r w:rsidRPr="00CA4121">
              <w:rPr>
                <w:rFonts w:eastAsia="Times New Roman" w:cs="Times New Roman"/>
                <w:sz w:val="22"/>
                <w:lang w:eastAsia="ru-RU"/>
              </w:rPr>
              <w:t xml:space="preserve"> - 2 -</w:t>
            </w:r>
            <w:r w:rsidRPr="00CA4121">
              <w:rPr>
                <w:rFonts w:eastAsia="Times New Roman" w:cs="Times New Roman"/>
                <w:sz w:val="22"/>
                <w:lang w:val="en-US" w:eastAsia="ru-RU"/>
              </w:rPr>
              <w:t>XI</w:t>
            </w:r>
          </w:p>
        </w:tc>
        <w:tc>
          <w:tcPr>
            <w:tcW w:w="992" w:type="dxa"/>
            <w:gridSpan w:val="4"/>
          </w:tcPr>
          <w:p w:rsidR="00CA4121" w:rsidRPr="00CA4121" w:rsidRDefault="00CA4121" w:rsidP="003D7957">
            <w:pPr>
              <w:ind w:firstLine="0"/>
              <w:rPr>
                <w:rFonts w:eastAsia="Times New Roman" w:cs="Times New Roman"/>
                <w:sz w:val="16"/>
                <w:szCs w:val="16"/>
                <w:lang w:eastAsia="ru-RU"/>
              </w:rPr>
            </w:pPr>
            <w:r w:rsidRPr="00CA4121">
              <w:rPr>
                <w:rFonts w:eastAsia="Times New Roman" w:cs="Times New Roman"/>
                <w:sz w:val="16"/>
                <w:szCs w:val="16"/>
                <w:lang w:eastAsia="ru-RU"/>
              </w:rPr>
              <w:t>Ноябрь</w:t>
            </w:r>
          </w:p>
        </w:tc>
        <w:tc>
          <w:tcPr>
            <w:tcW w:w="1129" w:type="dxa"/>
            <w:gridSpan w:val="4"/>
          </w:tcPr>
          <w:p w:rsidR="00CA4121" w:rsidRPr="00CA4121" w:rsidRDefault="00CA4121" w:rsidP="003D7957">
            <w:pPr>
              <w:ind w:firstLine="0"/>
              <w:rPr>
                <w:rFonts w:eastAsia="Times New Roman" w:cs="Times New Roman"/>
                <w:sz w:val="16"/>
                <w:szCs w:val="16"/>
                <w:lang w:eastAsia="ru-RU"/>
              </w:rPr>
            </w:pPr>
            <w:r w:rsidRPr="00CA4121">
              <w:rPr>
                <w:rFonts w:eastAsia="Times New Roman" w:cs="Times New Roman"/>
                <w:sz w:val="16"/>
                <w:szCs w:val="16"/>
                <w:lang w:eastAsia="ru-RU"/>
              </w:rPr>
              <w:t>Декабрь</w:t>
            </w:r>
          </w:p>
        </w:tc>
        <w:tc>
          <w:tcPr>
            <w:tcW w:w="426" w:type="dxa"/>
            <w:vMerge w:val="restart"/>
            <w:textDirection w:val="btLr"/>
          </w:tcPr>
          <w:p w:rsidR="00CA4121" w:rsidRPr="00CA4121" w:rsidRDefault="00CA4121" w:rsidP="003D7957">
            <w:pPr>
              <w:ind w:left="113" w:right="113" w:firstLine="0"/>
              <w:rPr>
                <w:rFonts w:eastAsia="Times New Roman" w:cs="Times New Roman"/>
                <w:sz w:val="24"/>
                <w:szCs w:val="24"/>
                <w:lang w:eastAsia="ru-RU"/>
              </w:rPr>
            </w:pPr>
            <w:r w:rsidRPr="00CA4121">
              <w:rPr>
                <w:rFonts w:eastAsia="Times New Roman" w:cs="Times New Roman"/>
                <w:sz w:val="22"/>
                <w:lang w:eastAsia="ru-RU"/>
              </w:rPr>
              <w:t xml:space="preserve">29 - </w:t>
            </w:r>
            <w:r w:rsidRPr="00CA4121">
              <w:rPr>
                <w:rFonts w:eastAsia="Times New Roman" w:cs="Times New Roman"/>
                <w:sz w:val="22"/>
                <w:lang w:val="en-US" w:eastAsia="ru-RU"/>
              </w:rPr>
              <w:t>XII</w:t>
            </w:r>
            <w:r w:rsidRPr="00CA4121">
              <w:rPr>
                <w:rFonts w:eastAsia="Times New Roman" w:cs="Times New Roman"/>
                <w:sz w:val="22"/>
                <w:lang w:eastAsia="ru-RU"/>
              </w:rPr>
              <w:t xml:space="preserve"> - 4 -1</w:t>
            </w:r>
          </w:p>
        </w:tc>
        <w:tc>
          <w:tcPr>
            <w:tcW w:w="992" w:type="dxa"/>
            <w:gridSpan w:val="3"/>
          </w:tcPr>
          <w:p w:rsidR="00CA4121" w:rsidRPr="00CA4121" w:rsidRDefault="00CA4121" w:rsidP="003D7957">
            <w:pPr>
              <w:ind w:firstLine="0"/>
              <w:rPr>
                <w:rFonts w:eastAsia="Times New Roman" w:cs="Times New Roman"/>
                <w:sz w:val="16"/>
                <w:szCs w:val="16"/>
                <w:lang w:val="en-US" w:eastAsia="ru-RU"/>
              </w:rPr>
            </w:pPr>
            <w:r w:rsidRPr="00CA4121">
              <w:rPr>
                <w:rFonts w:eastAsia="Times New Roman" w:cs="Times New Roman"/>
                <w:sz w:val="16"/>
                <w:szCs w:val="16"/>
                <w:lang w:eastAsia="ru-RU"/>
              </w:rPr>
              <w:t>Январь</w:t>
            </w:r>
          </w:p>
        </w:tc>
        <w:tc>
          <w:tcPr>
            <w:tcW w:w="427" w:type="dxa"/>
            <w:vMerge w:val="restart"/>
            <w:textDirection w:val="btLr"/>
          </w:tcPr>
          <w:p w:rsidR="00CA4121" w:rsidRPr="00CA4121" w:rsidRDefault="00CA4121" w:rsidP="003D7957">
            <w:pPr>
              <w:ind w:left="113" w:right="113" w:firstLine="0"/>
              <w:rPr>
                <w:rFonts w:eastAsia="Times New Roman" w:cs="Times New Roman"/>
                <w:sz w:val="24"/>
                <w:szCs w:val="24"/>
                <w:lang w:val="en-US" w:eastAsia="ru-RU"/>
              </w:rPr>
            </w:pPr>
            <w:r w:rsidRPr="00CA4121">
              <w:rPr>
                <w:rFonts w:eastAsia="Times New Roman" w:cs="Times New Roman"/>
                <w:sz w:val="22"/>
                <w:lang w:val="en-US" w:eastAsia="ru-RU"/>
              </w:rPr>
              <w:t>26 – I -I-II</w:t>
            </w:r>
          </w:p>
        </w:tc>
        <w:tc>
          <w:tcPr>
            <w:tcW w:w="990" w:type="dxa"/>
            <w:gridSpan w:val="3"/>
          </w:tcPr>
          <w:p w:rsidR="00CA4121" w:rsidRPr="00CA4121" w:rsidRDefault="00CA4121" w:rsidP="003D7957">
            <w:pPr>
              <w:ind w:firstLine="0"/>
              <w:rPr>
                <w:rFonts w:eastAsia="Times New Roman" w:cs="Times New Roman"/>
                <w:sz w:val="16"/>
                <w:szCs w:val="16"/>
                <w:lang w:eastAsia="ru-RU"/>
              </w:rPr>
            </w:pPr>
            <w:r w:rsidRPr="00CA4121">
              <w:rPr>
                <w:rFonts w:eastAsia="Times New Roman" w:cs="Times New Roman"/>
                <w:sz w:val="16"/>
                <w:szCs w:val="16"/>
                <w:lang w:eastAsia="ru-RU"/>
              </w:rPr>
              <w:t>Февраль</w:t>
            </w:r>
          </w:p>
        </w:tc>
        <w:tc>
          <w:tcPr>
            <w:tcW w:w="428" w:type="dxa"/>
            <w:vMerge w:val="restart"/>
            <w:textDirection w:val="btLr"/>
          </w:tcPr>
          <w:p w:rsidR="00CA4121" w:rsidRPr="00CA4121" w:rsidRDefault="00CA4121" w:rsidP="003D7957">
            <w:pPr>
              <w:ind w:left="113" w:right="113" w:firstLine="0"/>
              <w:rPr>
                <w:rFonts w:eastAsia="Times New Roman" w:cs="Times New Roman"/>
                <w:sz w:val="24"/>
                <w:szCs w:val="24"/>
                <w:lang w:eastAsia="ru-RU"/>
              </w:rPr>
            </w:pPr>
            <w:r w:rsidRPr="00CA4121">
              <w:rPr>
                <w:rFonts w:eastAsia="Times New Roman" w:cs="Times New Roman"/>
                <w:sz w:val="22"/>
                <w:lang w:eastAsia="ru-RU"/>
              </w:rPr>
              <w:t xml:space="preserve">23 - </w:t>
            </w:r>
            <w:r w:rsidRPr="00CA4121">
              <w:rPr>
                <w:rFonts w:eastAsia="Times New Roman" w:cs="Times New Roman"/>
                <w:sz w:val="22"/>
                <w:lang w:val="en-US" w:eastAsia="ru-RU"/>
              </w:rPr>
              <w:t>II</w:t>
            </w:r>
            <w:r w:rsidRPr="00CA4121">
              <w:rPr>
                <w:rFonts w:eastAsia="Times New Roman" w:cs="Times New Roman"/>
                <w:sz w:val="22"/>
                <w:lang w:eastAsia="ru-RU"/>
              </w:rPr>
              <w:t xml:space="preserve"> -</w:t>
            </w:r>
            <w:r w:rsidRPr="00CA4121">
              <w:rPr>
                <w:rFonts w:eastAsia="Times New Roman" w:cs="Times New Roman"/>
                <w:sz w:val="22"/>
                <w:lang w:val="en-US" w:eastAsia="ru-RU"/>
              </w:rPr>
              <w:t>I</w:t>
            </w:r>
            <w:r w:rsidRPr="00CA4121">
              <w:rPr>
                <w:rFonts w:eastAsia="Times New Roman" w:cs="Times New Roman"/>
                <w:sz w:val="22"/>
                <w:lang w:eastAsia="ru-RU"/>
              </w:rPr>
              <w:t xml:space="preserve"> - </w:t>
            </w:r>
            <w:r w:rsidRPr="00CA4121">
              <w:rPr>
                <w:rFonts w:eastAsia="Times New Roman" w:cs="Times New Roman"/>
                <w:sz w:val="22"/>
                <w:lang w:val="en-US" w:eastAsia="ru-RU"/>
              </w:rPr>
              <w:t>III</w:t>
            </w:r>
          </w:p>
        </w:tc>
        <w:tc>
          <w:tcPr>
            <w:tcW w:w="990" w:type="dxa"/>
            <w:gridSpan w:val="4"/>
          </w:tcPr>
          <w:p w:rsidR="00CA4121" w:rsidRPr="00CA4121" w:rsidRDefault="00CA4121" w:rsidP="003D7957">
            <w:pPr>
              <w:ind w:firstLine="0"/>
              <w:rPr>
                <w:rFonts w:eastAsia="Times New Roman" w:cs="Times New Roman"/>
                <w:sz w:val="16"/>
                <w:szCs w:val="16"/>
                <w:lang w:eastAsia="ru-RU"/>
              </w:rPr>
            </w:pPr>
            <w:r w:rsidRPr="00CA4121">
              <w:rPr>
                <w:rFonts w:eastAsia="Times New Roman" w:cs="Times New Roman"/>
                <w:sz w:val="24"/>
                <w:szCs w:val="24"/>
                <w:lang w:eastAsia="ru-RU"/>
              </w:rPr>
              <w:t xml:space="preserve">  </w:t>
            </w:r>
            <w:r w:rsidRPr="00CA4121">
              <w:rPr>
                <w:rFonts w:eastAsia="Times New Roman" w:cs="Times New Roman"/>
                <w:sz w:val="16"/>
                <w:szCs w:val="16"/>
                <w:lang w:eastAsia="ru-RU"/>
              </w:rPr>
              <w:t xml:space="preserve">Март  </w:t>
            </w:r>
          </w:p>
        </w:tc>
        <w:tc>
          <w:tcPr>
            <w:tcW w:w="428" w:type="dxa"/>
            <w:vMerge w:val="restart"/>
            <w:textDirection w:val="btLr"/>
          </w:tcPr>
          <w:p w:rsidR="00CA4121" w:rsidRPr="00CA4121" w:rsidRDefault="00CA4121" w:rsidP="003D7957">
            <w:pPr>
              <w:ind w:left="113" w:right="113" w:firstLine="0"/>
              <w:rPr>
                <w:rFonts w:eastAsia="Times New Roman" w:cs="Times New Roman"/>
                <w:sz w:val="24"/>
                <w:szCs w:val="24"/>
                <w:lang w:eastAsia="ru-RU"/>
              </w:rPr>
            </w:pPr>
            <w:r w:rsidRPr="00CA4121">
              <w:rPr>
                <w:rFonts w:eastAsia="Times New Roman" w:cs="Times New Roman"/>
                <w:sz w:val="22"/>
                <w:lang w:eastAsia="ru-RU"/>
              </w:rPr>
              <w:t xml:space="preserve">30 - </w:t>
            </w:r>
            <w:r w:rsidRPr="00CA4121">
              <w:rPr>
                <w:rFonts w:eastAsia="Times New Roman" w:cs="Times New Roman"/>
                <w:sz w:val="22"/>
                <w:lang w:val="en-US" w:eastAsia="ru-RU"/>
              </w:rPr>
              <w:t>III</w:t>
            </w:r>
            <w:r w:rsidRPr="00CA4121">
              <w:rPr>
                <w:rFonts w:eastAsia="Times New Roman" w:cs="Times New Roman"/>
                <w:sz w:val="22"/>
                <w:lang w:eastAsia="ru-RU"/>
              </w:rPr>
              <w:t xml:space="preserve"> - 5- </w:t>
            </w:r>
            <w:r w:rsidRPr="00CA4121">
              <w:rPr>
                <w:rFonts w:eastAsia="Times New Roman" w:cs="Times New Roman"/>
                <w:sz w:val="22"/>
                <w:lang w:val="en-US" w:eastAsia="ru-RU"/>
              </w:rPr>
              <w:t>IY</w:t>
            </w:r>
          </w:p>
        </w:tc>
        <w:tc>
          <w:tcPr>
            <w:tcW w:w="989" w:type="dxa"/>
            <w:gridSpan w:val="3"/>
          </w:tcPr>
          <w:p w:rsidR="00CA4121" w:rsidRPr="00CA4121" w:rsidRDefault="00CA4121" w:rsidP="003D7957">
            <w:pPr>
              <w:ind w:firstLine="0"/>
              <w:rPr>
                <w:rFonts w:eastAsia="Times New Roman" w:cs="Times New Roman"/>
                <w:sz w:val="16"/>
                <w:szCs w:val="16"/>
                <w:lang w:eastAsia="ru-RU"/>
              </w:rPr>
            </w:pPr>
            <w:r w:rsidRPr="00CA4121">
              <w:rPr>
                <w:rFonts w:eastAsia="Times New Roman" w:cs="Times New Roman"/>
                <w:sz w:val="24"/>
                <w:szCs w:val="24"/>
                <w:lang w:eastAsia="ru-RU"/>
              </w:rPr>
              <w:t xml:space="preserve"> </w:t>
            </w:r>
            <w:r w:rsidRPr="00CA4121">
              <w:rPr>
                <w:rFonts w:eastAsia="Times New Roman" w:cs="Times New Roman"/>
                <w:sz w:val="16"/>
                <w:szCs w:val="16"/>
                <w:lang w:eastAsia="ru-RU"/>
              </w:rPr>
              <w:t>Апрель</w:t>
            </w:r>
          </w:p>
        </w:tc>
        <w:tc>
          <w:tcPr>
            <w:tcW w:w="429" w:type="dxa"/>
            <w:vMerge w:val="restart"/>
            <w:textDirection w:val="btLr"/>
          </w:tcPr>
          <w:p w:rsidR="00CA4121" w:rsidRPr="00CA4121" w:rsidRDefault="00CA4121" w:rsidP="003D7957">
            <w:pPr>
              <w:ind w:left="113" w:right="113" w:firstLine="0"/>
              <w:rPr>
                <w:rFonts w:eastAsia="Times New Roman" w:cs="Times New Roman"/>
                <w:sz w:val="24"/>
                <w:szCs w:val="24"/>
                <w:lang w:eastAsia="ru-RU"/>
              </w:rPr>
            </w:pPr>
            <w:r w:rsidRPr="00CA4121">
              <w:rPr>
                <w:rFonts w:eastAsia="Times New Roman" w:cs="Times New Roman"/>
                <w:sz w:val="22"/>
                <w:lang w:eastAsia="ru-RU"/>
              </w:rPr>
              <w:t xml:space="preserve">27 - </w:t>
            </w:r>
            <w:r w:rsidRPr="00CA4121">
              <w:rPr>
                <w:rFonts w:eastAsia="Times New Roman" w:cs="Times New Roman"/>
                <w:sz w:val="22"/>
                <w:lang w:val="en-US" w:eastAsia="ru-RU"/>
              </w:rPr>
              <w:t>IY</w:t>
            </w:r>
            <w:r w:rsidRPr="00CA4121">
              <w:rPr>
                <w:rFonts w:eastAsia="Times New Roman" w:cs="Times New Roman"/>
                <w:sz w:val="22"/>
                <w:lang w:eastAsia="ru-RU"/>
              </w:rPr>
              <w:t xml:space="preserve"> - 3 -</w:t>
            </w:r>
            <w:r w:rsidRPr="00CA4121">
              <w:rPr>
                <w:rFonts w:eastAsia="Times New Roman" w:cs="Times New Roman"/>
                <w:sz w:val="22"/>
                <w:lang w:val="en-US" w:eastAsia="ru-RU"/>
              </w:rPr>
              <w:t>Y</w:t>
            </w:r>
          </w:p>
        </w:tc>
        <w:tc>
          <w:tcPr>
            <w:tcW w:w="989" w:type="dxa"/>
            <w:gridSpan w:val="4"/>
          </w:tcPr>
          <w:p w:rsidR="00CA4121" w:rsidRPr="00CA4121" w:rsidRDefault="00CA4121" w:rsidP="003D7957">
            <w:pPr>
              <w:ind w:firstLine="0"/>
              <w:rPr>
                <w:rFonts w:eastAsia="Times New Roman" w:cs="Times New Roman"/>
                <w:sz w:val="16"/>
                <w:szCs w:val="16"/>
                <w:lang w:eastAsia="ru-RU"/>
              </w:rPr>
            </w:pPr>
            <w:r w:rsidRPr="00CA4121">
              <w:rPr>
                <w:rFonts w:eastAsia="Times New Roman" w:cs="Times New Roman"/>
                <w:sz w:val="24"/>
                <w:szCs w:val="24"/>
                <w:lang w:eastAsia="ru-RU"/>
              </w:rPr>
              <w:t xml:space="preserve"> </w:t>
            </w:r>
            <w:r w:rsidRPr="00CA4121">
              <w:rPr>
                <w:rFonts w:eastAsia="Times New Roman" w:cs="Times New Roman"/>
                <w:sz w:val="16"/>
                <w:szCs w:val="16"/>
                <w:lang w:eastAsia="ru-RU"/>
              </w:rPr>
              <w:t xml:space="preserve"> Май</w:t>
            </w:r>
          </w:p>
        </w:tc>
        <w:tc>
          <w:tcPr>
            <w:tcW w:w="1129" w:type="dxa"/>
            <w:gridSpan w:val="4"/>
          </w:tcPr>
          <w:p w:rsidR="00CA4121" w:rsidRPr="00CA4121" w:rsidRDefault="00CA4121" w:rsidP="003D7957">
            <w:pPr>
              <w:ind w:firstLine="0"/>
              <w:rPr>
                <w:rFonts w:eastAsia="Times New Roman" w:cs="Times New Roman"/>
                <w:sz w:val="16"/>
                <w:szCs w:val="16"/>
                <w:lang w:eastAsia="ru-RU"/>
              </w:rPr>
            </w:pPr>
            <w:r w:rsidRPr="00CA4121">
              <w:rPr>
                <w:rFonts w:eastAsia="Times New Roman" w:cs="Times New Roman"/>
                <w:sz w:val="24"/>
                <w:szCs w:val="24"/>
                <w:lang w:eastAsia="ru-RU"/>
              </w:rPr>
              <w:t xml:space="preserve">  </w:t>
            </w:r>
            <w:r w:rsidRPr="00CA4121">
              <w:rPr>
                <w:rFonts w:eastAsia="Times New Roman" w:cs="Times New Roman"/>
                <w:sz w:val="16"/>
                <w:szCs w:val="16"/>
                <w:lang w:eastAsia="ru-RU"/>
              </w:rPr>
              <w:t>Июнь</w:t>
            </w:r>
          </w:p>
        </w:tc>
        <w:tc>
          <w:tcPr>
            <w:tcW w:w="360" w:type="dxa"/>
            <w:vMerge w:val="restart"/>
            <w:textDirection w:val="btLr"/>
          </w:tcPr>
          <w:p w:rsidR="00CA4121" w:rsidRPr="00CA4121" w:rsidRDefault="00CA4121" w:rsidP="003D7957">
            <w:pPr>
              <w:ind w:firstLine="0"/>
              <w:jc w:val="center"/>
              <w:rPr>
                <w:rFonts w:eastAsia="Times New Roman" w:cs="Times New Roman"/>
                <w:bCs/>
                <w:sz w:val="24"/>
                <w:szCs w:val="24"/>
                <w:lang w:eastAsia="ru-RU"/>
              </w:rPr>
            </w:pPr>
            <w:r w:rsidRPr="00CA4121">
              <w:rPr>
                <w:rFonts w:eastAsia="Times New Roman" w:cs="Times New Roman"/>
                <w:bCs/>
                <w:sz w:val="22"/>
                <w:lang w:eastAsia="ru-RU"/>
              </w:rPr>
              <w:t xml:space="preserve">29  -  </w:t>
            </w:r>
            <w:r w:rsidRPr="00CA4121">
              <w:rPr>
                <w:rFonts w:eastAsia="Times New Roman" w:cs="Times New Roman"/>
                <w:bCs/>
                <w:sz w:val="22"/>
                <w:lang w:val="en-US" w:eastAsia="ru-RU"/>
              </w:rPr>
              <w:t>YI</w:t>
            </w:r>
            <w:r w:rsidRPr="00CA4121">
              <w:rPr>
                <w:rFonts w:eastAsia="Times New Roman" w:cs="Times New Roman"/>
                <w:bCs/>
                <w:sz w:val="22"/>
                <w:lang w:eastAsia="ru-RU"/>
              </w:rPr>
              <w:t xml:space="preserve">  5 -</w:t>
            </w:r>
            <w:r w:rsidRPr="00CA4121">
              <w:rPr>
                <w:rFonts w:eastAsia="Times New Roman" w:cs="Times New Roman"/>
                <w:bCs/>
                <w:sz w:val="22"/>
                <w:lang w:val="en-US" w:eastAsia="ru-RU"/>
              </w:rPr>
              <w:t>YII</w:t>
            </w:r>
          </w:p>
          <w:p w:rsidR="00CA4121" w:rsidRPr="00CA4121" w:rsidRDefault="00CA4121" w:rsidP="003D7957">
            <w:pPr>
              <w:ind w:left="113" w:right="113" w:firstLine="0"/>
              <w:rPr>
                <w:rFonts w:eastAsia="Times New Roman" w:cs="Times New Roman"/>
                <w:sz w:val="24"/>
                <w:szCs w:val="24"/>
                <w:lang w:eastAsia="ru-RU"/>
              </w:rPr>
            </w:pPr>
          </w:p>
        </w:tc>
        <w:tc>
          <w:tcPr>
            <w:tcW w:w="900" w:type="dxa"/>
            <w:gridSpan w:val="3"/>
          </w:tcPr>
          <w:p w:rsidR="00CA4121" w:rsidRPr="00CA4121" w:rsidRDefault="00CA4121" w:rsidP="003D7957">
            <w:pPr>
              <w:ind w:firstLine="0"/>
              <w:rPr>
                <w:rFonts w:eastAsia="Times New Roman" w:cs="Times New Roman"/>
                <w:sz w:val="16"/>
                <w:szCs w:val="16"/>
                <w:lang w:eastAsia="ru-RU"/>
              </w:rPr>
            </w:pPr>
            <w:r w:rsidRPr="00CA4121">
              <w:rPr>
                <w:rFonts w:eastAsia="Times New Roman" w:cs="Times New Roman"/>
                <w:sz w:val="24"/>
                <w:szCs w:val="24"/>
                <w:lang w:eastAsia="ru-RU"/>
              </w:rPr>
              <w:t xml:space="preserve"> </w:t>
            </w:r>
            <w:r w:rsidRPr="00CA4121">
              <w:rPr>
                <w:rFonts w:eastAsia="Times New Roman" w:cs="Times New Roman"/>
                <w:sz w:val="16"/>
                <w:szCs w:val="16"/>
                <w:lang w:eastAsia="ru-RU"/>
              </w:rPr>
              <w:t>Июль</w:t>
            </w:r>
          </w:p>
        </w:tc>
        <w:tc>
          <w:tcPr>
            <w:tcW w:w="360" w:type="dxa"/>
            <w:vMerge w:val="restart"/>
            <w:textDirection w:val="btLr"/>
          </w:tcPr>
          <w:p w:rsidR="00CA4121" w:rsidRPr="00CA4121" w:rsidRDefault="00CA4121" w:rsidP="003D7957">
            <w:pPr>
              <w:ind w:left="113" w:right="113" w:firstLine="0"/>
              <w:rPr>
                <w:rFonts w:eastAsia="Times New Roman" w:cs="Times New Roman"/>
                <w:sz w:val="24"/>
                <w:szCs w:val="24"/>
                <w:lang w:eastAsia="ru-RU"/>
              </w:rPr>
            </w:pPr>
            <w:r w:rsidRPr="00CA4121">
              <w:rPr>
                <w:rFonts w:eastAsia="Times New Roman" w:cs="Times New Roman"/>
                <w:sz w:val="22"/>
                <w:lang w:eastAsia="ru-RU"/>
              </w:rPr>
              <w:t xml:space="preserve">27 - </w:t>
            </w:r>
            <w:r w:rsidRPr="00CA4121">
              <w:rPr>
                <w:rFonts w:eastAsia="Times New Roman" w:cs="Times New Roman"/>
                <w:sz w:val="22"/>
                <w:lang w:val="en-US" w:eastAsia="ru-RU"/>
              </w:rPr>
              <w:t>YII</w:t>
            </w:r>
            <w:r w:rsidRPr="00CA4121">
              <w:rPr>
                <w:rFonts w:eastAsia="Times New Roman" w:cs="Times New Roman"/>
                <w:sz w:val="22"/>
                <w:lang w:eastAsia="ru-RU"/>
              </w:rPr>
              <w:t xml:space="preserve"> -2 -</w:t>
            </w:r>
            <w:r w:rsidRPr="00CA4121">
              <w:rPr>
                <w:rFonts w:eastAsia="Times New Roman" w:cs="Times New Roman"/>
                <w:sz w:val="22"/>
                <w:lang w:val="en-US" w:eastAsia="ru-RU"/>
              </w:rPr>
              <w:t>YIII</w:t>
            </w:r>
          </w:p>
        </w:tc>
        <w:tc>
          <w:tcPr>
            <w:tcW w:w="1080" w:type="dxa"/>
            <w:gridSpan w:val="4"/>
          </w:tcPr>
          <w:p w:rsidR="00CA4121" w:rsidRPr="00CA4121" w:rsidRDefault="00CA4121" w:rsidP="003D7957">
            <w:pPr>
              <w:ind w:right="-533" w:firstLine="0"/>
              <w:rPr>
                <w:rFonts w:eastAsia="Times New Roman" w:cs="Times New Roman"/>
                <w:sz w:val="16"/>
                <w:szCs w:val="16"/>
                <w:lang w:eastAsia="ru-RU"/>
              </w:rPr>
            </w:pPr>
            <w:r w:rsidRPr="00CA4121">
              <w:rPr>
                <w:rFonts w:eastAsia="Times New Roman" w:cs="Times New Roman"/>
                <w:sz w:val="16"/>
                <w:szCs w:val="16"/>
                <w:lang w:eastAsia="ru-RU"/>
              </w:rPr>
              <w:t>Август</w:t>
            </w:r>
          </w:p>
        </w:tc>
      </w:tr>
      <w:tr w:rsidR="00CA4121" w:rsidRPr="00CA4121" w:rsidTr="00CA4121">
        <w:trPr>
          <w:cantSplit/>
          <w:trHeight w:val="1360"/>
          <w:jc w:val="center"/>
        </w:trPr>
        <w:tc>
          <w:tcPr>
            <w:tcW w:w="284" w:type="dxa"/>
            <w:vMerge/>
          </w:tcPr>
          <w:p w:rsidR="00CA4121" w:rsidRPr="00CA4121" w:rsidRDefault="00CA4121" w:rsidP="003D7957">
            <w:pPr>
              <w:ind w:firstLine="0"/>
              <w:rPr>
                <w:rFonts w:eastAsia="Times New Roman" w:cs="Times New Roman"/>
                <w:sz w:val="24"/>
                <w:szCs w:val="24"/>
                <w:lang w:eastAsia="ru-RU"/>
              </w:rPr>
            </w:pPr>
          </w:p>
        </w:tc>
        <w:tc>
          <w:tcPr>
            <w:tcW w:w="248" w:type="dxa"/>
          </w:tcPr>
          <w:p w:rsidR="00CA4121" w:rsidRPr="00CA4121" w:rsidRDefault="00CA4121" w:rsidP="003D7957">
            <w:pPr>
              <w:ind w:left="-108" w:right="-143" w:firstLine="0"/>
              <w:rPr>
                <w:rFonts w:eastAsia="Times New Roman" w:cs="Times New Roman"/>
                <w:sz w:val="24"/>
                <w:szCs w:val="24"/>
                <w:lang w:eastAsia="ru-RU"/>
              </w:rPr>
            </w:pP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 xml:space="preserve"> 1</w:t>
            </w: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 xml:space="preserve"> 7</w:t>
            </w:r>
          </w:p>
        </w:tc>
        <w:tc>
          <w:tcPr>
            <w:tcW w:w="248" w:type="dxa"/>
          </w:tcPr>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 xml:space="preserve"> </w:t>
            </w: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 xml:space="preserve"> 8</w:t>
            </w: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14</w:t>
            </w:r>
          </w:p>
        </w:tc>
        <w:tc>
          <w:tcPr>
            <w:tcW w:w="248" w:type="dxa"/>
          </w:tcPr>
          <w:p w:rsidR="00CA4121" w:rsidRPr="00CA4121" w:rsidRDefault="00CA4121" w:rsidP="003D7957">
            <w:pPr>
              <w:ind w:left="-108" w:right="-143" w:firstLine="0"/>
              <w:jc w:val="center"/>
              <w:rPr>
                <w:rFonts w:eastAsia="Times New Roman" w:cs="Times New Roman"/>
                <w:spacing w:val="-22"/>
                <w:sz w:val="24"/>
                <w:szCs w:val="24"/>
                <w:lang w:eastAsia="ru-RU"/>
              </w:rPr>
            </w:pPr>
          </w:p>
          <w:p w:rsidR="00CA4121" w:rsidRPr="00CA4121" w:rsidRDefault="00CA4121" w:rsidP="003D7957">
            <w:pPr>
              <w:ind w:left="-108" w:right="-143" w:firstLine="0"/>
              <w:jc w:val="center"/>
              <w:rPr>
                <w:rFonts w:eastAsia="Times New Roman" w:cs="Times New Roman"/>
                <w:spacing w:val="-22"/>
                <w:sz w:val="24"/>
                <w:szCs w:val="24"/>
                <w:lang w:eastAsia="ru-RU"/>
              </w:rPr>
            </w:pPr>
            <w:r w:rsidRPr="00CA4121">
              <w:rPr>
                <w:rFonts w:eastAsia="Times New Roman" w:cs="Times New Roman"/>
                <w:spacing w:val="-22"/>
                <w:sz w:val="22"/>
                <w:lang w:eastAsia="ru-RU"/>
              </w:rPr>
              <w:t>15</w:t>
            </w:r>
          </w:p>
          <w:p w:rsidR="00CA4121" w:rsidRPr="00CA4121" w:rsidRDefault="00CA4121" w:rsidP="003D7957">
            <w:pPr>
              <w:ind w:left="-108" w:right="-143" w:firstLine="0"/>
              <w:jc w:val="center"/>
              <w:rPr>
                <w:rFonts w:eastAsia="Times New Roman" w:cs="Times New Roman"/>
                <w:spacing w:val="-22"/>
                <w:sz w:val="24"/>
                <w:szCs w:val="24"/>
                <w:lang w:eastAsia="ru-RU"/>
              </w:rPr>
            </w:pPr>
            <w:r w:rsidRPr="00CA4121">
              <w:rPr>
                <w:rFonts w:eastAsia="Times New Roman" w:cs="Times New Roman"/>
                <w:spacing w:val="-22"/>
                <w:sz w:val="22"/>
                <w:lang w:eastAsia="ru-RU"/>
              </w:rPr>
              <w:t>21</w:t>
            </w:r>
          </w:p>
          <w:p w:rsidR="00CA4121" w:rsidRPr="00CA4121" w:rsidRDefault="00CA4121" w:rsidP="003D7957">
            <w:pPr>
              <w:ind w:left="-108" w:right="-143" w:firstLine="0"/>
              <w:jc w:val="center"/>
              <w:rPr>
                <w:rFonts w:eastAsia="Times New Roman" w:cs="Times New Roman"/>
                <w:spacing w:val="-22"/>
                <w:sz w:val="24"/>
                <w:szCs w:val="24"/>
                <w:lang w:eastAsia="ru-RU"/>
              </w:rPr>
            </w:pPr>
          </w:p>
        </w:tc>
        <w:tc>
          <w:tcPr>
            <w:tcW w:w="248" w:type="dxa"/>
          </w:tcPr>
          <w:p w:rsidR="00CA4121" w:rsidRPr="00CA4121" w:rsidRDefault="00CA4121" w:rsidP="003D7957">
            <w:pPr>
              <w:ind w:left="-108" w:right="-143" w:firstLine="0"/>
              <w:rPr>
                <w:rFonts w:eastAsia="Times New Roman" w:cs="Times New Roman"/>
                <w:sz w:val="24"/>
                <w:szCs w:val="24"/>
                <w:lang w:eastAsia="ru-RU"/>
              </w:rPr>
            </w:pP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22</w:t>
            </w: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28</w:t>
            </w:r>
          </w:p>
        </w:tc>
        <w:tc>
          <w:tcPr>
            <w:tcW w:w="425" w:type="dxa"/>
            <w:vMerge/>
          </w:tcPr>
          <w:p w:rsidR="00CA4121" w:rsidRPr="00CA4121" w:rsidRDefault="00CA4121" w:rsidP="003D7957">
            <w:pPr>
              <w:ind w:left="-108" w:right="-143" w:firstLine="0"/>
              <w:rPr>
                <w:rFonts w:eastAsia="Times New Roman" w:cs="Times New Roman"/>
                <w:sz w:val="24"/>
                <w:szCs w:val="24"/>
                <w:lang w:eastAsia="ru-RU"/>
              </w:rPr>
            </w:pPr>
          </w:p>
        </w:tc>
        <w:tc>
          <w:tcPr>
            <w:tcW w:w="331" w:type="dxa"/>
          </w:tcPr>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 xml:space="preserve">  </w:t>
            </w: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 xml:space="preserve"> 6</w:t>
            </w: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 xml:space="preserve">12 </w:t>
            </w:r>
          </w:p>
        </w:tc>
        <w:tc>
          <w:tcPr>
            <w:tcW w:w="331" w:type="dxa"/>
          </w:tcPr>
          <w:p w:rsidR="00CA4121" w:rsidRPr="00CA4121" w:rsidRDefault="00CA4121" w:rsidP="003D7957">
            <w:pPr>
              <w:ind w:left="-108" w:right="-143" w:firstLine="0"/>
              <w:rPr>
                <w:rFonts w:eastAsia="Times New Roman" w:cs="Times New Roman"/>
                <w:sz w:val="24"/>
                <w:szCs w:val="24"/>
                <w:lang w:eastAsia="ru-RU"/>
              </w:rPr>
            </w:pP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13</w:t>
            </w: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19</w:t>
            </w:r>
          </w:p>
        </w:tc>
        <w:tc>
          <w:tcPr>
            <w:tcW w:w="331" w:type="dxa"/>
          </w:tcPr>
          <w:p w:rsidR="00CA4121" w:rsidRPr="00CA4121" w:rsidRDefault="00CA4121" w:rsidP="003D7957">
            <w:pPr>
              <w:ind w:left="-108" w:right="-143" w:firstLine="0"/>
              <w:rPr>
                <w:rFonts w:eastAsia="Times New Roman" w:cs="Times New Roman"/>
                <w:sz w:val="24"/>
                <w:szCs w:val="24"/>
                <w:lang w:eastAsia="ru-RU"/>
              </w:rPr>
            </w:pP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20</w:t>
            </w: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26</w:t>
            </w:r>
          </w:p>
        </w:tc>
        <w:tc>
          <w:tcPr>
            <w:tcW w:w="425" w:type="dxa"/>
            <w:vMerge/>
          </w:tcPr>
          <w:p w:rsidR="00CA4121" w:rsidRPr="00CA4121" w:rsidRDefault="00CA4121" w:rsidP="003D7957">
            <w:pPr>
              <w:ind w:left="-108" w:right="-143" w:firstLine="0"/>
              <w:rPr>
                <w:rFonts w:eastAsia="Times New Roman" w:cs="Times New Roman"/>
                <w:sz w:val="24"/>
                <w:szCs w:val="24"/>
                <w:lang w:eastAsia="ru-RU"/>
              </w:rPr>
            </w:pPr>
          </w:p>
        </w:tc>
        <w:tc>
          <w:tcPr>
            <w:tcW w:w="248" w:type="dxa"/>
          </w:tcPr>
          <w:p w:rsidR="00CA4121" w:rsidRPr="00CA4121" w:rsidRDefault="00CA4121" w:rsidP="003D7957">
            <w:pPr>
              <w:ind w:left="-108" w:right="-143" w:firstLine="0"/>
              <w:rPr>
                <w:rFonts w:eastAsia="Times New Roman" w:cs="Times New Roman"/>
                <w:sz w:val="24"/>
                <w:szCs w:val="24"/>
                <w:lang w:eastAsia="ru-RU"/>
              </w:rPr>
            </w:pP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4"/>
                <w:szCs w:val="24"/>
                <w:lang w:eastAsia="ru-RU"/>
              </w:rPr>
              <w:t xml:space="preserve"> </w:t>
            </w:r>
            <w:r w:rsidRPr="00CA4121">
              <w:rPr>
                <w:rFonts w:eastAsia="Times New Roman" w:cs="Times New Roman"/>
                <w:sz w:val="22"/>
                <w:lang w:eastAsia="ru-RU"/>
              </w:rPr>
              <w:t>3</w:t>
            </w: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 xml:space="preserve"> 9</w:t>
            </w:r>
            <w:r w:rsidRPr="00CA4121">
              <w:rPr>
                <w:rFonts w:eastAsia="Times New Roman" w:cs="Times New Roman"/>
                <w:sz w:val="24"/>
                <w:szCs w:val="24"/>
                <w:lang w:eastAsia="ru-RU"/>
              </w:rPr>
              <w:t xml:space="preserve"> </w:t>
            </w:r>
          </w:p>
        </w:tc>
        <w:tc>
          <w:tcPr>
            <w:tcW w:w="248" w:type="dxa"/>
          </w:tcPr>
          <w:p w:rsidR="00CA4121" w:rsidRPr="00CA4121" w:rsidRDefault="00CA4121" w:rsidP="003D7957">
            <w:pPr>
              <w:ind w:left="-108" w:right="-143" w:firstLine="0"/>
              <w:rPr>
                <w:rFonts w:eastAsia="Times New Roman" w:cs="Times New Roman"/>
                <w:sz w:val="24"/>
                <w:szCs w:val="24"/>
                <w:lang w:eastAsia="ru-RU"/>
              </w:rPr>
            </w:pP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10</w:t>
            </w: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16</w:t>
            </w:r>
          </w:p>
        </w:tc>
        <w:tc>
          <w:tcPr>
            <w:tcW w:w="248" w:type="dxa"/>
          </w:tcPr>
          <w:p w:rsidR="00CA4121" w:rsidRPr="00CA4121" w:rsidRDefault="00CA4121" w:rsidP="003D7957">
            <w:pPr>
              <w:ind w:left="-108" w:right="-143" w:firstLine="0"/>
              <w:rPr>
                <w:rFonts w:eastAsia="Times New Roman" w:cs="Times New Roman"/>
                <w:sz w:val="24"/>
                <w:szCs w:val="24"/>
                <w:lang w:eastAsia="ru-RU"/>
              </w:rPr>
            </w:pP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17</w:t>
            </w: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23</w:t>
            </w:r>
          </w:p>
        </w:tc>
        <w:tc>
          <w:tcPr>
            <w:tcW w:w="248" w:type="dxa"/>
          </w:tcPr>
          <w:p w:rsidR="00CA4121" w:rsidRPr="00CA4121" w:rsidRDefault="00CA4121" w:rsidP="003D7957">
            <w:pPr>
              <w:ind w:left="-108" w:right="-143" w:firstLine="0"/>
              <w:rPr>
                <w:rFonts w:eastAsia="Times New Roman" w:cs="Times New Roman"/>
                <w:sz w:val="24"/>
                <w:szCs w:val="24"/>
                <w:lang w:eastAsia="ru-RU"/>
              </w:rPr>
            </w:pP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24</w:t>
            </w: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30</w:t>
            </w:r>
          </w:p>
        </w:tc>
        <w:tc>
          <w:tcPr>
            <w:tcW w:w="248" w:type="dxa"/>
          </w:tcPr>
          <w:p w:rsidR="00CA4121" w:rsidRPr="00CA4121" w:rsidRDefault="00CA4121" w:rsidP="003D7957">
            <w:pPr>
              <w:ind w:left="-108" w:right="-143" w:firstLine="0"/>
              <w:rPr>
                <w:rFonts w:eastAsia="Times New Roman" w:cs="Times New Roman"/>
                <w:sz w:val="24"/>
                <w:szCs w:val="24"/>
                <w:lang w:eastAsia="ru-RU"/>
              </w:rPr>
            </w:pP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 xml:space="preserve"> 1</w:t>
            </w: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 xml:space="preserve"> 7</w:t>
            </w:r>
          </w:p>
        </w:tc>
        <w:tc>
          <w:tcPr>
            <w:tcW w:w="248" w:type="dxa"/>
          </w:tcPr>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 xml:space="preserve"> </w:t>
            </w: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 xml:space="preserve"> 8</w:t>
            </w: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 xml:space="preserve">14 </w:t>
            </w:r>
          </w:p>
        </w:tc>
        <w:tc>
          <w:tcPr>
            <w:tcW w:w="248" w:type="dxa"/>
          </w:tcPr>
          <w:p w:rsidR="00CA4121" w:rsidRPr="00CA4121" w:rsidRDefault="00CA4121" w:rsidP="003D7957">
            <w:pPr>
              <w:ind w:left="-108" w:right="-143" w:firstLine="0"/>
              <w:rPr>
                <w:rFonts w:eastAsia="Times New Roman" w:cs="Times New Roman"/>
                <w:sz w:val="24"/>
                <w:szCs w:val="24"/>
                <w:lang w:eastAsia="ru-RU"/>
              </w:rPr>
            </w:pP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15</w:t>
            </w: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21</w:t>
            </w:r>
          </w:p>
        </w:tc>
        <w:tc>
          <w:tcPr>
            <w:tcW w:w="385" w:type="dxa"/>
          </w:tcPr>
          <w:p w:rsidR="00CA4121" w:rsidRPr="00CA4121" w:rsidRDefault="00CA4121" w:rsidP="003D7957">
            <w:pPr>
              <w:ind w:left="-108" w:right="-143" w:firstLine="0"/>
              <w:rPr>
                <w:rFonts w:eastAsia="Times New Roman" w:cs="Times New Roman"/>
                <w:sz w:val="24"/>
                <w:szCs w:val="24"/>
                <w:lang w:eastAsia="ru-RU"/>
              </w:rPr>
            </w:pP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22</w:t>
            </w: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28</w:t>
            </w:r>
          </w:p>
        </w:tc>
        <w:tc>
          <w:tcPr>
            <w:tcW w:w="426" w:type="dxa"/>
            <w:vMerge/>
          </w:tcPr>
          <w:p w:rsidR="00CA4121" w:rsidRPr="00CA4121" w:rsidRDefault="00CA4121" w:rsidP="003D7957">
            <w:pPr>
              <w:ind w:left="-108" w:right="-143" w:firstLine="0"/>
              <w:rPr>
                <w:rFonts w:eastAsia="Times New Roman" w:cs="Times New Roman"/>
                <w:sz w:val="24"/>
                <w:szCs w:val="24"/>
                <w:lang w:eastAsia="ru-RU"/>
              </w:rPr>
            </w:pPr>
          </w:p>
        </w:tc>
        <w:tc>
          <w:tcPr>
            <w:tcW w:w="331" w:type="dxa"/>
          </w:tcPr>
          <w:p w:rsidR="00CA4121" w:rsidRPr="00CA4121" w:rsidRDefault="00CA4121" w:rsidP="003D7957">
            <w:pPr>
              <w:ind w:left="-108" w:right="-143" w:firstLine="0"/>
              <w:jc w:val="center"/>
              <w:rPr>
                <w:rFonts w:eastAsia="Times New Roman" w:cs="Times New Roman"/>
                <w:sz w:val="24"/>
                <w:szCs w:val="24"/>
                <w:lang w:eastAsia="ru-RU"/>
              </w:rPr>
            </w:pPr>
          </w:p>
          <w:p w:rsidR="00CA4121" w:rsidRPr="00CA4121" w:rsidRDefault="00CA4121" w:rsidP="003D7957">
            <w:pPr>
              <w:ind w:left="-108" w:right="-143" w:firstLine="0"/>
              <w:jc w:val="center"/>
              <w:rPr>
                <w:rFonts w:eastAsia="Times New Roman" w:cs="Times New Roman"/>
                <w:sz w:val="24"/>
                <w:szCs w:val="24"/>
                <w:lang w:eastAsia="ru-RU"/>
              </w:rPr>
            </w:pPr>
            <w:r w:rsidRPr="00CA4121">
              <w:rPr>
                <w:rFonts w:eastAsia="Times New Roman" w:cs="Times New Roman"/>
                <w:sz w:val="22"/>
                <w:lang w:eastAsia="ru-RU"/>
              </w:rPr>
              <w:t>5</w:t>
            </w:r>
          </w:p>
          <w:p w:rsidR="00CA4121" w:rsidRPr="00CA4121" w:rsidRDefault="00CA4121" w:rsidP="003D7957">
            <w:pPr>
              <w:ind w:left="-108" w:right="-143" w:firstLine="0"/>
              <w:jc w:val="center"/>
              <w:rPr>
                <w:rFonts w:eastAsia="Times New Roman" w:cs="Times New Roman"/>
                <w:sz w:val="24"/>
                <w:szCs w:val="24"/>
                <w:lang w:eastAsia="ru-RU"/>
              </w:rPr>
            </w:pPr>
            <w:r w:rsidRPr="00CA4121">
              <w:rPr>
                <w:rFonts w:eastAsia="Times New Roman" w:cs="Times New Roman"/>
                <w:sz w:val="22"/>
                <w:lang w:eastAsia="ru-RU"/>
              </w:rPr>
              <w:t>11</w:t>
            </w:r>
          </w:p>
        </w:tc>
        <w:tc>
          <w:tcPr>
            <w:tcW w:w="330" w:type="dxa"/>
          </w:tcPr>
          <w:p w:rsidR="00CA4121" w:rsidRPr="00CA4121" w:rsidRDefault="00CA4121" w:rsidP="003D7957">
            <w:pPr>
              <w:ind w:left="-108" w:right="-143" w:firstLine="0"/>
              <w:jc w:val="center"/>
              <w:rPr>
                <w:rFonts w:eastAsia="Times New Roman" w:cs="Times New Roman"/>
                <w:sz w:val="24"/>
                <w:szCs w:val="24"/>
                <w:lang w:eastAsia="ru-RU"/>
              </w:rPr>
            </w:pPr>
          </w:p>
          <w:p w:rsidR="00CA4121" w:rsidRPr="00CA4121" w:rsidRDefault="00CA4121" w:rsidP="003D7957">
            <w:pPr>
              <w:ind w:left="-108" w:right="-143" w:firstLine="0"/>
              <w:jc w:val="center"/>
              <w:rPr>
                <w:rFonts w:eastAsia="Times New Roman" w:cs="Times New Roman"/>
                <w:sz w:val="24"/>
                <w:szCs w:val="24"/>
                <w:lang w:eastAsia="ru-RU"/>
              </w:rPr>
            </w:pPr>
            <w:r w:rsidRPr="00CA4121">
              <w:rPr>
                <w:rFonts w:eastAsia="Times New Roman" w:cs="Times New Roman"/>
                <w:sz w:val="22"/>
                <w:lang w:eastAsia="ru-RU"/>
              </w:rPr>
              <w:t>12</w:t>
            </w:r>
          </w:p>
          <w:p w:rsidR="00CA4121" w:rsidRPr="00CA4121" w:rsidRDefault="00CA4121" w:rsidP="003D7957">
            <w:pPr>
              <w:ind w:left="-108" w:right="-143" w:firstLine="0"/>
              <w:jc w:val="center"/>
              <w:rPr>
                <w:rFonts w:eastAsia="Times New Roman" w:cs="Times New Roman"/>
                <w:sz w:val="24"/>
                <w:szCs w:val="24"/>
                <w:lang w:eastAsia="ru-RU"/>
              </w:rPr>
            </w:pPr>
            <w:r w:rsidRPr="00CA4121">
              <w:rPr>
                <w:rFonts w:eastAsia="Times New Roman" w:cs="Times New Roman"/>
                <w:sz w:val="22"/>
                <w:lang w:eastAsia="ru-RU"/>
              </w:rPr>
              <w:t>18</w:t>
            </w:r>
          </w:p>
        </w:tc>
        <w:tc>
          <w:tcPr>
            <w:tcW w:w="331" w:type="dxa"/>
          </w:tcPr>
          <w:p w:rsidR="00CA4121" w:rsidRPr="00CA4121" w:rsidRDefault="00CA4121" w:rsidP="003D7957">
            <w:pPr>
              <w:ind w:left="-108" w:right="-143" w:firstLine="0"/>
              <w:jc w:val="center"/>
              <w:rPr>
                <w:rFonts w:eastAsia="Times New Roman" w:cs="Times New Roman"/>
                <w:sz w:val="24"/>
                <w:szCs w:val="24"/>
                <w:lang w:eastAsia="ru-RU"/>
              </w:rPr>
            </w:pPr>
          </w:p>
          <w:p w:rsidR="00CA4121" w:rsidRPr="00CA4121" w:rsidRDefault="00CA4121" w:rsidP="003D7957">
            <w:pPr>
              <w:ind w:left="-108" w:right="-143" w:firstLine="0"/>
              <w:jc w:val="center"/>
              <w:rPr>
                <w:rFonts w:eastAsia="Times New Roman" w:cs="Times New Roman"/>
                <w:sz w:val="24"/>
                <w:szCs w:val="24"/>
                <w:lang w:eastAsia="ru-RU"/>
              </w:rPr>
            </w:pPr>
            <w:r w:rsidRPr="00CA4121">
              <w:rPr>
                <w:rFonts w:eastAsia="Times New Roman" w:cs="Times New Roman"/>
                <w:sz w:val="22"/>
                <w:lang w:eastAsia="ru-RU"/>
              </w:rPr>
              <w:t>19</w:t>
            </w:r>
          </w:p>
          <w:p w:rsidR="00CA4121" w:rsidRPr="00CA4121" w:rsidRDefault="00CA4121" w:rsidP="003D7957">
            <w:pPr>
              <w:ind w:left="-108" w:right="-143" w:firstLine="0"/>
              <w:jc w:val="center"/>
              <w:rPr>
                <w:rFonts w:eastAsia="Times New Roman" w:cs="Times New Roman"/>
                <w:sz w:val="24"/>
                <w:szCs w:val="24"/>
                <w:lang w:eastAsia="ru-RU"/>
              </w:rPr>
            </w:pPr>
            <w:r w:rsidRPr="00CA4121">
              <w:rPr>
                <w:rFonts w:eastAsia="Times New Roman" w:cs="Times New Roman"/>
                <w:sz w:val="22"/>
                <w:lang w:eastAsia="ru-RU"/>
              </w:rPr>
              <w:t>25</w:t>
            </w:r>
          </w:p>
        </w:tc>
        <w:tc>
          <w:tcPr>
            <w:tcW w:w="427" w:type="dxa"/>
            <w:vMerge/>
          </w:tcPr>
          <w:p w:rsidR="00CA4121" w:rsidRPr="00CA4121" w:rsidRDefault="00CA4121" w:rsidP="003D7957">
            <w:pPr>
              <w:ind w:left="-108" w:right="-143" w:firstLine="0"/>
              <w:jc w:val="center"/>
              <w:rPr>
                <w:rFonts w:eastAsia="Times New Roman" w:cs="Times New Roman"/>
                <w:sz w:val="24"/>
                <w:szCs w:val="24"/>
                <w:lang w:eastAsia="ru-RU"/>
              </w:rPr>
            </w:pPr>
          </w:p>
        </w:tc>
        <w:tc>
          <w:tcPr>
            <w:tcW w:w="330" w:type="dxa"/>
          </w:tcPr>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 xml:space="preserve"> </w:t>
            </w: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 xml:space="preserve"> 2</w:t>
            </w: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 xml:space="preserve"> 8</w:t>
            </w:r>
          </w:p>
        </w:tc>
        <w:tc>
          <w:tcPr>
            <w:tcW w:w="330" w:type="dxa"/>
          </w:tcPr>
          <w:p w:rsidR="00CA4121" w:rsidRPr="00CA4121" w:rsidRDefault="00CA4121" w:rsidP="003D7957">
            <w:pPr>
              <w:ind w:left="-108" w:right="-143" w:firstLine="0"/>
              <w:rPr>
                <w:rFonts w:eastAsia="Times New Roman" w:cs="Times New Roman"/>
                <w:sz w:val="24"/>
                <w:szCs w:val="24"/>
                <w:lang w:eastAsia="ru-RU"/>
              </w:rPr>
            </w:pP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 xml:space="preserve"> 9</w:t>
            </w: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15</w:t>
            </w:r>
          </w:p>
        </w:tc>
        <w:tc>
          <w:tcPr>
            <w:tcW w:w="330" w:type="dxa"/>
          </w:tcPr>
          <w:p w:rsidR="00CA4121" w:rsidRPr="00CA4121" w:rsidRDefault="00CA4121" w:rsidP="003D7957">
            <w:pPr>
              <w:ind w:left="-108" w:right="-143" w:firstLine="0"/>
              <w:rPr>
                <w:rFonts w:eastAsia="Times New Roman" w:cs="Times New Roman"/>
                <w:sz w:val="24"/>
                <w:szCs w:val="24"/>
                <w:lang w:eastAsia="ru-RU"/>
              </w:rPr>
            </w:pP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16</w:t>
            </w: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22</w:t>
            </w:r>
          </w:p>
        </w:tc>
        <w:tc>
          <w:tcPr>
            <w:tcW w:w="428" w:type="dxa"/>
            <w:vMerge/>
          </w:tcPr>
          <w:p w:rsidR="00CA4121" w:rsidRPr="00CA4121" w:rsidRDefault="00CA4121" w:rsidP="003D7957">
            <w:pPr>
              <w:ind w:left="-108" w:right="-143" w:firstLine="0"/>
              <w:rPr>
                <w:rFonts w:eastAsia="Times New Roman" w:cs="Times New Roman"/>
                <w:sz w:val="24"/>
                <w:szCs w:val="24"/>
                <w:lang w:eastAsia="ru-RU"/>
              </w:rPr>
            </w:pPr>
          </w:p>
        </w:tc>
        <w:tc>
          <w:tcPr>
            <w:tcW w:w="247" w:type="dxa"/>
          </w:tcPr>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 xml:space="preserve"> </w:t>
            </w: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 xml:space="preserve"> 2</w:t>
            </w: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 xml:space="preserve"> 8</w:t>
            </w:r>
          </w:p>
        </w:tc>
        <w:tc>
          <w:tcPr>
            <w:tcW w:w="248" w:type="dxa"/>
          </w:tcPr>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 xml:space="preserve"> </w:t>
            </w: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 xml:space="preserve"> 9 </w:t>
            </w: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15</w:t>
            </w:r>
          </w:p>
        </w:tc>
        <w:tc>
          <w:tcPr>
            <w:tcW w:w="247" w:type="dxa"/>
          </w:tcPr>
          <w:p w:rsidR="00CA4121" w:rsidRPr="00CA4121" w:rsidRDefault="00CA4121" w:rsidP="003D7957">
            <w:pPr>
              <w:ind w:left="-108" w:right="-143" w:firstLine="0"/>
              <w:rPr>
                <w:rFonts w:eastAsia="Times New Roman" w:cs="Times New Roman"/>
                <w:sz w:val="24"/>
                <w:szCs w:val="24"/>
                <w:lang w:eastAsia="ru-RU"/>
              </w:rPr>
            </w:pP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16</w:t>
            </w: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22</w:t>
            </w:r>
          </w:p>
        </w:tc>
        <w:tc>
          <w:tcPr>
            <w:tcW w:w="248" w:type="dxa"/>
          </w:tcPr>
          <w:p w:rsidR="00CA4121" w:rsidRPr="00CA4121" w:rsidRDefault="00CA4121" w:rsidP="003D7957">
            <w:pPr>
              <w:ind w:left="-108" w:right="-143" w:firstLine="0"/>
              <w:rPr>
                <w:rFonts w:eastAsia="Times New Roman" w:cs="Times New Roman"/>
                <w:sz w:val="24"/>
                <w:szCs w:val="24"/>
                <w:lang w:eastAsia="ru-RU"/>
              </w:rPr>
            </w:pP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23</w:t>
            </w: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29</w:t>
            </w:r>
          </w:p>
        </w:tc>
        <w:tc>
          <w:tcPr>
            <w:tcW w:w="428" w:type="dxa"/>
            <w:vMerge/>
          </w:tcPr>
          <w:p w:rsidR="00CA4121" w:rsidRPr="00CA4121" w:rsidRDefault="00CA4121" w:rsidP="003D7957">
            <w:pPr>
              <w:ind w:left="-108" w:right="-143" w:firstLine="0"/>
              <w:rPr>
                <w:rFonts w:eastAsia="Times New Roman" w:cs="Times New Roman"/>
                <w:sz w:val="24"/>
                <w:szCs w:val="24"/>
                <w:lang w:eastAsia="ru-RU"/>
              </w:rPr>
            </w:pPr>
          </w:p>
        </w:tc>
        <w:tc>
          <w:tcPr>
            <w:tcW w:w="329" w:type="dxa"/>
          </w:tcPr>
          <w:p w:rsidR="00CA4121" w:rsidRPr="00CA4121" w:rsidRDefault="00CA4121" w:rsidP="003D7957">
            <w:pPr>
              <w:ind w:left="-108" w:right="-143" w:firstLine="0"/>
              <w:rPr>
                <w:rFonts w:eastAsia="Times New Roman" w:cs="Times New Roman"/>
                <w:sz w:val="24"/>
                <w:szCs w:val="24"/>
                <w:lang w:eastAsia="ru-RU"/>
              </w:rPr>
            </w:pP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 xml:space="preserve"> 6</w:t>
            </w: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12</w:t>
            </w:r>
          </w:p>
        </w:tc>
        <w:tc>
          <w:tcPr>
            <w:tcW w:w="330" w:type="dxa"/>
          </w:tcPr>
          <w:p w:rsidR="00CA4121" w:rsidRPr="00CA4121" w:rsidRDefault="00CA4121" w:rsidP="003D7957">
            <w:pPr>
              <w:ind w:left="-108" w:right="-143" w:firstLine="0"/>
              <w:rPr>
                <w:rFonts w:eastAsia="Times New Roman" w:cs="Times New Roman"/>
                <w:sz w:val="24"/>
                <w:szCs w:val="24"/>
                <w:lang w:eastAsia="ru-RU"/>
              </w:rPr>
            </w:pP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13</w:t>
            </w: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19</w:t>
            </w:r>
          </w:p>
        </w:tc>
        <w:tc>
          <w:tcPr>
            <w:tcW w:w="330" w:type="dxa"/>
          </w:tcPr>
          <w:p w:rsidR="00CA4121" w:rsidRPr="00CA4121" w:rsidRDefault="00CA4121" w:rsidP="003D7957">
            <w:pPr>
              <w:ind w:left="-108" w:right="-143" w:firstLine="0"/>
              <w:rPr>
                <w:rFonts w:eastAsia="Times New Roman" w:cs="Times New Roman"/>
                <w:sz w:val="24"/>
                <w:szCs w:val="24"/>
                <w:lang w:eastAsia="ru-RU"/>
              </w:rPr>
            </w:pP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20</w:t>
            </w: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26</w:t>
            </w:r>
          </w:p>
        </w:tc>
        <w:tc>
          <w:tcPr>
            <w:tcW w:w="429" w:type="dxa"/>
            <w:vMerge/>
          </w:tcPr>
          <w:p w:rsidR="00CA4121" w:rsidRPr="00CA4121" w:rsidRDefault="00CA4121" w:rsidP="003D7957">
            <w:pPr>
              <w:ind w:left="-108" w:right="-143" w:firstLine="0"/>
              <w:rPr>
                <w:rFonts w:eastAsia="Times New Roman" w:cs="Times New Roman"/>
                <w:sz w:val="24"/>
                <w:szCs w:val="24"/>
                <w:lang w:eastAsia="ru-RU"/>
              </w:rPr>
            </w:pPr>
          </w:p>
        </w:tc>
        <w:tc>
          <w:tcPr>
            <w:tcW w:w="247" w:type="dxa"/>
          </w:tcPr>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 xml:space="preserve"> </w:t>
            </w: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 xml:space="preserve"> 4</w:t>
            </w: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10</w:t>
            </w:r>
          </w:p>
        </w:tc>
        <w:tc>
          <w:tcPr>
            <w:tcW w:w="247" w:type="dxa"/>
          </w:tcPr>
          <w:p w:rsidR="00CA4121" w:rsidRPr="00CA4121" w:rsidRDefault="00CA4121" w:rsidP="003D7957">
            <w:pPr>
              <w:ind w:left="-108" w:right="-143" w:firstLine="0"/>
              <w:rPr>
                <w:rFonts w:eastAsia="Times New Roman" w:cs="Times New Roman"/>
                <w:sz w:val="24"/>
                <w:szCs w:val="24"/>
                <w:lang w:eastAsia="ru-RU"/>
              </w:rPr>
            </w:pP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11</w:t>
            </w: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17</w:t>
            </w:r>
          </w:p>
        </w:tc>
        <w:tc>
          <w:tcPr>
            <w:tcW w:w="236" w:type="dxa"/>
          </w:tcPr>
          <w:p w:rsidR="00CA4121" w:rsidRPr="00CA4121" w:rsidRDefault="00CA4121" w:rsidP="003D7957">
            <w:pPr>
              <w:ind w:left="-108" w:right="-143" w:firstLine="0"/>
              <w:rPr>
                <w:rFonts w:eastAsia="Times New Roman" w:cs="Times New Roman"/>
                <w:sz w:val="24"/>
                <w:szCs w:val="24"/>
                <w:lang w:eastAsia="ru-RU"/>
              </w:rPr>
            </w:pP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18</w:t>
            </w: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24</w:t>
            </w:r>
          </w:p>
        </w:tc>
        <w:tc>
          <w:tcPr>
            <w:tcW w:w="259" w:type="dxa"/>
          </w:tcPr>
          <w:p w:rsidR="00CA4121" w:rsidRPr="00CA4121" w:rsidRDefault="00CA4121" w:rsidP="003D7957">
            <w:pPr>
              <w:ind w:left="-108" w:right="-143" w:firstLine="0"/>
              <w:rPr>
                <w:rFonts w:eastAsia="Times New Roman" w:cs="Times New Roman"/>
                <w:sz w:val="24"/>
                <w:szCs w:val="24"/>
                <w:lang w:eastAsia="ru-RU"/>
              </w:rPr>
            </w:pP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25</w:t>
            </w: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31</w:t>
            </w:r>
          </w:p>
        </w:tc>
        <w:tc>
          <w:tcPr>
            <w:tcW w:w="248" w:type="dxa"/>
          </w:tcPr>
          <w:p w:rsidR="00CA4121" w:rsidRPr="00CA4121" w:rsidRDefault="00CA4121" w:rsidP="003D7957">
            <w:pPr>
              <w:ind w:left="-108" w:right="-143" w:firstLine="0"/>
              <w:rPr>
                <w:rFonts w:eastAsia="Times New Roman" w:cs="Times New Roman"/>
                <w:sz w:val="24"/>
                <w:szCs w:val="24"/>
                <w:lang w:eastAsia="ru-RU"/>
              </w:rPr>
            </w:pP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 xml:space="preserve"> 1</w:t>
            </w: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 xml:space="preserve"> 7</w:t>
            </w:r>
          </w:p>
        </w:tc>
        <w:tc>
          <w:tcPr>
            <w:tcW w:w="248" w:type="dxa"/>
          </w:tcPr>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 xml:space="preserve"> </w:t>
            </w: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 xml:space="preserve"> 8</w:t>
            </w: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14</w:t>
            </w:r>
          </w:p>
        </w:tc>
        <w:tc>
          <w:tcPr>
            <w:tcW w:w="248" w:type="dxa"/>
          </w:tcPr>
          <w:p w:rsidR="00CA4121" w:rsidRPr="00CA4121" w:rsidRDefault="00CA4121" w:rsidP="003D7957">
            <w:pPr>
              <w:ind w:left="-108" w:right="-143" w:firstLine="0"/>
              <w:rPr>
                <w:rFonts w:eastAsia="Times New Roman" w:cs="Times New Roman"/>
                <w:sz w:val="24"/>
                <w:szCs w:val="24"/>
                <w:lang w:eastAsia="ru-RU"/>
              </w:rPr>
            </w:pP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15</w:t>
            </w: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21</w:t>
            </w:r>
          </w:p>
        </w:tc>
        <w:tc>
          <w:tcPr>
            <w:tcW w:w="385" w:type="dxa"/>
          </w:tcPr>
          <w:p w:rsidR="00CA4121" w:rsidRPr="00CA4121" w:rsidRDefault="00CA4121" w:rsidP="003D7957">
            <w:pPr>
              <w:ind w:left="-108" w:right="-143" w:firstLine="0"/>
              <w:rPr>
                <w:rFonts w:eastAsia="Times New Roman" w:cs="Times New Roman"/>
                <w:sz w:val="24"/>
                <w:szCs w:val="24"/>
                <w:lang w:eastAsia="ru-RU"/>
              </w:rPr>
            </w:pP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22</w:t>
            </w: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28</w:t>
            </w:r>
          </w:p>
        </w:tc>
        <w:tc>
          <w:tcPr>
            <w:tcW w:w="360" w:type="dxa"/>
            <w:vMerge/>
          </w:tcPr>
          <w:p w:rsidR="00CA4121" w:rsidRPr="00CA4121" w:rsidRDefault="00CA4121" w:rsidP="003D7957">
            <w:pPr>
              <w:ind w:left="-108" w:right="-143" w:firstLine="0"/>
              <w:rPr>
                <w:rFonts w:eastAsia="Times New Roman" w:cs="Times New Roman"/>
                <w:sz w:val="24"/>
                <w:szCs w:val="24"/>
                <w:lang w:eastAsia="ru-RU"/>
              </w:rPr>
            </w:pPr>
          </w:p>
        </w:tc>
        <w:tc>
          <w:tcPr>
            <w:tcW w:w="360" w:type="dxa"/>
          </w:tcPr>
          <w:p w:rsidR="00CA4121" w:rsidRPr="00CA4121" w:rsidRDefault="00CA4121" w:rsidP="003D7957">
            <w:pPr>
              <w:ind w:left="-108" w:right="-143" w:firstLine="0"/>
              <w:rPr>
                <w:rFonts w:eastAsia="Times New Roman" w:cs="Times New Roman"/>
                <w:sz w:val="24"/>
                <w:szCs w:val="24"/>
                <w:lang w:eastAsia="ru-RU"/>
              </w:rPr>
            </w:pP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 xml:space="preserve"> 6</w:t>
            </w: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12</w:t>
            </w:r>
          </w:p>
        </w:tc>
        <w:tc>
          <w:tcPr>
            <w:tcW w:w="304" w:type="dxa"/>
          </w:tcPr>
          <w:p w:rsidR="00CA4121" w:rsidRPr="00CA4121" w:rsidRDefault="00CA4121" w:rsidP="003D7957">
            <w:pPr>
              <w:ind w:left="-108" w:right="-143" w:firstLine="0"/>
              <w:rPr>
                <w:rFonts w:eastAsia="Times New Roman" w:cs="Times New Roman"/>
                <w:sz w:val="24"/>
                <w:szCs w:val="24"/>
                <w:lang w:eastAsia="ru-RU"/>
              </w:rPr>
            </w:pP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13</w:t>
            </w: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19</w:t>
            </w:r>
          </w:p>
        </w:tc>
        <w:tc>
          <w:tcPr>
            <w:tcW w:w="236" w:type="dxa"/>
          </w:tcPr>
          <w:p w:rsidR="00CA4121" w:rsidRPr="00CA4121" w:rsidRDefault="00CA4121" w:rsidP="003D7957">
            <w:pPr>
              <w:ind w:left="-108" w:right="-143" w:firstLine="0"/>
              <w:rPr>
                <w:rFonts w:eastAsia="Times New Roman" w:cs="Times New Roman"/>
                <w:sz w:val="24"/>
                <w:szCs w:val="24"/>
                <w:lang w:eastAsia="ru-RU"/>
              </w:rPr>
            </w:pP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20</w:t>
            </w: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26</w:t>
            </w:r>
          </w:p>
        </w:tc>
        <w:tc>
          <w:tcPr>
            <w:tcW w:w="360" w:type="dxa"/>
            <w:vMerge/>
          </w:tcPr>
          <w:p w:rsidR="00CA4121" w:rsidRPr="00CA4121" w:rsidRDefault="00CA4121" w:rsidP="003D7957">
            <w:pPr>
              <w:ind w:left="-108" w:right="-143" w:firstLine="0"/>
              <w:rPr>
                <w:rFonts w:eastAsia="Times New Roman" w:cs="Times New Roman"/>
                <w:sz w:val="24"/>
                <w:szCs w:val="24"/>
                <w:lang w:eastAsia="ru-RU"/>
              </w:rPr>
            </w:pPr>
          </w:p>
        </w:tc>
        <w:tc>
          <w:tcPr>
            <w:tcW w:w="304" w:type="dxa"/>
          </w:tcPr>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 xml:space="preserve"> </w:t>
            </w: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 xml:space="preserve"> 3</w:t>
            </w: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 xml:space="preserve"> 9</w:t>
            </w:r>
          </w:p>
        </w:tc>
        <w:tc>
          <w:tcPr>
            <w:tcW w:w="236" w:type="dxa"/>
          </w:tcPr>
          <w:p w:rsidR="00CA4121" w:rsidRPr="00CA4121" w:rsidRDefault="00CA4121" w:rsidP="003D7957">
            <w:pPr>
              <w:ind w:left="-108" w:right="-143" w:firstLine="0"/>
              <w:rPr>
                <w:rFonts w:eastAsia="Times New Roman" w:cs="Times New Roman"/>
                <w:sz w:val="24"/>
                <w:szCs w:val="24"/>
                <w:lang w:eastAsia="ru-RU"/>
              </w:rPr>
            </w:pP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10</w:t>
            </w: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16</w:t>
            </w:r>
          </w:p>
        </w:tc>
        <w:tc>
          <w:tcPr>
            <w:tcW w:w="304" w:type="dxa"/>
          </w:tcPr>
          <w:p w:rsidR="00CA4121" w:rsidRPr="00CA4121" w:rsidRDefault="00CA4121" w:rsidP="003D7957">
            <w:pPr>
              <w:ind w:left="-108" w:right="-143" w:firstLine="0"/>
              <w:rPr>
                <w:rFonts w:eastAsia="Times New Roman" w:cs="Times New Roman"/>
                <w:sz w:val="24"/>
                <w:szCs w:val="24"/>
                <w:lang w:eastAsia="ru-RU"/>
              </w:rPr>
            </w:pP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17</w:t>
            </w: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23</w:t>
            </w:r>
          </w:p>
        </w:tc>
        <w:tc>
          <w:tcPr>
            <w:tcW w:w="236" w:type="dxa"/>
          </w:tcPr>
          <w:p w:rsidR="00CA4121" w:rsidRPr="00CA4121" w:rsidRDefault="00CA4121" w:rsidP="003D7957">
            <w:pPr>
              <w:ind w:left="-108" w:right="-143" w:firstLine="0"/>
              <w:rPr>
                <w:rFonts w:eastAsia="Times New Roman" w:cs="Times New Roman"/>
                <w:sz w:val="24"/>
                <w:szCs w:val="24"/>
                <w:lang w:eastAsia="ru-RU"/>
              </w:rPr>
            </w:pP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24</w:t>
            </w:r>
          </w:p>
          <w:p w:rsidR="00CA4121" w:rsidRPr="00CA4121" w:rsidRDefault="00CA4121" w:rsidP="003D7957">
            <w:pPr>
              <w:ind w:left="-108" w:right="-143" w:firstLine="0"/>
              <w:rPr>
                <w:rFonts w:eastAsia="Times New Roman" w:cs="Times New Roman"/>
                <w:sz w:val="24"/>
                <w:szCs w:val="24"/>
                <w:lang w:eastAsia="ru-RU"/>
              </w:rPr>
            </w:pPr>
            <w:r w:rsidRPr="00CA4121">
              <w:rPr>
                <w:rFonts w:eastAsia="Times New Roman" w:cs="Times New Roman"/>
                <w:sz w:val="22"/>
                <w:lang w:eastAsia="ru-RU"/>
              </w:rPr>
              <w:t>31</w:t>
            </w:r>
          </w:p>
        </w:tc>
      </w:tr>
      <w:tr w:rsidR="00CA4121" w:rsidRPr="00CA4121" w:rsidTr="00CA4121">
        <w:trPr>
          <w:cantSplit/>
          <w:trHeight w:val="357"/>
          <w:jc w:val="center"/>
        </w:trPr>
        <w:tc>
          <w:tcPr>
            <w:tcW w:w="284" w:type="dxa"/>
          </w:tcPr>
          <w:p w:rsidR="00CA4121" w:rsidRPr="00CA4121" w:rsidRDefault="00CA4121" w:rsidP="003D7957">
            <w:pPr>
              <w:ind w:firstLine="0"/>
              <w:rPr>
                <w:rFonts w:eastAsia="Times New Roman" w:cs="Times New Roman"/>
                <w:sz w:val="24"/>
                <w:szCs w:val="24"/>
                <w:lang w:eastAsia="ru-RU"/>
              </w:rPr>
            </w:pPr>
            <w:r w:rsidRPr="00CA4121">
              <w:rPr>
                <w:rFonts w:eastAsia="Times New Roman" w:cs="Times New Roman"/>
                <w:sz w:val="24"/>
                <w:szCs w:val="24"/>
                <w:lang w:eastAsia="ru-RU"/>
              </w:rPr>
              <w:t>1</w:t>
            </w:r>
          </w:p>
        </w:tc>
        <w:tc>
          <w:tcPr>
            <w:tcW w:w="248"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8" w:type="dxa"/>
          </w:tcPr>
          <w:p w:rsidR="00CA4121" w:rsidRPr="00CA4121" w:rsidRDefault="00CA4121" w:rsidP="003D7957">
            <w:pPr>
              <w:ind w:left="-108" w:right="-285" w:firstLine="0"/>
              <w:rPr>
                <w:rFonts w:eastAsia="Times New Roman" w:cs="Times New Roman"/>
                <w:sz w:val="24"/>
                <w:szCs w:val="24"/>
                <w:lang w:eastAsia="ru-RU"/>
              </w:rPr>
            </w:pPr>
          </w:p>
        </w:tc>
        <w:tc>
          <w:tcPr>
            <w:tcW w:w="248"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8"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425"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331"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331"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331"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425"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8"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8"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8"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8"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8"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8"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8"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385"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426" w:type="dxa"/>
          </w:tcPr>
          <w:p w:rsidR="00CA4121" w:rsidRPr="00CA4121" w:rsidRDefault="00CA4121" w:rsidP="003D7957">
            <w:pPr>
              <w:ind w:right="-285" w:firstLine="0"/>
              <w:rPr>
                <w:rFonts w:eastAsia="Times New Roman" w:cs="Times New Roman"/>
                <w:sz w:val="24"/>
                <w:szCs w:val="24"/>
                <w:lang w:eastAsia="ru-RU"/>
              </w:rPr>
            </w:pPr>
            <w:r w:rsidRPr="00CA4121">
              <w:rPr>
                <w:rFonts w:eastAsia="Times New Roman" w:cs="Times New Roman"/>
                <w:sz w:val="24"/>
                <w:szCs w:val="24"/>
                <w:lang w:eastAsia="ru-RU"/>
              </w:rPr>
              <w:t>=</w:t>
            </w:r>
          </w:p>
        </w:tc>
        <w:tc>
          <w:tcPr>
            <w:tcW w:w="331"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 </w:t>
            </w:r>
          </w:p>
        </w:tc>
        <w:tc>
          <w:tcPr>
            <w:tcW w:w="330" w:type="dxa"/>
          </w:tcPr>
          <w:p w:rsidR="00CA4121" w:rsidRPr="00CA4121" w:rsidRDefault="00CA4121" w:rsidP="003D7957">
            <w:pPr>
              <w:ind w:left="-108" w:right="-285" w:firstLine="0"/>
              <w:rPr>
                <w:rFonts w:eastAsia="Times New Roman" w:cs="Times New Roman"/>
                <w:sz w:val="24"/>
                <w:szCs w:val="24"/>
                <w:lang w:eastAsia="ru-RU"/>
              </w:rPr>
            </w:pPr>
          </w:p>
        </w:tc>
        <w:tc>
          <w:tcPr>
            <w:tcW w:w="331"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427"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330"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330"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330"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428"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7"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8"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7"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8"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428"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329"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330"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330"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429"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7"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7"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36"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59"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8"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8"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8"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385"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360" w:type="dxa"/>
          </w:tcPr>
          <w:p w:rsidR="00CA4121" w:rsidRPr="00CA4121" w:rsidRDefault="00CA4121" w:rsidP="003D7957">
            <w:pPr>
              <w:ind w:left="-108" w:right="-249" w:firstLine="0"/>
              <w:jc w:val="center"/>
              <w:rPr>
                <w:rFonts w:eastAsia="Times New Roman" w:cs="Times New Roman"/>
                <w:sz w:val="24"/>
                <w:szCs w:val="24"/>
                <w:lang w:eastAsia="ru-RU"/>
              </w:rPr>
            </w:pPr>
            <w:r w:rsidRPr="00CA4121">
              <w:rPr>
                <w:rFonts w:eastAsia="Times New Roman" w:cs="Times New Roman"/>
                <w:sz w:val="24"/>
                <w:szCs w:val="24"/>
                <w:lang w:eastAsia="ru-RU"/>
              </w:rPr>
              <w:t>=</w:t>
            </w:r>
          </w:p>
        </w:tc>
        <w:tc>
          <w:tcPr>
            <w:tcW w:w="360"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304"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36"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360"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304"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36"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304"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36"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r>
      <w:tr w:rsidR="00CA4121" w:rsidRPr="00CA4121" w:rsidTr="00CA4121">
        <w:trPr>
          <w:cantSplit/>
          <w:trHeight w:val="277"/>
          <w:jc w:val="center"/>
        </w:trPr>
        <w:tc>
          <w:tcPr>
            <w:tcW w:w="284" w:type="dxa"/>
          </w:tcPr>
          <w:p w:rsidR="00CA4121" w:rsidRPr="00CA4121" w:rsidRDefault="00CA4121" w:rsidP="003D7957">
            <w:pPr>
              <w:ind w:firstLine="0"/>
              <w:rPr>
                <w:rFonts w:eastAsia="Times New Roman" w:cs="Times New Roman"/>
                <w:sz w:val="24"/>
                <w:szCs w:val="24"/>
                <w:lang w:eastAsia="ru-RU"/>
              </w:rPr>
            </w:pPr>
            <w:r w:rsidRPr="00CA4121">
              <w:rPr>
                <w:rFonts w:eastAsia="Times New Roman" w:cs="Times New Roman"/>
                <w:sz w:val="24"/>
                <w:szCs w:val="24"/>
                <w:lang w:eastAsia="ru-RU"/>
              </w:rPr>
              <w:t>2</w:t>
            </w:r>
          </w:p>
        </w:tc>
        <w:tc>
          <w:tcPr>
            <w:tcW w:w="248"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8" w:type="dxa"/>
          </w:tcPr>
          <w:p w:rsidR="00CA4121" w:rsidRPr="00CA4121" w:rsidRDefault="00CA4121" w:rsidP="003D7957">
            <w:pPr>
              <w:ind w:left="-108" w:right="-285" w:firstLine="0"/>
              <w:rPr>
                <w:rFonts w:eastAsia="Times New Roman" w:cs="Times New Roman"/>
                <w:sz w:val="24"/>
                <w:szCs w:val="24"/>
                <w:lang w:eastAsia="ru-RU"/>
              </w:rPr>
            </w:pPr>
          </w:p>
        </w:tc>
        <w:tc>
          <w:tcPr>
            <w:tcW w:w="248"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8"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425"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331"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331"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331"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425"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8"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8"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8"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8"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8"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8"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8"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385"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426"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331"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 </w:t>
            </w:r>
          </w:p>
        </w:tc>
        <w:tc>
          <w:tcPr>
            <w:tcW w:w="330" w:type="dxa"/>
          </w:tcPr>
          <w:p w:rsidR="00CA4121" w:rsidRPr="00CA4121" w:rsidRDefault="00CA4121" w:rsidP="003D7957">
            <w:pPr>
              <w:ind w:left="-108" w:right="-285" w:firstLine="0"/>
              <w:rPr>
                <w:rFonts w:eastAsia="Times New Roman" w:cs="Times New Roman"/>
                <w:sz w:val="24"/>
                <w:szCs w:val="24"/>
                <w:lang w:eastAsia="ru-RU"/>
              </w:rPr>
            </w:pPr>
          </w:p>
        </w:tc>
        <w:tc>
          <w:tcPr>
            <w:tcW w:w="331" w:type="dxa"/>
          </w:tcPr>
          <w:p w:rsidR="00CA4121" w:rsidRPr="00CA4121" w:rsidRDefault="00CA4121" w:rsidP="003D7957">
            <w:pPr>
              <w:ind w:left="-108" w:right="-285" w:firstLine="0"/>
              <w:rPr>
                <w:rFonts w:eastAsia="Times New Roman" w:cs="Times New Roman"/>
                <w:sz w:val="24"/>
                <w:szCs w:val="24"/>
                <w:lang w:eastAsia="ru-RU"/>
              </w:rPr>
            </w:pPr>
          </w:p>
        </w:tc>
        <w:tc>
          <w:tcPr>
            <w:tcW w:w="427"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330"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330"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330"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428"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7"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8"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7"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8"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428" w:type="dxa"/>
          </w:tcPr>
          <w:p w:rsidR="00CA4121" w:rsidRPr="00CA4121" w:rsidRDefault="00CA4121" w:rsidP="003D7957">
            <w:pPr>
              <w:ind w:left="-125"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329"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330"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330"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429"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7"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7"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36"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59"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8"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8"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8"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385"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8</w:t>
            </w:r>
          </w:p>
        </w:tc>
        <w:tc>
          <w:tcPr>
            <w:tcW w:w="360" w:type="dxa"/>
          </w:tcPr>
          <w:p w:rsidR="00CA4121" w:rsidRPr="00CA4121" w:rsidRDefault="00CA4121" w:rsidP="003D7957">
            <w:pPr>
              <w:ind w:left="-108" w:right="-285" w:firstLine="0"/>
              <w:jc w:val="center"/>
              <w:rPr>
                <w:rFonts w:eastAsia="Times New Roman" w:cs="Times New Roman"/>
                <w:sz w:val="24"/>
                <w:szCs w:val="24"/>
                <w:lang w:eastAsia="ru-RU"/>
              </w:rPr>
            </w:pPr>
            <w:r w:rsidRPr="00CA4121">
              <w:rPr>
                <w:rFonts w:eastAsia="Times New Roman" w:cs="Times New Roman"/>
                <w:sz w:val="24"/>
                <w:szCs w:val="24"/>
                <w:lang w:eastAsia="ru-RU"/>
              </w:rPr>
              <w:t>=</w:t>
            </w:r>
          </w:p>
        </w:tc>
        <w:tc>
          <w:tcPr>
            <w:tcW w:w="360"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304"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36"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360"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304"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36"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304"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36"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r>
      <w:tr w:rsidR="00CA4121" w:rsidRPr="00CA4121" w:rsidTr="00CA4121">
        <w:trPr>
          <w:cantSplit/>
          <w:trHeight w:val="357"/>
          <w:jc w:val="center"/>
        </w:trPr>
        <w:tc>
          <w:tcPr>
            <w:tcW w:w="284" w:type="dxa"/>
          </w:tcPr>
          <w:p w:rsidR="00CA4121" w:rsidRPr="00CA4121" w:rsidRDefault="00CA4121" w:rsidP="003D7957">
            <w:pPr>
              <w:ind w:firstLine="0"/>
              <w:rPr>
                <w:rFonts w:eastAsia="Times New Roman" w:cs="Times New Roman"/>
                <w:sz w:val="24"/>
                <w:szCs w:val="24"/>
                <w:lang w:eastAsia="ru-RU"/>
              </w:rPr>
            </w:pPr>
            <w:r w:rsidRPr="00CA4121">
              <w:rPr>
                <w:rFonts w:eastAsia="Times New Roman" w:cs="Times New Roman"/>
                <w:sz w:val="24"/>
                <w:szCs w:val="24"/>
                <w:lang w:eastAsia="ru-RU"/>
              </w:rPr>
              <w:t>3</w:t>
            </w:r>
          </w:p>
        </w:tc>
        <w:tc>
          <w:tcPr>
            <w:tcW w:w="248"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8"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8"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8"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425"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331"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331"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331"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425"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8"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8"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8"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8"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8"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8"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8"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385"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426"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 </w:t>
            </w:r>
          </w:p>
        </w:tc>
        <w:tc>
          <w:tcPr>
            <w:tcW w:w="331"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330" w:type="dxa"/>
          </w:tcPr>
          <w:p w:rsidR="00CA4121" w:rsidRPr="00CA4121" w:rsidRDefault="00CA4121" w:rsidP="003D7957">
            <w:pPr>
              <w:ind w:left="-108" w:right="-285" w:firstLine="0"/>
              <w:rPr>
                <w:rFonts w:eastAsia="Times New Roman" w:cs="Times New Roman"/>
                <w:sz w:val="24"/>
                <w:szCs w:val="24"/>
                <w:lang w:eastAsia="ru-RU"/>
              </w:rPr>
            </w:pPr>
          </w:p>
        </w:tc>
        <w:tc>
          <w:tcPr>
            <w:tcW w:w="331"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427" w:type="dxa"/>
          </w:tcPr>
          <w:p w:rsidR="00CA4121" w:rsidRPr="00CA4121" w:rsidRDefault="00CA4121" w:rsidP="003D7957">
            <w:pPr>
              <w:ind w:left="-108" w:right="-285" w:firstLine="0"/>
              <w:rPr>
                <w:rFonts w:eastAsia="Times New Roman" w:cs="Times New Roman"/>
                <w:sz w:val="24"/>
                <w:szCs w:val="24"/>
                <w:lang w:eastAsia="ru-RU"/>
              </w:rPr>
            </w:pPr>
          </w:p>
        </w:tc>
        <w:tc>
          <w:tcPr>
            <w:tcW w:w="330" w:type="dxa"/>
          </w:tcPr>
          <w:p w:rsidR="00CA4121" w:rsidRPr="00CA4121" w:rsidRDefault="00CA4121" w:rsidP="003D7957">
            <w:pPr>
              <w:ind w:left="-108" w:right="-285" w:firstLine="0"/>
              <w:rPr>
                <w:rFonts w:eastAsia="Times New Roman" w:cs="Times New Roman"/>
                <w:sz w:val="24"/>
                <w:szCs w:val="24"/>
                <w:lang w:eastAsia="ru-RU"/>
              </w:rPr>
            </w:pPr>
          </w:p>
        </w:tc>
        <w:tc>
          <w:tcPr>
            <w:tcW w:w="330"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330"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428"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7"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8"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7"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8"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428"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329"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330"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330"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429"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7"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7"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36"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0</w:t>
            </w:r>
          </w:p>
        </w:tc>
        <w:tc>
          <w:tcPr>
            <w:tcW w:w="259"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0</w:t>
            </w:r>
          </w:p>
        </w:tc>
        <w:tc>
          <w:tcPr>
            <w:tcW w:w="248"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8"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8</w:t>
            </w:r>
          </w:p>
        </w:tc>
        <w:tc>
          <w:tcPr>
            <w:tcW w:w="248"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8</w:t>
            </w:r>
          </w:p>
        </w:tc>
        <w:tc>
          <w:tcPr>
            <w:tcW w:w="385"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8</w:t>
            </w:r>
          </w:p>
        </w:tc>
        <w:tc>
          <w:tcPr>
            <w:tcW w:w="360"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8</w:t>
            </w:r>
          </w:p>
        </w:tc>
        <w:tc>
          <w:tcPr>
            <w:tcW w:w="360" w:type="dxa"/>
          </w:tcPr>
          <w:p w:rsidR="00597A81" w:rsidRPr="00597A81" w:rsidRDefault="00597A81" w:rsidP="00597A81">
            <w:pPr>
              <w:ind w:left="-108" w:right="-285" w:firstLine="0"/>
              <w:jc w:val="left"/>
              <w:rPr>
                <w:rFonts w:eastAsia="Times New Roman" w:cs="Times New Roman"/>
                <w:sz w:val="24"/>
                <w:szCs w:val="24"/>
                <w:lang w:eastAsia="ru-RU"/>
              </w:rPr>
            </w:pPr>
            <w:r>
              <w:rPr>
                <w:rFonts w:eastAsia="Times New Roman" w:cs="Times New Roman"/>
                <w:sz w:val="24"/>
                <w:szCs w:val="24"/>
                <w:lang w:val="en-US" w:eastAsia="ru-RU"/>
              </w:rPr>
              <w:t>&amp;</w:t>
            </w:r>
            <w:r>
              <w:rPr>
                <w:rFonts w:eastAsia="Times New Roman" w:cs="Times New Roman"/>
                <w:sz w:val="24"/>
                <w:szCs w:val="24"/>
                <w:lang w:eastAsia="ru-RU"/>
              </w:rPr>
              <w:t>/</w:t>
            </w:r>
          </w:p>
          <w:p w:rsidR="00CA4121" w:rsidRPr="00CA4121" w:rsidRDefault="00CA4121" w:rsidP="00597A81">
            <w:pPr>
              <w:ind w:left="-108" w:right="-285" w:firstLine="0"/>
              <w:jc w:val="left"/>
              <w:rPr>
                <w:rFonts w:eastAsia="Times New Roman" w:cs="Times New Roman"/>
                <w:sz w:val="24"/>
                <w:szCs w:val="24"/>
                <w:lang w:eastAsia="ru-RU"/>
              </w:rPr>
            </w:pPr>
            <w:r w:rsidRPr="00CA4121">
              <w:rPr>
                <w:rFonts w:eastAsia="Times New Roman" w:cs="Times New Roman"/>
                <w:sz w:val="24"/>
                <w:szCs w:val="24"/>
                <w:lang w:eastAsia="ru-RU"/>
              </w:rPr>
              <w:t>=</w:t>
            </w:r>
          </w:p>
        </w:tc>
        <w:tc>
          <w:tcPr>
            <w:tcW w:w="304" w:type="dxa"/>
          </w:tcPr>
          <w:p w:rsidR="00CA4121" w:rsidRPr="00CA4121" w:rsidRDefault="00CA4121" w:rsidP="003D7957">
            <w:pPr>
              <w:ind w:right="-285" w:firstLine="0"/>
              <w:rPr>
                <w:rFonts w:eastAsia="Times New Roman" w:cs="Times New Roman"/>
                <w:sz w:val="24"/>
                <w:szCs w:val="24"/>
                <w:lang w:eastAsia="ru-RU"/>
              </w:rPr>
            </w:pPr>
            <w:r w:rsidRPr="00CA4121">
              <w:rPr>
                <w:rFonts w:eastAsia="Times New Roman" w:cs="Times New Roman"/>
                <w:sz w:val="24"/>
                <w:szCs w:val="24"/>
                <w:lang w:eastAsia="ru-RU"/>
              </w:rPr>
              <w:t>=</w:t>
            </w:r>
          </w:p>
        </w:tc>
        <w:tc>
          <w:tcPr>
            <w:tcW w:w="236"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360"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304"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36"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304"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36" w:type="dxa"/>
          </w:tcPr>
          <w:p w:rsidR="00CA4121" w:rsidRPr="00CA4121" w:rsidRDefault="00CA4121"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r>
      <w:tr w:rsidR="00DA5D8A" w:rsidRPr="00CA4121" w:rsidTr="00DA5D8A">
        <w:trPr>
          <w:cantSplit/>
          <w:trHeight w:val="357"/>
          <w:jc w:val="center"/>
        </w:trPr>
        <w:tc>
          <w:tcPr>
            <w:tcW w:w="284" w:type="dxa"/>
          </w:tcPr>
          <w:p w:rsidR="00DA5D8A" w:rsidRPr="00CA4121" w:rsidRDefault="00DA5D8A" w:rsidP="003D7957">
            <w:pPr>
              <w:ind w:firstLine="0"/>
              <w:rPr>
                <w:rFonts w:eastAsia="Times New Roman" w:cs="Times New Roman"/>
                <w:sz w:val="24"/>
                <w:szCs w:val="24"/>
                <w:lang w:eastAsia="ru-RU"/>
              </w:rPr>
            </w:pPr>
            <w:r w:rsidRPr="00CA4121">
              <w:rPr>
                <w:rFonts w:eastAsia="Times New Roman" w:cs="Times New Roman"/>
                <w:noProof/>
                <w:sz w:val="24"/>
                <w:szCs w:val="24"/>
                <w:lang w:eastAsia="ru-RU"/>
              </w:rPr>
              <mc:AlternateContent>
                <mc:Choice Requires="wps">
                  <w:drawing>
                    <wp:anchor distT="0" distB="0" distL="114300" distR="114300" simplePos="0" relativeHeight="251667456" behindDoc="0" locked="0" layoutInCell="0" allowOverlap="1" wp14:anchorId="7B1D366F" wp14:editId="2ABE38E3">
                      <wp:simplePos x="0" y="0"/>
                      <wp:positionH relativeFrom="column">
                        <wp:posOffset>10609580</wp:posOffset>
                      </wp:positionH>
                      <wp:positionV relativeFrom="paragraph">
                        <wp:posOffset>58420</wp:posOffset>
                      </wp:positionV>
                      <wp:extent cx="91440" cy="91440"/>
                      <wp:effectExtent l="13970" t="13335" r="18415" b="19050"/>
                      <wp:wrapNone/>
                      <wp:docPr id="2" name="Равнобедренный тре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1440" cy="914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7D93E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 o:spid="_x0000_s1026" type="#_x0000_t5" style="position:absolute;margin-left:835.4pt;margin-top:4.6pt;width:7.2pt;height:7.2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" o:allowincell="f"/>
                  </w:pict>
                </mc:Fallback>
              </mc:AlternateContent>
            </w:r>
            <w:r w:rsidRPr="00CA4121">
              <w:rPr>
                <w:rFonts w:eastAsia="Times New Roman" w:cs="Times New Roman"/>
                <w:sz w:val="24"/>
                <w:szCs w:val="24"/>
                <w:lang w:eastAsia="ru-RU"/>
              </w:rPr>
              <w:t>4</w:t>
            </w:r>
          </w:p>
        </w:tc>
        <w:tc>
          <w:tcPr>
            <w:tcW w:w="248" w:type="dxa"/>
          </w:tcPr>
          <w:p w:rsidR="00DA5D8A" w:rsidRPr="00CA4121" w:rsidRDefault="00DA5D8A"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8" w:type="dxa"/>
          </w:tcPr>
          <w:p w:rsidR="00DA5D8A" w:rsidRPr="00CA4121" w:rsidRDefault="00DA5D8A"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8" w:type="dxa"/>
          </w:tcPr>
          <w:p w:rsidR="00DA5D8A" w:rsidRPr="00CA4121" w:rsidRDefault="00DA5D8A"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8" w:type="dxa"/>
          </w:tcPr>
          <w:p w:rsidR="00DA5D8A" w:rsidRPr="00CA4121" w:rsidRDefault="00DA5D8A"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425" w:type="dxa"/>
          </w:tcPr>
          <w:p w:rsidR="00DA5D8A" w:rsidRPr="00CA4121" w:rsidRDefault="00DA5D8A"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331" w:type="dxa"/>
          </w:tcPr>
          <w:p w:rsidR="00DA5D8A" w:rsidRPr="00CA4121" w:rsidRDefault="00DA5D8A"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331" w:type="dxa"/>
          </w:tcPr>
          <w:p w:rsidR="00DA5D8A" w:rsidRPr="00CA4121" w:rsidRDefault="00DA5D8A"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331" w:type="dxa"/>
          </w:tcPr>
          <w:p w:rsidR="00DA5D8A" w:rsidRPr="00CA4121" w:rsidRDefault="00DA5D8A"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425" w:type="dxa"/>
          </w:tcPr>
          <w:p w:rsidR="00DA5D8A" w:rsidRPr="00CA4121" w:rsidRDefault="00DA5D8A"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8" w:type="dxa"/>
          </w:tcPr>
          <w:p w:rsidR="00DA5D8A" w:rsidRPr="00CA4121" w:rsidRDefault="00DA5D8A"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8" w:type="dxa"/>
          </w:tcPr>
          <w:p w:rsidR="00DA5D8A" w:rsidRPr="00CA4121" w:rsidRDefault="00DA5D8A"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8" w:type="dxa"/>
          </w:tcPr>
          <w:p w:rsidR="00DA5D8A" w:rsidRPr="00CA4121" w:rsidRDefault="00DA5D8A"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8" w:type="dxa"/>
          </w:tcPr>
          <w:p w:rsidR="00DA5D8A" w:rsidRPr="00CA4121" w:rsidRDefault="00DA5D8A"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8" w:type="dxa"/>
          </w:tcPr>
          <w:p w:rsidR="00DA5D8A" w:rsidRPr="00CA4121" w:rsidRDefault="00DA5D8A"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8" w:type="dxa"/>
          </w:tcPr>
          <w:p w:rsidR="00DA5D8A" w:rsidRPr="00CA4121" w:rsidRDefault="00DA5D8A"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8" w:type="dxa"/>
          </w:tcPr>
          <w:p w:rsidR="00DA5D8A" w:rsidRPr="00CA4121" w:rsidRDefault="00DA5D8A"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385" w:type="dxa"/>
          </w:tcPr>
          <w:p w:rsidR="00DA5D8A" w:rsidRPr="00CA4121" w:rsidRDefault="00DA5D8A"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426" w:type="dxa"/>
          </w:tcPr>
          <w:p w:rsidR="00DA5D8A" w:rsidRPr="00CA4121" w:rsidRDefault="00DA5D8A"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 </w:t>
            </w:r>
          </w:p>
        </w:tc>
        <w:tc>
          <w:tcPr>
            <w:tcW w:w="331" w:type="dxa"/>
          </w:tcPr>
          <w:p w:rsidR="00DA5D8A" w:rsidRPr="00CA4121" w:rsidRDefault="00DA5D8A"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330" w:type="dxa"/>
          </w:tcPr>
          <w:p w:rsidR="00DA5D8A" w:rsidRPr="00CA4121" w:rsidRDefault="00DA5D8A" w:rsidP="003D7957">
            <w:pPr>
              <w:ind w:left="-108" w:right="-285" w:firstLine="0"/>
              <w:rPr>
                <w:rFonts w:eastAsia="Times New Roman" w:cs="Times New Roman"/>
                <w:sz w:val="24"/>
                <w:szCs w:val="24"/>
                <w:lang w:eastAsia="ru-RU"/>
              </w:rPr>
            </w:pPr>
          </w:p>
        </w:tc>
        <w:tc>
          <w:tcPr>
            <w:tcW w:w="331" w:type="dxa"/>
          </w:tcPr>
          <w:p w:rsidR="00DA5D8A" w:rsidRPr="00CA4121" w:rsidRDefault="00DA5D8A"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427" w:type="dxa"/>
          </w:tcPr>
          <w:p w:rsidR="00DA5D8A" w:rsidRPr="00CA4121" w:rsidRDefault="00DA5D8A" w:rsidP="003D7957">
            <w:pPr>
              <w:ind w:left="-108" w:right="-285" w:firstLine="0"/>
              <w:rPr>
                <w:rFonts w:eastAsia="Times New Roman" w:cs="Times New Roman"/>
                <w:sz w:val="24"/>
                <w:szCs w:val="24"/>
                <w:lang w:eastAsia="ru-RU"/>
              </w:rPr>
            </w:pPr>
            <w:r>
              <w:rPr>
                <w:rFonts w:eastAsia="Times New Roman" w:cs="Times New Roman"/>
                <w:sz w:val="24"/>
                <w:szCs w:val="24"/>
                <w:lang w:eastAsia="ru-RU"/>
              </w:rPr>
              <w:t xml:space="preserve">  </w:t>
            </w:r>
          </w:p>
        </w:tc>
        <w:tc>
          <w:tcPr>
            <w:tcW w:w="330" w:type="dxa"/>
          </w:tcPr>
          <w:p w:rsidR="00DA5D8A" w:rsidRPr="00CA4121" w:rsidRDefault="00DA5D8A"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х </w:t>
            </w:r>
          </w:p>
        </w:tc>
        <w:tc>
          <w:tcPr>
            <w:tcW w:w="330" w:type="dxa"/>
          </w:tcPr>
          <w:p w:rsidR="00DA5D8A" w:rsidRPr="00CA4121" w:rsidRDefault="00DA5D8A"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х </w:t>
            </w:r>
          </w:p>
        </w:tc>
        <w:tc>
          <w:tcPr>
            <w:tcW w:w="330" w:type="dxa"/>
          </w:tcPr>
          <w:p w:rsidR="00DA5D8A" w:rsidRPr="00CA4121" w:rsidRDefault="00DA5D8A" w:rsidP="003D7957">
            <w:pPr>
              <w:ind w:right="-285" w:firstLine="0"/>
              <w:rPr>
                <w:rFonts w:eastAsia="Times New Roman" w:cs="Times New Roman"/>
                <w:sz w:val="24"/>
                <w:szCs w:val="24"/>
                <w:lang w:eastAsia="ru-RU"/>
              </w:rPr>
            </w:pPr>
            <w:r w:rsidRPr="00CA4121">
              <w:rPr>
                <w:rFonts w:eastAsia="Times New Roman" w:cs="Times New Roman"/>
                <w:sz w:val="24"/>
                <w:szCs w:val="24"/>
                <w:lang w:eastAsia="ru-RU"/>
              </w:rPr>
              <w:t>х</w:t>
            </w:r>
          </w:p>
        </w:tc>
        <w:tc>
          <w:tcPr>
            <w:tcW w:w="428" w:type="dxa"/>
          </w:tcPr>
          <w:p w:rsidR="00DA5D8A" w:rsidRPr="00CA4121" w:rsidRDefault="00DA5D8A" w:rsidP="003D7957">
            <w:pPr>
              <w:ind w:right="-285" w:firstLine="0"/>
              <w:rPr>
                <w:rFonts w:eastAsia="Times New Roman" w:cs="Times New Roman"/>
                <w:sz w:val="24"/>
                <w:szCs w:val="24"/>
                <w:lang w:eastAsia="ru-RU"/>
              </w:rPr>
            </w:pPr>
            <w:r w:rsidRPr="00CA4121">
              <w:rPr>
                <w:rFonts w:eastAsia="Times New Roman" w:cs="Times New Roman"/>
                <w:sz w:val="24"/>
                <w:szCs w:val="24"/>
                <w:lang w:eastAsia="ru-RU"/>
              </w:rPr>
              <w:t>х</w:t>
            </w:r>
          </w:p>
        </w:tc>
        <w:tc>
          <w:tcPr>
            <w:tcW w:w="247" w:type="dxa"/>
          </w:tcPr>
          <w:p w:rsidR="00DA5D8A" w:rsidRPr="00CA4121" w:rsidRDefault="00DA5D8A"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8" w:type="dxa"/>
          </w:tcPr>
          <w:p w:rsidR="00DA5D8A" w:rsidRPr="00CA4121" w:rsidRDefault="00DA5D8A"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247" w:type="dxa"/>
          </w:tcPr>
          <w:p w:rsidR="00DA5D8A" w:rsidRPr="00CA4121" w:rsidRDefault="00DA5D8A" w:rsidP="003D7957">
            <w:pPr>
              <w:ind w:left="-108" w:right="-285" w:firstLine="0"/>
              <w:jc w:val="left"/>
              <w:rPr>
                <w:rFonts w:eastAsia="Times New Roman" w:cs="Times New Roman"/>
                <w:sz w:val="24"/>
                <w:szCs w:val="24"/>
                <w:lang w:val="en-US" w:eastAsia="ru-RU"/>
              </w:rPr>
            </w:pPr>
            <w:r w:rsidRPr="00CA4121">
              <w:rPr>
                <w:rFonts w:eastAsia="Times New Roman" w:cs="Times New Roman"/>
                <w:sz w:val="24"/>
                <w:szCs w:val="24"/>
                <w:lang w:val="en-US" w:eastAsia="ru-RU"/>
              </w:rPr>
              <w:t>I</w:t>
            </w:r>
          </w:p>
        </w:tc>
        <w:tc>
          <w:tcPr>
            <w:tcW w:w="248" w:type="dxa"/>
          </w:tcPr>
          <w:p w:rsidR="00DA5D8A" w:rsidRPr="00CA4121" w:rsidRDefault="00DA5D8A" w:rsidP="003D7957">
            <w:pPr>
              <w:ind w:left="-108" w:right="-285" w:firstLine="0"/>
              <w:jc w:val="left"/>
              <w:rPr>
                <w:rFonts w:eastAsia="Times New Roman" w:cs="Times New Roman"/>
                <w:sz w:val="24"/>
                <w:szCs w:val="24"/>
                <w:lang w:eastAsia="ru-RU"/>
              </w:rPr>
            </w:pPr>
            <w:r w:rsidRPr="00CA4121">
              <w:rPr>
                <w:rFonts w:eastAsia="Times New Roman" w:cs="Times New Roman"/>
                <w:sz w:val="24"/>
                <w:szCs w:val="24"/>
                <w:lang w:val="en-US" w:eastAsia="ru-RU"/>
              </w:rPr>
              <w:t>I</w:t>
            </w:r>
          </w:p>
        </w:tc>
        <w:tc>
          <w:tcPr>
            <w:tcW w:w="428" w:type="dxa"/>
          </w:tcPr>
          <w:p w:rsidR="00DA5D8A" w:rsidRPr="00CA4121" w:rsidRDefault="00DA5D8A"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329" w:type="dxa"/>
          </w:tcPr>
          <w:p w:rsidR="00DA5D8A" w:rsidRPr="00CA4121" w:rsidRDefault="00DA5D8A" w:rsidP="003D7957">
            <w:pPr>
              <w:ind w:left="-108" w:right="-285" w:firstLine="0"/>
              <w:rPr>
                <w:rFonts w:eastAsia="Times New Roman" w:cs="Times New Roman"/>
                <w:sz w:val="24"/>
                <w:szCs w:val="24"/>
                <w:lang w:eastAsia="ru-RU"/>
              </w:rPr>
            </w:pPr>
            <w:r w:rsidRPr="00CA4121">
              <w:rPr>
                <w:rFonts w:eastAsia="Times New Roman" w:cs="Times New Roman"/>
                <w:sz w:val="24"/>
                <w:szCs w:val="24"/>
                <w:lang w:eastAsia="ru-RU"/>
              </w:rPr>
              <w:t xml:space="preserve"> </w:t>
            </w:r>
          </w:p>
        </w:tc>
        <w:tc>
          <w:tcPr>
            <w:tcW w:w="330" w:type="dxa"/>
          </w:tcPr>
          <w:p w:rsidR="00DA5D8A" w:rsidRPr="00CA4121" w:rsidRDefault="00DA5D8A" w:rsidP="003D7957">
            <w:pPr>
              <w:ind w:left="-108" w:right="-285" w:firstLine="0"/>
              <w:jc w:val="center"/>
              <w:rPr>
                <w:rFonts w:eastAsia="Times New Roman" w:cs="Times New Roman"/>
                <w:sz w:val="24"/>
                <w:szCs w:val="24"/>
                <w:lang w:val="en-US" w:eastAsia="ru-RU"/>
              </w:rPr>
            </w:pPr>
          </w:p>
        </w:tc>
        <w:tc>
          <w:tcPr>
            <w:tcW w:w="330" w:type="dxa"/>
          </w:tcPr>
          <w:p w:rsidR="00DA5D8A" w:rsidRPr="00CA4121" w:rsidRDefault="00DA5D8A" w:rsidP="003D7957">
            <w:pPr>
              <w:ind w:left="-108" w:right="-285" w:firstLine="0"/>
              <w:rPr>
                <w:rFonts w:eastAsia="Times New Roman" w:cs="Times New Roman"/>
                <w:sz w:val="24"/>
                <w:szCs w:val="24"/>
                <w:lang w:eastAsia="ru-RU"/>
              </w:rPr>
            </w:pPr>
          </w:p>
        </w:tc>
        <w:tc>
          <w:tcPr>
            <w:tcW w:w="429" w:type="dxa"/>
          </w:tcPr>
          <w:p w:rsidR="00DA5D8A" w:rsidRPr="00CA4121" w:rsidRDefault="00DA5D8A" w:rsidP="003D7957">
            <w:pPr>
              <w:ind w:left="-108" w:right="-285" w:firstLine="0"/>
              <w:jc w:val="center"/>
              <w:rPr>
                <w:rFonts w:eastAsia="Times New Roman" w:cs="Times New Roman"/>
                <w:sz w:val="24"/>
                <w:szCs w:val="24"/>
                <w:lang w:val="en-US" w:eastAsia="ru-RU"/>
              </w:rPr>
            </w:pPr>
            <w:r w:rsidRPr="00CA4121">
              <w:rPr>
                <w:rFonts w:eastAsia="Times New Roman" w:cs="Times New Roman"/>
                <w:sz w:val="24"/>
                <w:szCs w:val="24"/>
                <w:lang w:val="en-US" w:eastAsia="ru-RU"/>
              </w:rPr>
              <w:t>I</w:t>
            </w:r>
          </w:p>
        </w:tc>
        <w:tc>
          <w:tcPr>
            <w:tcW w:w="247" w:type="dxa"/>
          </w:tcPr>
          <w:p w:rsidR="00DA5D8A" w:rsidRPr="00CA4121" w:rsidRDefault="00DA5D8A" w:rsidP="003D7957">
            <w:pPr>
              <w:ind w:left="-108" w:right="-285" w:firstLine="0"/>
              <w:rPr>
                <w:rFonts w:eastAsia="Times New Roman" w:cs="Times New Roman"/>
                <w:sz w:val="24"/>
                <w:szCs w:val="24"/>
                <w:lang w:eastAsia="ru-RU"/>
              </w:rPr>
            </w:pPr>
          </w:p>
        </w:tc>
        <w:tc>
          <w:tcPr>
            <w:tcW w:w="247" w:type="dxa"/>
          </w:tcPr>
          <w:p w:rsidR="00DA5D8A" w:rsidRPr="00CA4121" w:rsidRDefault="00DA5D8A" w:rsidP="003D7957">
            <w:pPr>
              <w:ind w:left="-108" w:right="-285" w:firstLine="0"/>
              <w:rPr>
                <w:rFonts w:eastAsia="Times New Roman" w:cs="Times New Roman"/>
                <w:sz w:val="24"/>
                <w:szCs w:val="24"/>
                <w:lang w:eastAsia="ru-RU"/>
              </w:rPr>
            </w:pPr>
          </w:p>
        </w:tc>
        <w:tc>
          <w:tcPr>
            <w:tcW w:w="236" w:type="dxa"/>
          </w:tcPr>
          <w:p w:rsidR="00DA5D8A" w:rsidRPr="00CA4121" w:rsidRDefault="00DA5D8A" w:rsidP="003D7957">
            <w:pPr>
              <w:ind w:right="-285" w:firstLine="0"/>
              <w:rPr>
                <w:rFonts w:eastAsia="Times New Roman" w:cs="Times New Roman"/>
                <w:sz w:val="24"/>
                <w:szCs w:val="24"/>
                <w:lang w:eastAsia="ru-RU"/>
              </w:rPr>
            </w:pPr>
          </w:p>
        </w:tc>
        <w:tc>
          <w:tcPr>
            <w:tcW w:w="259" w:type="dxa"/>
          </w:tcPr>
          <w:p w:rsidR="00DA5D8A" w:rsidRPr="00CA4121" w:rsidRDefault="00DA5D8A" w:rsidP="003D7957">
            <w:pPr>
              <w:ind w:right="-285" w:firstLine="0"/>
              <w:rPr>
                <w:rFonts w:eastAsia="Times New Roman" w:cs="Times New Roman"/>
                <w:sz w:val="24"/>
                <w:szCs w:val="24"/>
                <w:lang w:eastAsia="ru-RU"/>
              </w:rPr>
            </w:pPr>
          </w:p>
        </w:tc>
        <w:tc>
          <w:tcPr>
            <w:tcW w:w="248" w:type="dxa"/>
          </w:tcPr>
          <w:p w:rsidR="00DA5D8A" w:rsidRPr="00CA4121" w:rsidRDefault="00DA5D8A" w:rsidP="003D7957">
            <w:pPr>
              <w:ind w:left="-108" w:right="-285" w:firstLine="0"/>
              <w:rPr>
                <w:rFonts w:eastAsia="Times New Roman" w:cs="Times New Roman"/>
                <w:sz w:val="24"/>
                <w:szCs w:val="24"/>
                <w:lang w:eastAsia="ru-RU"/>
              </w:rPr>
            </w:pPr>
            <w:r>
              <w:rPr>
                <w:rFonts w:eastAsia="Times New Roman" w:cs="Times New Roman"/>
                <w:sz w:val="24"/>
                <w:szCs w:val="24"/>
                <w:lang w:eastAsia="ru-RU"/>
              </w:rPr>
              <w:t>::</w:t>
            </w:r>
          </w:p>
        </w:tc>
        <w:tc>
          <w:tcPr>
            <w:tcW w:w="248" w:type="dxa"/>
          </w:tcPr>
          <w:p w:rsidR="00DA5D8A" w:rsidRPr="00CA4121" w:rsidRDefault="00DA5D8A" w:rsidP="003D7957">
            <w:pPr>
              <w:ind w:right="-285" w:firstLine="0"/>
              <w:rPr>
                <w:rFonts w:eastAsia="Times New Roman" w:cs="Times New Roman"/>
                <w:sz w:val="24"/>
                <w:szCs w:val="24"/>
                <w:lang w:eastAsia="ru-RU"/>
              </w:rPr>
            </w:pPr>
            <w:r w:rsidRPr="00CA4121">
              <w:rPr>
                <w:rFonts w:eastAsia="Times New Roman" w:cs="Times New Roman"/>
                <w:sz w:val="24"/>
                <w:szCs w:val="24"/>
                <w:lang w:val="en-US" w:eastAsia="ru-RU"/>
              </w:rPr>
              <w:t>I</w:t>
            </w:r>
          </w:p>
        </w:tc>
        <w:tc>
          <w:tcPr>
            <w:tcW w:w="633" w:type="dxa"/>
            <w:gridSpan w:val="2"/>
          </w:tcPr>
          <w:p w:rsidR="00DA5D8A" w:rsidRPr="00CA4121" w:rsidRDefault="00DA5D8A" w:rsidP="00DA5D8A">
            <w:pPr>
              <w:ind w:left="-108" w:right="-285" w:firstLine="0"/>
              <w:jc w:val="center"/>
              <w:rPr>
                <w:rFonts w:eastAsia="Times New Roman" w:cs="Times New Roman"/>
                <w:sz w:val="24"/>
                <w:szCs w:val="24"/>
                <w:lang w:eastAsia="ru-RU"/>
              </w:rPr>
            </w:pPr>
            <w:r w:rsidRPr="00CA4121">
              <w:rPr>
                <w:rFonts w:eastAsia="Times New Roman" w:cs="Times New Roman"/>
                <w:sz w:val="24"/>
                <w:szCs w:val="24"/>
                <w:lang w:val="en-US" w:eastAsia="ru-RU"/>
              </w:rPr>
              <w:t>III</w:t>
            </w:r>
          </w:p>
        </w:tc>
        <w:tc>
          <w:tcPr>
            <w:tcW w:w="360" w:type="dxa"/>
          </w:tcPr>
          <w:p w:rsidR="00DA5D8A" w:rsidRPr="00CA4121" w:rsidRDefault="00DA5D8A" w:rsidP="003D7957">
            <w:pPr>
              <w:ind w:left="-108" w:right="-285" w:firstLine="0"/>
              <w:rPr>
                <w:rFonts w:eastAsia="Times New Roman" w:cs="Times New Roman"/>
                <w:sz w:val="24"/>
                <w:szCs w:val="24"/>
                <w:lang w:eastAsia="ru-RU"/>
              </w:rPr>
            </w:pPr>
          </w:p>
        </w:tc>
        <w:tc>
          <w:tcPr>
            <w:tcW w:w="360" w:type="dxa"/>
          </w:tcPr>
          <w:p w:rsidR="00DA5D8A" w:rsidRPr="00CA4121" w:rsidRDefault="00DA5D8A" w:rsidP="003D7957">
            <w:pPr>
              <w:ind w:left="-108" w:right="-285" w:firstLine="0"/>
              <w:rPr>
                <w:rFonts w:eastAsia="Times New Roman" w:cs="Times New Roman"/>
                <w:sz w:val="24"/>
                <w:szCs w:val="24"/>
                <w:lang w:eastAsia="ru-RU"/>
              </w:rPr>
            </w:pPr>
          </w:p>
        </w:tc>
        <w:tc>
          <w:tcPr>
            <w:tcW w:w="304" w:type="dxa"/>
          </w:tcPr>
          <w:p w:rsidR="00DA5D8A" w:rsidRPr="00CA4121" w:rsidRDefault="00DA5D8A" w:rsidP="003D7957">
            <w:pPr>
              <w:ind w:left="-108" w:right="-285" w:firstLine="0"/>
              <w:jc w:val="center"/>
              <w:rPr>
                <w:rFonts w:eastAsia="Times New Roman" w:cs="Times New Roman"/>
                <w:sz w:val="24"/>
                <w:szCs w:val="24"/>
                <w:lang w:eastAsia="ru-RU"/>
              </w:rPr>
            </w:pPr>
          </w:p>
        </w:tc>
        <w:tc>
          <w:tcPr>
            <w:tcW w:w="236" w:type="dxa"/>
          </w:tcPr>
          <w:p w:rsidR="00DA5D8A" w:rsidRPr="00CA4121" w:rsidRDefault="00DA5D8A" w:rsidP="003D7957">
            <w:pPr>
              <w:ind w:left="-108" w:right="-285" w:firstLine="0"/>
              <w:jc w:val="center"/>
              <w:rPr>
                <w:rFonts w:eastAsia="Times New Roman" w:cs="Times New Roman"/>
                <w:sz w:val="24"/>
                <w:szCs w:val="24"/>
                <w:lang w:eastAsia="ru-RU"/>
              </w:rPr>
            </w:pPr>
          </w:p>
        </w:tc>
        <w:tc>
          <w:tcPr>
            <w:tcW w:w="360" w:type="dxa"/>
          </w:tcPr>
          <w:p w:rsidR="00DA5D8A" w:rsidRPr="00CA4121" w:rsidRDefault="00DA5D8A" w:rsidP="003D7957">
            <w:pPr>
              <w:ind w:left="-108" w:right="-285" w:firstLine="0"/>
              <w:jc w:val="center"/>
              <w:rPr>
                <w:rFonts w:eastAsia="Times New Roman" w:cs="Times New Roman"/>
                <w:sz w:val="24"/>
                <w:szCs w:val="24"/>
                <w:lang w:eastAsia="ru-RU"/>
              </w:rPr>
            </w:pPr>
          </w:p>
        </w:tc>
        <w:tc>
          <w:tcPr>
            <w:tcW w:w="304" w:type="dxa"/>
          </w:tcPr>
          <w:p w:rsidR="00DA5D8A" w:rsidRPr="00CA4121" w:rsidRDefault="00DA5D8A" w:rsidP="003D7957">
            <w:pPr>
              <w:ind w:left="-108" w:right="-285" w:firstLine="0"/>
              <w:jc w:val="center"/>
              <w:rPr>
                <w:rFonts w:eastAsia="Times New Roman" w:cs="Times New Roman"/>
                <w:sz w:val="24"/>
                <w:szCs w:val="24"/>
                <w:lang w:eastAsia="ru-RU"/>
              </w:rPr>
            </w:pPr>
          </w:p>
        </w:tc>
        <w:tc>
          <w:tcPr>
            <w:tcW w:w="236" w:type="dxa"/>
          </w:tcPr>
          <w:p w:rsidR="00DA5D8A" w:rsidRPr="00CA4121" w:rsidRDefault="00DA5D8A" w:rsidP="003D7957">
            <w:pPr>
              <w:ind w:left="-108" w:right="-285" w:firstLine="0"/>
              <w:jc w:val="center"/>
              <w:rPr>
                <w:rFonts w:eastAsia="Times New Roman" w:cs="Times New Roman"/>
                <w:sz w:val="24"/>
                <w:szCs w:val="24"/>
                <w:lang w:eastAsia="ru-RU"/>
              </w:rPr>
            </w:pPr>
          </w:p>
        </w:tc>
        <w:tc>
          <w:tcPr>
            <w:tcW w:w="304" w:type="dxa"/>
          </w:tcPr>
          <w:p w:rsidR="00DA5D8A" w:rsidRPr="00CA4121" w:rsidRDefault="00DA5D8A" w:rsidP="003D7957">
            <w:pPr>
              <w:ind w:left="-108" w:right="-285" w:firstLine="0"/>
              <w:jc w:val="center"/>
              <w:rPr>
                <w:rFonts w:eastAsia="Times New Roman" w:cs="Times New Roman"/>
                <w:sz w:val="24"/>
                <w:szCs w:val="24"/>
                <w:lang w:eastAsia="ru-RU"/>
              </w:rPr>
            </w:pPr>
          </w:p>
        </w:tc>
        <w:tc>
          <w:tcPr>
            <w:tcW w:w="236" w:type="dxa"/>
          </w:tcPr>
          <w:p w:rsidR="00DA5D8A" w:rsidRPr="00CA4121" w:rsidRDefault="00DA5D8A" w:rsidP="003D7957">
            <w:pPr>
              <w:ind w:left="-108" w:right="-285" w:firstLine="0"/>
              <w:jc w:val="center"/>
              <w:rPr>
                <w:rFonts w:eastAsia="Times New Roman" w:cs="Times New Roman"/>
                <w:sz w:val="24"/>
                <w:szCs w:val="24"/>
                <w:lang w:eastAsia="ru-RU"/>
              </w:rPr>
            </w:pPr>
          </w:p>
        </w:tc>
      </w:tr>
    </w:tbl>
    <w:p w:rsidR="003D7957" w:rsidRDefault="003D7957" w:rsidP="003D7957">
      <w:pPr>
        <w:rPr>
          <w:rFonts w:eastAsia="Times New Roman" w:cs="Times New Roman"/>
          <w:sz w:val="24"/>
          <w:szCs w:val="24"/>
          <w:lang w:eastAsia="ru-RU"/>
        </w:rPr>
      </w:pPr>
    </w:p>
    <w:p w:rsidR="00CA4121" w:rsidRPr="00CA4121" w:rsidRDefault="00CA4121" w:rsidP="003D7957">
      <w:pPr>
        <w:rPr>
          <w:rFonts w:eastAsia="Times New Roman" w:cs="Times New Roman"/>
          <w:sz w:val="24"/>
          <w:szCs w:val="24"/>
          <w:lang w:eastAsia="ru-RU"/>
        </w:rPr>
      </w:pPr>
      <w:r w:rsidRPr="00CA4121">
        <w:rPr>
          <w:rFonts w:eastAsia="Times New Roman" w:cs="Times New Roman"/>
          <w:sz w:val="24"/>
          <w:szCs w:val="24"/>
          <w:lang w:eastAsia="ru-RU"/>
        </w:rPr>
        <w:t xml:space="preserve">Обозначения: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1145"/>
        <w:gridCol w:w="2114"/>
        <w:gridCol w:w="2114"/>
        <w:gridCol w:w="1504"/>
        <w:gridCol w:w="1600"/>
        <w:gridCol w:w="1955"/>
        <w:gridCol w:w="1258"/>
        <w:gridCol w:w="1144"/>
      </w:tblGrid>
      <w:tr w:rsidR="00597A81" w:rsidRPr="00CA4121" w:rsidTr="00597A81">
        <w:trPr>
          <w:jc w:val="center"/>
        </w:trPr>
        <w:tc>
          <w:tcPr>
            <w:tcW w:w="1726" w:type="dxa"/>
            <w:vAlign w:val="center"/>
          </w:tcPr>
          <w:p w:rsidR="00597A81" w:rsidRPr="00CA4121" w:rsidRDefault="00597A81" w:rsidP="003D7957">
            <w:pPr>
              <w:ind w:firstLine="0"/>
              <w:jc w:val="center"/>
              <w:rPr>
                <w:rFonts w:eastAsia="Times New Roman" w:cs="Times New Roman"/>
                <w:sz w:val="24"/>
                <w:szCs w:val="24"/>
                <w:lang w:eastAsia="ru-RU"/>
              </w:rPr>
            </w:pPr>
            <w:r w:rsidRPr="00CA4121">
              <w:rPr>
                <w:rFonts w:eastAsia="Times New Roman" w:cs="Times New Roman"/>
                <w:sz w:val="24"/>
                <w:szCs w:val="24"/>
                <w:lang w:eastAsia="ru-RU"/>
              </w:rPr>
              <w:t>Теоретическое обучение</w:t>
            </w:r>
          </w:p>
        </w:tc>
        <w:tc>
          <w:tcPr>
            <w:tcW w:w="1145" w:type="dxa"/>
            <w:vAlign w:val="center"/>
          </w:tcPr>
          <w:p w:rsidR="00597A81" w:rsidRPr="00CA4121" w:rsidRDefault="00597A81" w:rsidP="003D7957">
            <w:pPr>
              <w:ind w:firstLine="0"/>
              <w:jc w:val="center"/>
              <w:rPr>
                <w:rFonts w:eastAsia="Times New Roman" w:cs="Times New Roman"/>
                <w:sz w:val="24"/>
                <w:szCs w:val="24"/>
                <w:lang w:eastAsia="ru-RU"/>
              </w:rPr>
            </w:pPr>
            <w:r w:rsidRPr="00CA4121">
              <w:rPr>
                <w:rFonts w:eastAsia="Times New Roman" w:cs="Times New Roman"/>
                <w:sz w:val="24"/>
                <w:szCs w:val="24"/>
                <w:lang w:eastAsia="ru-RU"/>
              </w:rPr>
              <w:t>Учебная практика</w:t>
            </w:r>
          </w:p>
        </w:tc>
        <w:tc>
          <w:tcPr>
            <w:tcW w:w="2522" w:type="dxa"/>
            <w:vAlign w:val="center"/>
          </w:tcPr>
          <w:p w:rsidR="00597A81" w:rsidRPr="00CA4121" w:rsidRDefault="00597A81" w:rsidP="003D7957">
            <w:pPr>
              <w:ind w:firstLine="0"/>
              <w:jc w:val="center"/>
              <w:rPr>
                <w:rFonts w:eastAsia="Times New Roman" w:cs="Times New Roman"/>
                <w:sz w:val="24"/>
                <w:szCs w:val="24"/>
                <w:lang w:eastAsia="ru-RU"/>
              </w:rPr>
            </w:pPr>
            <w:r w:rsidRPr="00CA4121">
              <w:rPr>
                <w:rFonts w:eastAsia="Times New Roman" w:cs="Times New Roman"/>
                <w:sz w:val="24"/>
                <w:szCs w:val="24"/>
                <w:lang w:eastAsia="ru-RU"/>
              </w:rPr>
              <w:t>Производственная практика (практика по профилю специальности)</w:t>
            </w:r>
          </w:p>
        </w:tc>
        <w:tc>
          <w:tcPr>
            <w:tcW w:w="2114" w:type="dxa"/>
            <w:vAlign w:val="center"/>
          </w:tcPr>
          <w:p w:rsidR="00597A81" w:rsidRPr="00CA4121" w:rsidRDefault="00597A81" w:rsidP="003D7957">
            <w:pPr>
              <w:ind w:firstLine="0"/>
              <w:jc w:val="center"/>
              <w:rPr>
                <w:rFonts w:eastAsia="Times New Roman" w:cs="Times New Roman"/>
                <w:sz w:val="24"/>
                <w:szCs w:val="24"/>
                <w:lang w:eastAsia="ru-RU"/>
              </w:rPr>
            </w:pPr>
            <w:r w:rsidRPr="00CA4121">
              <w:rPr>
                <w:rFonts w:eastAsia="Times New Roman" w:cs="Times New Roman"/>
                <w:sz w:val="24"/>
                <w:szCs w:val="24"/>
                <w:lang w:eastAsia="ru-RU"/>
              </w:rPr>
              <w:t>Производственная практика (преддипломная практика)</w:t>
            </w:r>
          </w:p>
        </w:tc>
        <w:tc>
          <w:tcPr>
            <w:tcW w:w="1504" w:type="dxa"/>
            <w:vAlign w:val="center"/>
          </w:tcPr>
          <w:p w:rsidR="00597A81" w:rsidRPr="00CA4121" w:rsidRDefault="00597A81" w:rsidP="003D7957">
            <w:pPr>
              <w:ind w:firstLine="0"/>
              <w:jc w:val="center"/>
              <w:rPr>
                <w:rFonts w:eastAsia="Times New Roman" w:cs="Times New Roman"/>
                <w:sz w:val="24"/>
                <w:szCs w:val="24"/>
                <w:lang w:eastAsia="ru-RU"/>
              </w:rPr>
            </w:pPr>
            <w:r w:rsidRPr="00CA4121">
              <w:rPr>
                <w:rFonts w:eastAsia="Times New Roman" w:cs="Times New Roman"/>
                <w:sz w:val="24"/>
                <w:szCs w:val="24"/>
                <w:lang w:eastAsia="ru-RU"/>
              </w:rPr>
              <w:t>Выполнение</w:t>
            </w:r>
          </w:p>
          <w:p w:rsidR="00597A81" w:rsidRPr="00CA4121" w:rsidRDefault="00597A81" w:rsidP="003D7957">
            <w:pPr>
              <w:ind w:firstLine="0"/>
              <w:jc w:val="center"/>
              <w:rPr>
                <w:rFonts w:eastAsia="Times New Roman" w:cs="Times New Roman"/>
                <w:sz w:val="24"/>
                <w:szCs w:val="24"/>
                <w:lang w:eastAsia="ru-RU"/>
              </w:rPr>
            </w:pPr>
            <w:r w:rsidRPr="00CA4121">
              <w:rPr>
                <w:rFonts w:eastAsia="Times New Roman" w:cs="Times New Roman"/>
                <w:sz w:val="24"/>
                <w:szCs w:val="24"/>
                <w:lang w:eastAsia="ru-RU"/>
              </w:rPr>
              <w:t>ВКР</w:t>
            </w:r>
          </w:p>
        </w:tc>
        <w:tc>
          <w:tcPr>
            <w:tcW w:w="1600" w:type="dxa"/>
            <w:vAlign w:val="center"/>
          </w:tcPr>
          <w:p w:rsidR="00597A81" w:rsidRPr="00CA4121" w:rsidRDefault="00597A81" w:rsidP="003D7957">
            <w:pPr>
              <w:ind w:firstLine="0"/>
              <w:jc w:val="center"/>
              <w:rPr>
                <w:rFonts w:eastAsia="Times New Roman" w:cs="Times New Roman"/>
                <w:sz w:val="24"/>
                <w:szCs w:val="24"/>
                <w:lang w:eastAsia="ru-RU"/>
              </w:rPr>
            </w:pPr>
            <w:r w:rsidRPr="00CA4121">
              <w:rPr>
                <w:rFonts w:eastAsia="Times New Roman" w:cs="Times New Roman"/>
                <w:sz w:val="24"/>
                <w:szCs w:val="24"/>
                <w:lang w:eastAsia="ru-RU"/>
              </w:rPr>
              <w:t>Промежуточ-ная аттестация</w:t>
            </w:r>
          </w:p>
        </w:tc>
        <w:tc>
          <w:tcPr>
            <w:tcW w:w="1955" w:type="dxa"/>
            <w:vAlign w:val="center"/>
          </w:tcPr>
          <w:p w:rsidR="00597A81" w:rsidRPr="00CA4121" w:rsidRDefault="00597A81" w:rsidP="003D7957">
            <w:pPr>
              <w:ind w:firstLine="0"/>
              <w:jc w:val="center"/>
              <w:rPr>
                <w:rFonts w:eastAsia="Times New Roman" w:cs="Times New Roman"/>
                <w:sz w:val="24"/>
                <w:szCs w:val="24"/>
                <w:lang w:eastAsia="ru-RU"/>
              </w:rPr>
            </w:pPr>
            <w:r w:rsidRPr="00CA4121">
              <w:rPr>
                <w:rFonts w:eastAsia="Times New Roman" w:cs="Times New Roman"/>
                <w:sz w:val="24"/>
                <w:szCs w:val="24"/>
                <w:lang w:eastAsia="ru-RU"/>
              </w:rPr>
              <w:t>Государственная итоговая аттестация</w:t>
            </w:r>
          </w:p>
        </w:tc>
        <w:tc>
          <w:tcPr>
            <w:tcW w:w="1258" w:type="dxa"/>
            <w:vAlign w:val="center"/>
          </w:tcPr>
          <w:p w:rsidR="00597A81" w:rsidRPr="00CA4121" w:rsidRDefault="00597A81" w:rsidP="003D7957">
            <w:pPr>
              <w:ind w:firstLine="0"/>
              <w:jc w:val="center"/>
              <w:rPr>
                <w:rFonts w:eastAsia="Times New Roman" w:cs="Times New Roman"/>
                <w:sz w:val="24"/>
                <w:szCs w:val="24"/>
                <w:lang w:eastAsia="ru-RU"/>
              </w:rPr>
            </w:pPr>
            <w:r w:rsidRPr="00CA4121">
              <w:rPr>
                <w:rFonts w:eastAsia="Times New Roman" w:cs="Times New Roman"/>
                <w:sz w:val="24"/>
                <w:szCs w:val="24"/>
                <w:lang w:eastAsia="ru-RU"/>
              </w:rPr>
              <w:t>Каникулы</w:t>
            </w:r>
          </w:p>
        </w:tc>
        <w:tc>
          <w:tcPr>
            <w:tcW w:w="736" w:type="dxa"/>
          </w:tcPr>
          <w:p w:rsidR="00597A81" w:rsidRPr="00CA4121" w:rsidRDefault="00597A81" w:rsidP="003D7957">
            <w:pPr>
              <w:ind w:firstLine="0"/>
              <w:jc w:val="center"/>
              <w:rPr>
                <w:rFonts w:eastAsia="Times New Roman" w:cs="Times New Roman"/>
                <w:sz w:val="24"/>
                <w:szCs w:val="24"/>
                <w:lang w:eastAsia="ru-RU"/>
              </w:rPr>
            </w:pPr>
            <w:r>
              <w:rPr>
                <w:rFonts w:eastAsia="Times New Roman" w:cs="Times New Roman"/>
                <w:sz w:val="24"/>
                <w:szCs w:val="24"/>
                <w:lang w:eastAsia="ru-RU"/>
              </w:rPr>
              <w:t>Учебные сборы (для юношей)</w:t>
            </w:r>
          </w:p>
        </w:tc>
      </w:tr>
      <w:tr w:rsidR="00597A81" w:rsidRPr="00CA4121" w:rsidTr="00597A81">
        <w:trPr>
          <w:jc w:val="center"/>
        </w:trPr>
        <w:tc>
          <w:tcPr>
            <w:tcW w:w="1726" w:type="dxa"/>
            <w:vAlign w:val="center"/>
          </w:tcPr>
          <w:p w:rsidR="00597A81" w:rsidRPr="00CA4121" w:rsidRDefault="00597A81" w:rsidP="003D7957">
            <w:pPr>
              <w:ind w:firstLine="0"/>
              <w:jc w:val="center"/>
              <w:rPr>
                <w:rFonts w:eastAsia="Times New Roman" w:cs="Times New Roman"/>
                <w:sz w:val="24"/>
                <w:szCs w:val="24"/>
                <w:lang w:eastAsia="ru-RU"/>
              </w:rPr>
            </w:pPr>
            <w:r w:rsidRPr="00CA4121">
              <w:rPr>
                <w:rFonts w:eastAsia="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7EE4651E" wp14:editId="1B082337">
                      <wp:simplePos x="0" y="0"/>
                      <wp:positionH relativeFrom="column">
                        <wp:posOffset>303530</wp:posOffset>
                      </wp:positionH>
                      <wp:positionV relativeFrom="paragraph">
                        <wp:posOffset>100965</wp:posOffset>
                      </wp:positionV>
                      <wp:extent cx="285750" cy="247650"/>
                      <wp:effectExtent l="13970" t="6985" r="5080" b="1206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A7111" id="Прямоугольник 1" o:spid="_x0000_s1026" style="position:absolute;margin-left:23.9pt;margin-top:7.95pt;width:22.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"/>
                  </w:pict>
                </mc:Fallback>
              </mc:AlternateContent>
            </w:r>
          </w:p>
          <w:p w:rsidR="00597A81" w:rsidRPr="00CA4121" w:rsidRDefault="00597A81" w:rsidP="003D7957">
            <w:pPr>
              <w:ind w:firstLine="0"/>
              <w:jc w:val="center"/>
              <w:rPr>
                <w:rFonts w:eastAsia="Times New Roman" w:cs="Times New Roman"/>
                <w:sz w:val="24"/>
                <w:szCs w:val="24"/>
                <w:lang w:eastAsia="ru-RU"/>
              </w:rPr>
            </w:pPr>
          </w:p>
        </w:tc>
        <w:tc>
          <w:tcPr>
            <w:tcW w:w="1145" w:type="dxa"/>
            <w:vAlign w:val="center"/>
          </w:tcPr>
          <w:p w:rsidR="00597A81" w:rsidRDefault="00597A81" w:rsidP="003D7957">
            <w:pPr>
              <w:ind w:firstLine="0"/>
              <w:jc w:val="center"/>
              <w:rPr>
                <w:rFonts w:eastAsia="Times New Roman" w:cs="Times New Roman"/>
                <w:sz w:val="24"/>
                <w:szCs w:val="24"/>
                <w:lang w:eastAsia="ru-RU"/>
              </w:rPr>
            </w:pPr>
          </w:p>
          <w:p w:rsidR="00597A81" w:rsidRDefault="00597A81" w:rsidP="003D7957">
            <w:pPr>
              <w:ind w:firstLine="0"/>
              <w:jc w:val="center"/>
              <w:rPr>
                <w:rFonts w:eastAsia="Times New Roman" w:cs="Times New Roman"/>
                <w:sz w:val="24"/>
                <w:szCs w:val="24"/>
                <w:lang w:eastAsia="ru-RU"/>
              </w:rPr>
            </w:pPr>
            <w:r w:rsidRPr="00CA4121">
              <w:rPr>
                <w:rFonts w:eastAsia="Times New Roman" w:cs="Times New Roman"/>
                <w:sz w:val="24"/>
                <w:szCs w:val="24"/>
                <w:lang w:eastAsia="ru-RU"/>
              </w:rPr>
              <w:t>0</w:t>
            </w:r>
          </w:p>
          <w:p w:rsidR="00597A81" w:rsidRDefault="00597A81" w:rsidP="003D7957">
            <w:pPr>
              <w:ind w:firstLine="0"/>
              <w:jc w:val="center"/>
              <w:rPr>
                <w:rFonts w:eastAsia="Times New Roman" w:cs="Times New Roman"/>
                <w:sz w:val="24"/>
                <w:szCs w:val="24"/>
                <w:lang w:eastAsia="ru-RU"/>
              </w:rPr>
            </w:pPr>
          </w:p>
          <w:p w:rsidR="00597A81" w:rsidRPr="00CA4121" w:rsidRDefault="00597A81" w:rsidP="003D7957">
            <w:pPr>
              <w:ind w:firstLine="0"/>
              <w:jc w:val="center"/>
              <w:rPr>
                <w:rFonts w:eastAsia="Times New Roman" w:cs="Times New Roman"/>
                <w:sz w:val="24"/>
                <w:szCs w:val="24"/>
                <w:lang w:eastAsia="ru-RU"/>
              </w:rPr>
            </w:pPr>
          </w:p>
        </w:tc>
        <w:tc>
          <w:tcPr>
            <w:tcW w:w="2522" w:type="dxa"/>
            <w:vAlign w:val="center"/>
          </w:tcPr>
          <w:p w:rsidR="00597A81" w:rsidRPr="00CA4121" w:rsidRDefault="00597A81" w:rsidP="003D7957">
            <w:pPr>
              <w:ind w:firstLine="0"/>
              <w:jc w:val="center"/>
              <w:rPr>
                <w:rFonts w:eastAsia="Times New Roman" w:cs="Times New Roman"/>
                <w:sz w:val="24"/>
                <w:szCs w:val="24"/>
                <w:lang w:eastAsia="ru-RU"/>
              </w:rPr>
            </w:pPr>
            <w:r w:rsidRPr="00CA4121">
              <w:rPr>
                <w:rFonts w:eastAsia="Times New Roman" w:cs="Times New Roman"/>
                <w:sz w:val="24"/>
                <w:szCs w:val="24"/>
                <w:lang w:eastAsia="ru-RU"/>
              </w:rPr>
              <w:t>8</w:t>
            </w:r>
          </w:p>
        </w:tc>
        <w:tc>
          <w:tcPr>
            <w:tcW w:w="2114" w:type="dxa"/>
            <w:vAlign w:val="center"/>
          </w:tcPr>
          <w:p w:rsidR="00597A81" w:rsidRPr="00CA4121" w:rsidRDefault="00597A81" w:rsidP="003D7957">
            <w:pPr>
              <w:ind w:firstLine="0"/>
              <w:jc w:val="center"/>
              <w:rPr>
                <w:rFonts w:eastAsia="Times New Roman" w:cs="Times New Roman"/>
                <w:sz w:val="24"/>
                <w:szCs w:val="24"/>
                <w:lang w:eastAsia="ru-RU"/>
              </w:rPr>
            </w:pPr>
            <w:r w:rsidRPr="00CA4121">
              <w:rPr>
                <w:rFonts w:eastAsia="Times New Roman" w:cs="Times New Roman"/>
                <w:sz w:val="24"/>
                <w:szCs w:val="24"/>
                <w:lang w:eastAsia="ru-RU"/>
              </w:rPr>
              <w:t>Х</w:t>
            </w:r>
          </w:p>
        </w:tc>
        <w:tc>
          <w:tcPr>
            <w:tcW w:w="1504" w:type="dxa"/>
            <w:vAlign w:val="center"/>
          </w:tcPr>
          <w:p w:rsidR="00597A81" w:rsidRPr="00CA4121" w:rsidRDefault="00597A81" w:rsidP="003D7957">
            <w:pPr>
              <w:ind w:firstLine="0"/>
              <w:jc w:val="center"/>
              <w:rPr>
                <w:rFonts w:eastAsia="Times New Roman" w:cs="Times New Roman"/>
                <w:sz w:val="24"/>
                <w:szCs w:val="24"/>
                <w:lang w:val="en-US" w:eastAsia="ru-RU"/>
              </w:rPr>
            </w:pPr>
            <w:r w:rsidRPr="00CA4121">
              <w:rPr>
                <w:rFonts w:eastAsia="Times New Roman" w:cs="Times New Roman"/>
                <w:sz w:val="24"/>
                <w:szCs w:val="24"/>
                <w:lang w:val="en-US" w:eastAsia="ru-RU"/>
              </w:rPr>
              <w:t>I</w:t>
            </w:r>
          </w:p>
        </w:tc>
        <w:tc>
          <w:tcPr>
            <w:tcW w:w="1600" w:type="dxa"/>
            <w:vAlign w:val="center"/>
          </w:tcPr>
          <w:p w:rsidR="00597A81" w:rsidRPr="00CA4121" w:rsidRDefault="00597A81" w:rsidP="003D7957">
            <w:pPr>
              <w:ind w:firstLine="0"/>
              <w:jc w:val="center"/>
              <w:rPr>
                <w:rFonts w:eastAsia="Times New Roman" w:cs="Times New Roman"/>
                <w:sz w:val="24"/>
                <w:szCs w:val="24"/>
                <w:lang w:eastAsia="ru-RU"/>
              </w:rPr>
            </w:pPr>
            <w:r w:rsidRPr="00CA4121">
              <w:rPr>
                <w:rFonts w:eastAsia="Times New Roman" w:cs="Times New Roman"/>
                <w:sz w:val="24"/>
                <w:szCs w:val="24"/>
                <w:lang w:eastAsia="ru-RU"/>
              </w:rPr>
              <w:t>: :</w:t>
            </w:r>
          </w:p>
        </w:tc>
        <w:tc>
          <w:tcPr>
            <w:tcW w:w="1955" w:type="dxa"/>
            <w:vAlign w:val="center"/>
          </w:tcPr>
          <w:p w:rsidR="00597A81" w:rsidRPr="00CA4121" w:rsidRDefault="00597A81" w:rsidP="003D7957">
            <w:pPr>
              <w:ind w:firstLine="0"/>
              <w:jc w:val="center"/>
              <w:rPr>
                <w:rFonts w:eastAsia="Times New Roman" w:cs="Times New Roman"/>
                <w:sz w:val="24"/>
                <w:szCs w:val="24"/>
                <w:lang w:eastAsia="ru-RU"/>
              </w:rPr>
            </w:pPr>
            <w:r w:rsidRPr="00CA4121">
              <w:rPr>
                <w:rFonts w:eastAsia="Times New Roman" w:cs="Times New Roman"/>
                <w:sz w:val="24"/>
                <w:szCs w:val="24"/>
                <w:lang w:val="en-US" w:eastAsia="ru-RU"/>
              </w:rPr>
              <w:t>III</w:t>
            </w:r>
          </w:p>
        </w:tc>
        <w:tc>
          <w:tcPr>
            <w:tcW w:w="1258" w:type="dxa"/>
            <w:vAlign w:val="center"/>
          </w:tcPr>
          <w:p w:rsidR="00597A81" w:rsidRPr="00CA4121" w:rsidRDefault="00597A81" w:rsidP="003D7957">
            <w:pPr>
              <w:ind w:firstLine="0"/>
              <w:jc w:val="center"/>
              <w:rPr>
                <w:rFonts w:eastAsia="Times New Roman" w:cs="Times New Roman"/>
                <w:sz w:val="24"/>
                <w:szCs w:val="24"/>
                <w:lang w:eastAsia="ru-RU"/>
              </w:rPr>
            </w:pPr>
            <w:r w:rsidRPr="00CA4121">
              <w:rPr>
                <w:rFonts w:eastAsia="Times New Roman" w:cs="Times New Roman"/>
                <w:sz w:val="24"/>
                <w:szCs w:val="24"/>
                <w:lang w:eastAsia="ru-RU"/>
              </w:rPr>
              <w:t>=</w:t>
            </w:r>
          </w:p>
        </w:tc>
        <w:tc>
          <w:tcPr>
            <w:tcW w:w="736" w:type="dxa"/>
          </w:tcPr>
          <w:p w:rsidR="00597A81" w:rsidRPr="00CA4121" w:rsidRDefault="00597A81" w:rsidP="003D7957">
            <w:pPr>
              <w:ind w:firstLine="0"/>
              <w:jc w:val="center"/>
              <w:rPr>
                <w:rFonts w:eastAsia="Times New Roman" w:cs="Times New Roman"/>
                <w:sz w:val="24"/>
                <w:szCs w:val="24"/>
                <w:lang w:eastAsia="ru-RU"/>
              </w:rPr>
            </w:pPr>
            <w:r>
              <w:rPr>
                <w:rFonts w:eastAsia="Times New Roman" w:cs="Times New Roman"/>
                <w:sz w:val="24"/>
                <w:szCs w:val="24"/>
                <w:lang w:val="en-US" w:eastAsia="ru-RU"/>
              </w:rPr>
              <w:t>&amp;</w:t>
            </w:r>
          </w:p>
        </w:tc>
      </w:tr>
    </w:tbl>
    <w:p w:rsidR="003D7957" w:rsidRDefault="003D7957" w:rsidP="003D7957">
      <w:pPr>
        <w:ind w:firstLine="0"/>
        <w:jc w:val="center"/>
        <w:rPr>
          <w:rFonts w:eastAsia="Times New Roman" w:cs="Times New Roman"/>
          <w:sz w:val="24"/>
          <w:szCs w:val="24"/>
          <w:lang w:eastAsia="ru-RU"/>
        </w:rPr>
        <w:sectPr w:rsidR="003D7957" w:rsidSect="003D7957">
          <w:pgSz w:w="16838" w:h="11906" w:orient="landscape"/>
          <w:pgMar w:top="1701" w:right="1134" w:bottom="851" w:left="1134" w:header="709" w:footer="709" w:gutter="0"/>
          <w:cols w:space="708"/>
          <w:docGrid w:linePitch="381"/>
        </w:sectPr>
      </w:pPr>
    </w:p>
    <w:p w:rsidR="00CA4121" w:rsidRPr="00CA4121" w:rsidRDefault="00CA4121" w:rsidP="00CA4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rFonts w:eastAsia="Times New Roman" w:cs="Times New Roman"/>
          <w:b/>
          <w:smallCaps/>
          <w:sz w:val="24"/>
          <w:szCs w:val="24"/>
          <w:lang w:eastAsia="ru-RU"/>
        </w:rPr>
      </w:pPr>
      <w:r w:rsidRPr="00CA4121">
        <w:rPr>
          <w:rFonts w:eastAsia="Times New Roman" w:cs="Times New Roman"/>
          <w:b/>
          <w:smallCaps/>
          <w:sz w:val="24"/>
          <w:szCs w:val="24"/>
          <w:lang w:eastAsia="ru-RU"/>
        </w:rPr>
        <w:lastRenderedPageBreak/>
        <w:t>5.3 Перечень программ учебных дисциплин, профессиональных модулей и практик</w:t>
      </w:r>
    </w:p>
    <w:p w:rsidR="00CA4121" w:rsidRPr="00CA4121" w:rsidRDefault="00CA4121" w:rsidP="00CA4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rFonts w:eastAsia="Times New Roman" w:cs="Times New Roman"/>
          <w:b/>
          <w:smallCaps/>
          <w:sz w:val="24"/>
          <w:szCs w:val="24"/>
          <w:lang w:eastAsia="ru-RU"/>
        </w:rPr>
      </w:pPr>
    </w:p>
    <w:p w:rsidR="003D7957" w:rsidRPr="003D7957" w:rsidRDefault="003D7957" w:rsidP="003D79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rFonts w:cs="Times New Roman"/>
          <w:b/>
          <w:sz w:val="24"/>
          <w:szCs w:val="24"/>
        </w:rPr>
      </w:pPr>
      <w:r w:rsidRPr="003D7957">
        <w:rPr>
          <w:rFonts w:cs="Times New Roman"/>
          <w:b/>
          <w:smallCaps/>
          <w:sz w:val="24"/>
          <w:szCs w:val="24"/>
        </w:rPr>
        <w:t xml:space="preserve">5.3.1 Программы дисциплин </w:t>
      </w:r>
      <w:r w:rsidRPr="003D7957">
        <w:rPr>
          <w:rFonts w:cs="Times New Roman"/>
          <w:b/>
          <w:sz w:val="22"/>
          <w:szCs w:val="24"/>
        </w:rPr>
        <w:t>ОЩЕГО ГУМАНИТАРНОГО И СОЦИАЛЬНО-ЭКОНОМИЧЕСКОГО ЦИКЛА</w:t>
      </w:r>
    </w:p>
    <w:p w:rsidR="003D7957" w:rsidRPr="003D7957" w:rsidRDefault="003D7957" w:rsidP="003D79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rFonts w:cs="Times New Roman"/>
          <w:b/>
          <w:sz w:val="24"/>
          <w:szCs w:val="24"/>
        </w:rPr>
      </w:pPr>
      <w:r w:rsidRPr="003D7957">
        <w:rPr>
          <w:rFonts w:cs="Times New Roman"/>
          <w:b/>
          <w:sz w:val="24"/>
          <w:szCs w:val="24"/>
        </w:rPr>
        <w:t>ОГСЭ.01. Основы философии</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ind w:firstLine="284"/>
        <w:rPr>
          <w:rFonts w:cs="Times New Roman"/>
          <w:b/>
          <w:sz w:val="24"/>
          <w:szCs w:val="24"/>
        </w:rPr>
      </w:pPr>
      <w:r w:rsidRPr="003D7957">
        <w:rPr>
          <w:rFonts w:cs="Times New Roman"/>
          <w:b/>
          <w:sz w:val="24"/>
          <w:szCs w:val="24"/>
        </w:rPr>
        <w:t>Цели и задачи дисциплины</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 xml:space="preserve">В результате освоения дисциплины обучающийся должен </w:t>
      </w:r>
      <w:r w:rsidRPr="003D7957">
        <w:rPr>
          <w:rFonts w:cs="Times New Roman"/>
          <w:b/>
          <w:sz w:val="24"/>
          <w:szCs w:val="24"/>
        </w:rPr>
        <w:t>уметь:</w:t>
      </w:r>
    </w:p>
    <w:p w:rsidR="003D7957" w:rsidRPr="003D7957" w:rsidRDefault="003D7957" w:rsidP="003D7957">
      <w:pPr>
        <w:autoSpaceDE w:val="0"/>
        <w:autoSpaceDN w:val="0"/>
        <w:adjustRightInd w:val="0"/>
        <w:ind w:firstLine="708"/>
        <w:rPr>
          <w:rFonts w:cs="Times New Roman"/>
          <w:sz w:val="24"/>
          <w:szCs w:val="24"/>
        </w:rPr>
      </w:pPr>
      <w:r w:rsidRPr="003D7957">
        <w:rPr>
          <w:rFonts w:cs="Times New Roman"/>
          <w:sz w:val="24"/>
          <w:szCs w:val="24"/>
        </w:rPr>
        <w:t>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 xml:space="preserve">В результате освоения дисциплины обучающийся должен </w:t>
      </w:r>
      <w:r w:rsidRPr="003D7957">
        <w:rPr>
          <w:rFonts w:cs="Times New Roman"/>
          <w:b/>
          <w:sz w:val="24"/>
          <w:szCs w:val="24"/>
        </w:rPr>
        <w:t>знать:</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основные категории и понятия философии;</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 xml:space="preserve">роль философии в жизни человека и общества; </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 xml:space="preserve">основы философского учения о бытии; </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 xml:space="preserve">сущность процесса познания; </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 xml:space="preserve">основы научной, философской и религиозной картин мира; </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 xml:space="preserve">об условиях формирования личности, свободе и ответственности за сохранение жизни, культуры, окружающей среды; </w:t>
      </w:r>
    </w:p>
    <w:p w:rsidR="003D7957" w:rsidRPr="003D7957" w:rsidRDefault="003D7957" w:rsidP="003D7957">
      <w:pPr>
        <w:autoSpaceDE w:val="0"/>
        <w:autoSpaceDN w:val="0"/>
        <w:adjustRightInd w:val="0"/>
        <w:ind w:firstLine="708"/>
        <w:rPr>
          <w:rFonts w:cs="Times New Roman"/>
          <w:sz w:val="24"/>
          <w:szCs w:val="24"/>
        </w:rPr>
      </w:pPr>
      <w:r w:rsidRPr="003D7957">
        <w:rPr>
          <w:rFonts w:cs="Times New Roman"/>
          <w:sz w:val="24"/>
          <w:szCs w:val="24"/>
        </w:rPr>
        <w:t xml:space="preserve">о социальных и этических проблемах, связанных с развитием и использованием достижений науки, техники и технологий. </w:t>
      </w:r>
    </w:p>
    <w:p w:rsidR="003D7957" w:rsidRPr="003D7957" w:rsidRDefault="003D7957" w:rsidP="003D7957">
      <w:pPr>
        <w:autoSpaceDE w:val="0"/>
        <w:autoSpaceDN w:val="0"/>
        <w:adjustRightInd w:val="0"/>
        <w:rPr>
          <w:rFonts w:cs="Times New Roman"/>
          <w:b/>
          <w:sz w:val="24"/>
          <w:szCs w:val="24"/>
        </w:rPr>
      </w:pPr>
      <w:r w:rsidRPr="003D7957">
        <w:rPr>
          <w:rFonts w:cs="Times New Roman"/>
          <w:sz w:val="24"/>
          <w:szCs w:val="24"/>
        </w:rPr>
        <w:tab/>
      </w:r>
      <w:r w:rsidRPr="003D7957">
        <w:rPr>
          <w:rFonts w:cs="Times New Roman"/>
          <w:b/>
          <w:sz w:val="24"/>
          <w:szCs w:val="24"/>
        </w:rPr>
        <w:t xml:space="preserve">Содержание дисциплины: </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cs="Times New Roman"/>
          <w:b/>
          <w:bCs/>
          <w:sz w:val="24"/>
          <w:szCs w:val="24"/>
        </w:rPr>
      </w:pPr>
      <w:r w:rsidRPr="003D7957">
        <w:rPr>
          <w:rFonts w:cs="Times New Roman"/>
          <w:b/>
          <w:bCs/>
          <w:sz w:val="24"/>
          <w:szCs w:val="24"/>
        </w:rPr>
        <w:t>Раздел 1.</w:t>
      </w:r>
      <w:r w:rsidRPr="003D7957">
        <w:rPr>
          <w:rFonts w:cs="Times New Roman"/>
          <w:sz w:val="24"/>
          <w:szCs w:val="24"/>
        </w:rPr>
        <w:t xml:space="preserve"> . Предмет философии, основные вехи мировой философской мысли. Исторические типы и формы философии.</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cs="Times New Roman"/>
          <w:b/>
          <w:bCs/>
          <w:sz w:val="24"/>
          <w:szCs w:val="24"/>
        </w:rPr>
      </w:pPr>
      <w:r w:rsidRPr="003D7957">
        <w:rPr>
          <w:rFonts w:cs="Times New Roman"/>
          <w:b/>
          <w:bCs/>
          <w:sz w:val="24"/>
          <w:szCs w:val="24"/>
        </w:rPr>
        <w:t>Раздел 2.</w:t>
      </w:r>
      <w:r w:rsidRPr="003D7957">
        <w:rPr>
          <w:rFonts w:cs="Times New Roman"/>
          <w:sz w:val="24"/>
          <w:szCs w:val="24"/>
        </w:rPr>
        <w:t xml:space="preserve"> . Философия как учение о мире и бытии</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cs="Times New Roman"/>
          <w:b/>
          <w:bCs/>
          <w:sz w:val="24"/>
          <w:szCs w:val="24"/>
        </w:rPr>
      </w:pPr>
      <w:r w:rsidRPr="003D7957">
        <w:rPr>
          <w:rFonts w:cs="Times New Roman"/>
          <w:b/>
          <w:bCs/>
          <w:sz w:val="24"/>
          <w:szCs w:val="24"/>
        </w:rPr>
        <w:t>Раздел .3.</w:t>
      </w:r>
      <w:r w:rsidRPr="003D7957">
        <w:rPr>
          <w:rFonts w:cs="Times New Roman"/>
          <w:sz w:val="24"/>
          <w:szCs w:val="24"/>
        </w:rPr>
        <w:t xml:space="preserve"> Философское учение о человеке</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cs="Times New Roman"/>
          <w:b/>
          <w:bCs/>
          <w:sz w:val="24"/>
          <w:szCs w:val="24"/>
        </w:rPr>
      </w:pPr>
      <w:r w:rsidRPr="003D7957">
        <w:rPr>
          <w:rFonts w:cs="Times New Roman"/>
          <w:b/>
          <w:bCs/>
          <w:sz w:val="24"/>
          <w:szCs w:val="24"/>
        </w:rPr>
        <w:t>Раздел 4.</w:t>
      </w:r>
      <w:r w:rsidRPr="003D7957">
        <w:rPr>
          <w:rFonts w:cs="Times New Roman"/>
          <w:sz w:val="24"/>
          <w:szCs w:val="24"/>
        </w:rPr>
        <w:t xml:space="preserve"> Человек, общество, цивилизация, культура.</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cs="Times New Roman"/>
          <w:b/>
          <w:bCs/>
          <w:sz w:val="24"/>
          <w:szCs w:val="24"/>
        </w:rPr>
      </w:pPr>
      <w:r w:rsidRPr="003D7957">
        <w:rPr>
          <w:rFonts w:cs="Times New Roman"/>
          <w:b/>
          <w:bCs/>
          <w:sz w:val="24"/>
          <w:szCs w:val="24"/>
        </w:rPr>
        <w:t xml:space="preserve">Раздел 5. </w:t>
      </w:r>
      <w:r w:rsidRPr="003D7957">
        <w:rPr>
          <w:rFonts w:cs="Times New Roman"/>
          <w:sz w:val="24"/>
          <w:szCs w:val="24"/>
        </w:rPr>
        <w:t>Человечество перед лицом глобальных проблем.</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cs="Times New Roman"/>
          <w:b/>
          <w:bCs/>
          <w:sz w:val="24"/>
          <w:szCs w:val="24"/>
        </w:rPr>
      </w:pP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cs="Times New Roman"/>
          <w:b/>
          <w:bCs/>
          <w:sz w:val="24"/>
          <w:szCs w:val="24"/>
        </w:rPr>
      </w:pPr>
      <w:r w:rsidRPr="003D7957">
        <w:rPr>
          <w:rFonts w:cs="Times New Roman"/>
          <w:b/>
          <w:bCs/>
          <w:sz w:val="24"/>
          <w:szCs w:val="24"/>
        </w:rPr>
        <w:t>ОГСЭ.02. Психология общения</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ind w:firstLine="284"/>
        <w:rPr>
          <w:rFonts w:cs="Times New Roman"/>
          <w:b/>
          <w:sz w:val="24"/>
          <w:szCs w:val="24"/>
        </w:rPr>
      </w:pPr>
      <w:r w:rsidRPr="003D7957">
        <w:rPr>
          <w:rFonts w:cs="Times New Roman"/>
          <w:b/>
          <w:sz w:val="24"/>
          <w:szCs w:val="24"/>
        </w:rPr>
        <w:t>Цели и задачи дисциплины</w:t>
      </w:r>
    </w:p>
    <w:p w:rsidR="003D7957" w:rsidRPr="003D7957" w:rsidRDefault="003D7957" w:rsidP="003D7957">
      <w:pPr>
        <w:rPr>
          <w:rFonts w:cs="Times New Roman"/>
          <w:sz w:val="24"/>
          <w:szCs w:val="24"/>
        </w:rPr>
      </w:pPr>
      <w:r w:rsidRPr="003D7957">
        <w:rPr>
          <w:rFonts w:cs="Times New Roman"/>
          <w:sz w:val="24"/>
          <w:szCs w:val="24"/>
        </w:rPr>
        <w:t>В результате освоения учебной дисциплины обучающийся должен уметь:</w:t>
      </w:r>
    </w:p>
    <w:p w:rsidR="003D7957" w:rsidRPr="003D7957" w:rsidRDefault="003D7957" w:rsidP="003D7957">
      <w:pPr>
        <w:ind w:firstLine="720"/>
        <w:rPr>
          <w:rFonts w:cs="Times New Roman"/>
          <w:sz w:val="24"/>
          <w:szCs w:val="24"/>
        </w:rPr>
      </w:pPr>
      <w:r w:rsidRPr="003D7957">
        <w:rPr>
          <w:rFonts w:cs="Times New Roman"/>
          <w:sz w:val="24"/>
          <w:szCs w:val="24"/>
        </w:rPr>
        <w:t>применять техники и приемы эффективного общения в профессиональной деятельности;</w:t>
      </w:r>
    </w:p>
    <w:p w:rsidR="003D7957" w:rsidRPr="003D7957" w:rsidRDefault="003D7957" w:rsidP="003D7957">
      <w:pPr>
        <w:ind w:firstLine="720"/>
        <w:rPr>
          <w:rFonts w:cs="Times New Roman"/>
          <w:sz w:val="24"/>
          <w:szCs w:val="24"/>
        </w:rPr>
      </w:pPr>
      <w:r w:rsidRPr="003D7957">
        <w:rPr>
          <w:rFonts w:cs="Times New Roman"/>
          <w:sz w:val="24"/>
          <w:szCs w:val="24"/>
        </w:rPr>
        <w:t>использовать приемы саморегуляции поведения в процессе межличностного общения;</w:t>
      </w:r>
    </w:p>
    <w:p w:rsidR="003D7957" w:rsidRPr="003D7957" w:rsidRDefault="003D7957" w:rsidP="003D7957">
      <w:pPr>
        <w:rPr>
          <w:rFonts w:cs="Times New Roman"/>
          <w:sz w:val="24"/>
          <w:szCs w:val="24"/>
        </w:rPr>
      </w:pPr>
      <w:r w:rsidRPr="003D7957">
        <w:rPr>
          <w:rFonts w:cs="Times New Roman"/>
          <w:sz w:val="24"/>
          <w:szCs w:val="24"/>
        </w:rPr>
        <w:t>В результате освоения учебной дисциплины обучающийся должен знать:</w:t>
      </w:r>
    </w:p>
    <w:p w:rsidR="003D7957" w:rsidRPr="003D7957" w:rsidRDefault="003D7957" w:rsidP="003D7957">
      <w:pPr>
        <w:ind w:firstLine="720"/>
        <w:rPr>
          <w:rFonts w:cs="Times New Roman"/>
          <w:sz w:val="24"/>
          <w:szCs w:val="24"/>
        </w:rPr>
      </w:pPr>
      <w:r w:rsidRPr="003D7957">
        <w:rPr>
          <w:rFonts w:cs="Times New Roman"/>
          <w:sz w:val="24"/>
          <w:szCs w:val="24"/>
        </w:rPr>
        <w:t>взаимосвязь общения и деятельности;</w:t>
      </w:r>
    </w:p>
    <w:p w:rsidR="003D7957" w:rsidRPr="003D7957" w:rsidRDefault="003D7957" w:rsidP="003D7957">
      <w:pPr>
        <w:ind w:firstLine="720"/>
        <w:rPr>
          <w:rFonts w:cs="Times New Roman"/>
          <w:sz w:val="24"/>
          <w:szCs w:val="24"/>
        </w:rPr>
      </w:pPr>
      <w:r w:rsidRPr="003D7957">
        <w:rPr>
          <w:rFonts w:cs="Times New Roman"/>
          <w:sz w:val="24"/>
          <w:szCs w:val="24"/>
        </w:rPr>
        <w:t>цели, функции, виды и уровни общения;</w:t>
      </w:r>
    </w:p>
    <w:p w:rsidR="003D7957" w:rsidRPr="003D7957" w:rsidRDefault="003D7957" w:rsidP="003D7957">
      <w:pPr>
        <w:ind w:firstLine="720"/>
        <w:rPr>
          <w:rFonts w:cs="Times New Roman"/>
          <w:sz w:val="24"/>
          <w:szCs w:val="24"/>
        </w:rPr>
      </w:pPr>
      <w:r w:rsidRPr="003D7957">
        <w:rPr>
          <w:rFonts w:cs="Times New Roman"/>
          <w:sz w:val="24"/>
          <w:szCs w:val="24"/>
        </w:rPr>
        <w:t>роли и ролевые ожидания в общении;</w:t>
      </w:r>
    </w:p>
    <w:p w:rsidR="003D7957" w:rsidRPr="003D7957" w:rsidRDefault="003D7957" w:rsidP="003D7957">
      <w:pPr>
        <w:ind w:firstLine="720"/>
        <w:rPr>
          <w:rFonts w:cs="Times New Roman"/>
          <w:sz w:val="24"/>
          <w:szCs w:val="24"/>
        </w:rPr>
      </w:pPr>
      <w:r w:rsidRPr="003D7957">
        <w:rPr>
          <w:rFonts w:cs="Times New Roman"/>
          <w:sz w:val="24"/>
          <w:szCs w:val="24"/>
        </w:rPr>
        <w:t>виды социальных взаимодействий;</w:t>
      </w:r>
    </w:p>
    <w:p w:rsidR="003D7957" w:rsidRPr="003D7957" w:rsidRDefault="003D7957" w:rsidP="003D7957">
      <w:pPr>
        <w:ind w:firstLine="720"/>
        <w:rPr>
          <w:rFonts w:cs="Times New Roman"/>
          <w:sz w:val="24"/>
          <w:szCs w:val="24"/>
        </w:rPr>
      </w:pPr>
      <w:r w:rsidRPr="003D7957">
        <w:rPr>
          <w:rFonts w:cs="Times New Roman"/>
          <w:sz w:val="24"/>
          <w:szCs w:val="24"/>
        </w:rPr>
        <w:t>механизмы взаимопонимания в общении;</w:t>
      </w:r>
    </w:p>
    <w:p w:rsidR="003D7957" w:rsidRPr="003D7957" w:rsidRDefault="003D7957" w:rsidP="003D7957">
      <w:pPr>
        <w:ind w:firstLine="720"/>
        <w:rPr>
          <w:rFonts w:cs="Times New Roman"/>
          <w:sz w:val="24"/>
          <w:szCs w:val="24"/>
        </w:rPr>
      </w:pPr>
      <w:r w:rsidRPr="003D7957">
        <w:rPr>
          <w:rFonts w:cs="Times New Roman"/>
          <w:sz w:val="24"/>
          <w:szCs w:val="24"/>
        </w:rPr>
        <w:t>техники и приемы общения;</w:t>
      </w:r>
    </w:p>
    <w:p w:rsidR="003D7957" w:rsidRPr="003D7957" w:rsidRDefault="003D7957" w:rsidP="003D7957">
      <w:pPr>
        <w:ind w:firstLine="720"/>
        <w:rPr>
          <w:rFonts w:cs="Times New Roman"/>
          <w:sz w:val="24"/>
          <w:szCs w:val="24"/>
        </w:rPr>
      </w:pPr>
      <w:r w:rsidRPr="003D7957">
        <w:rPr>
          <w:rFonts w:cs="Times New Roman"/>
          <w:sz w:val="24"/>
          <w:szCs w:val="24"/>
        </w:rPr>
        <w:t>правила слушания, ведения беседы, убеждения;</w:t>
      </w:r>
    </w:p>
    <w:p w:rsidR="003D7957" w:rsidRPr="003D7957" w:rsidRDefault="003D7957" w:rsidP="003D7957">
      <w:pPr>
        <w:ind w:firstLine="720"/>
        <w:rPr>
          <w:rFonts w:cs="Times New Roman"/>
          <w:sz w:val="24"/>
          <w:szCs w:val="24"/>
        </w:rPr>
      </w:pPr>
      <w:r w:rsidRPr="003D7957">
        <w:rPr>
          <w:rFonts w:cs="Times New Roman"/>
          <w:sz w:val="24"/>
          <w:szCs w:val="24"/>
        </w:rPr>
        <w:t>этические принципы общения;</w:t>
      </w:r>
    </w:p>
    <w:p w:rsidR="003D7957" w:rsidRPr="003D7957" w:rsidRDefault="003D7957" w:rsidP="003D7957">
      <w:pPr>
        <w:ind w:firstLine="720"/>
        <w:rPr>
          <w:rFonts w:cs="Times New Roman"/>
          <w:sz w:val="24"/>
          <w:szCs w:val="24"/>
        </w:rPr>
      </w:pPr>
      <w:r w:rsidRPr="003D7957">
        <w:rPr>
          <w:rFonts w:cs="Times New Roman"/>
          <w:sz w:val="24"/>
          <w:szCs w:val="24"/>
        </w:rPr>
        <w:t>источники, причины, виды и способы разрешения конфликтов.</w:t>
      </w:r>
    </w:p>
    <w:p w:rsidR="003D7957" w:rsidRPr="003D7957" w:rsidRDefault="003D7957" w:rsidP="003D7957">
      <w:pPr>
        <w:tabs>
          <w:tab w:val="left" w:pos="3567"/>
        </w:tabs>
        <w:rPr>
          <w:rFonts w:eastAsia="Calibri" w:cs="Times New Roman"/>
          <w:sz w:val="24"/>
          <w:szCs w:val="24"/>
        </w:rPr>
      </w:pPr>
      <w:r w:rsidRPr="003D7957">
        <w:rPr>
          <w:rFonts w:cs="Times New Roman"/>
          <w:b/>
          <w:sz w:val="24"/>
          <w:szCs w:val="24"/>
        </w:rPr>
        <w:t xml:space="preserve">     Содержание дисциплины:</w:t>
      </w:r>
    </w:p>
    <w:p w:rsidR="003D7957" w:rsidRPr="003D7957" w:rsidRDefault="003D7957" w:rsidP="003D7957">
      <w:pPr>
        <w:rPr>
          <w:rFonts w:cs="Times New Roman"/>
          <w:sz w:val="24"/>
          <w:szCs w:val="24"/>
        </w:rPr>
      </w:pPr>
      <w:r w:rsidRPr="003D7957">
        <w:rPr>
          <w:rFonts w:cs="Times New Roman"/>
          <w:sz w:val="24"/>
          <w:szCs w:val="24"/>
        </w:rPr>
        <w:t xml:space="preserve">Раздел 1. Взаимосвязь общения и деятельности. </w:t>
      </w:r>
    </w:p>
    <w:p w:rsidR="003D7957" w:rsidRPr="003D7957" w:rsidRDefault="003D7957" w:rsidP="003D7957">
      <w:pPr>
        <w:rPr>
          <w:rFonts w:cs="Times New Roman"/>
          <w:sz w:val="24"/>
          <w:szCs w:val="24"/>
        </w:rPr>
      </w:pPr>
      <w:r w:rsidRPr="003D7957">
        <w:rPr>
          <w:rFonts w:cs="Times New Roman"/>
          <w:sz w:val="24"/>
          <w:szCs w:val="24"/>
        </w:rPr>
        <w:t>Раздел 2. Виды социальных взаимодействий и механизмы взаимопонимания в общении</w:t>
      </w:r>
    </w:p>
    <w:p w:rsidR="003D7957" w:rsidRPr="003D7957" w:rsidRDefault="003D7957" w:rsidP="003D7957">
      <w:pPr>
        <w:rPr>
          <w:rFonts w:cs="Times New Roman"/>
          <w:sz w:val="24"/>
          <w:szCs w:val="24"/>
        </w:rPr>
      </w:pPr>
      <w:r w:rsidRPr="003D7957">
        <w:rPr>
          <w:rFonts w:cs="Times New Roman"/>
          <w:sz w:val="24"/>
          <w:szCs w:val="24"/>
        </w:rPr>
        <w:t>Раздел 3. Межличностное общение.</w:t>
      </w:r>
    </w:p>
    <w:p w:rsidR="003D7957" w:rsidRPr="003D7957" w:rsidRDefault="003D7957" w:rsidP="003D7957">
      <w:pPr>
        <w:rPr>
          <w:rFonts w:cs="Times New Roman"/>
          <w:sz w:val="24"/>
          <w:szCs w:val="24"/>
        </w:rPr>
      </w:pPr>
      <w:r w:rsidRPr="003D7957">
        <w:rPr>
          <w:rFonts w:cs="Times New Roman"/>
          <w:sz w:val="24"/>
          <w:szCs w:val="24"/>
        </w:rPr>
        <w:t>Раздел 4. Общение в конфликте: источники, причины, виды и способы разрешения конфликтов.</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cs="Times New Roman"/>
          <w:sz w:val="24"/>
          <w:szCs w:val="24"/>
        </w:rPr>
      </w:pP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cs="Times New Roman"/>
          <w:b/>
          <w:bCs/>
          <w:sz w:val="24"/>
          <w:szCs w:val="24"/>
        </w:rPr>
      </w:pPr>
      <w:r w:rsidRPr="003D7957">
        <w:rPr>
          <w:rFonts w:cs="Times New Roman"/>
          <w:b/>
          <w:bCs/>
          <w:sz w:val="24"/>
          <w:szCs w:val="24"/>
        </w:rPr>
        <w:t>ОГСЭ.03 История</w:t>
      </w:r>
    </w:p>
    <w:p w:rsidR="003D7957" w:rsidRPr="003D7957" w:rsidRDefault="003D7957" w:rsidP="003D79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rFonts w:cs="Times New Roman"/>
          <w:sz w:val="24"/>
          <w:szCs w:val="24"/>
        </w:rPr>
      </w:pPr>
      <w:r w:rsidRPr="003D7957">
        <w:rPr>
          <w:rFonts w:cs="Times New Roman"/>
          <w:sz w:val="24"/>
          <w:szCs w:val="24"/>
        </w:rPr>
        <w:t>Дисциплина входит в общий гуманитарный и социально-экономический цикл основной профессиональной образовательной программы.</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ind w:firstLine="284"/>
        <w:rPr>
          <w:rFonts w:cs="Times New Roman"/>
          <w:b/>
          <w:sz w:val="24"/>
          <w:szCs w:val="24"/>
        </w:rPr>
      </w:pPr>
      <w:r w:rsidRPr="003D7957">
        <w:rPr>
          <w:rFonts w:cs="Times New Roman"/>
          <w:b/>
          <w:sz w:val="24"/>
          <w:szCs w:val="24"/>
        </w:rPr>
        <w:t>Цели и задачи дисциплины</w:t>
      </w:r>
    </w:p>
    <w:p w:rsidR="003D7957" w:rsidRPr="003D7957" w:rsidRDefault="003D7957" w:rsidP="003D7957">
      <w:pPr>
        <w:pStyle w:val="Default"/>
        <w:widowControl w:val="0"/>
        <w:rPr>
          <w:color w:val="auto"/>
        </w:rPr>
      </w:pPr>
      <w:r w:rsidRPr="003D7957">
        <w:rPr>
          <w:color w:val="auto"/>
        </w:rPr>
        <w:t xml:space="preserve">В результате освоения учебной дисциплины обучающийся должен </w:t>
      </w:r>
      <w:r w:rsidRPr="003D7957">
        <w:rPr>
          <w:b/>
          <w:color w:val="auto"/>
        </w:rPr>
        <w:t>уметь</w:t>
      </w:r>
      <w:r w:rsidRPr="003D7957">
        <w:rPr>
          <w:color w:val="auto"/>
        </w:rPr>
        <w:t xml:space="preserve">: </w:t>
      </w:r>
    </w:p>
    <w:p w:rsidR="003D7957" w:rsidRPr="003D7957" w:rsidRDefault="003D7957" w:rsidP="003D7957">
      <w:pPr>
        <w:pStyle w:val="Default"/>
        <w:widowControl w:val="0"/>
        <w:ind w:firstLine="708"/>
        <w:rPr>
          <w:color w:val="auto"/>
        </w:rPr>
      </w:pPr>
      <w:r w:rsidRPr="003D7957">
        <w:rPr>
          <w:color w:val="auto"/>
        </w:rPr>
        <w:t xml:space="preserve">ориентироваться в современной экономической, политической и культурной ситуации в России и мире; </w:t>
      </w:r>
    </w:p>
    <w:p w:rsidR="003D7957" w:rsidRPr="003D7957" w:rsidRDefault="003D7957" w:rsidP="003D7957">
      <w:pPr>
        <w:pStyle w:val="Default"/>
        <w:widowControl w:val="0"/>
        <w:ind w:firstLine="708"/>
        <w:rPr>
          <w:color w:val="auto"/>
        </w:rPr>
      </w:pPr>
      <w:r w:rsidRPr="003D7957">
        <w:rPr>
          <w:color w:val="auto"/>
        </w:rPr>
        <w:t xml:space="preserve">выявлять взаимосвязь отечественных, региональных, мировых социально-экономических, политических и культурных проблем. </w:t>
      </w:r>
    </w:p>
    <w:p w:rsidR="003D7957" w:rsidRPr="003D7957" w:rsidRDefault="003D7957" w:rsidP="003D7957">
      <w:pPr>
        <w:pStyle w:val="Default"/>
        <w:widowControl w:val="0"/>
        <w:ind w:firstLine="708"/>
        <w:rPr>
          <w:color w:val="auto"/>
        </w:rPr>
      </w:pPr>
      <w:r w:rsidRPr="003D7957">
        <w:rPr>
          <w:color w:val="auto"/>
        </w:rPr>
        <w:t xml:space="preserve">В результате освоения учебной дисциплины обучающийся должен </w:t>
      </w:r>
      <w:r w:rsidRPr="003D7957">
        <w:rPr>
          <w:b/>
          <w:color w:val="auto"/>
        </w:rPr>
        <w:t>знать</w:t>
      </w:r>
      <w:r w:rsidRPr="003D7957">
        <w:rPr>
          <w:color w:val="auto"/>
        </w:rPr>
        <w:t xml:space="preserve">: </w:t>
      </w:r>
    </w:p>
    <w:p w:rsidR="003D7957" w:rsidRPr="003D7957" w:rsidRDefault="003D7957" w:rsidP="003D7957">
      <w:pPr>
        <w:pStyle w:val="Default"/>
        <w:widowControl w:val="0"/>
        <w:ind w:firstLine="708"/>
        <w:rPr>
          <w:color w:val="auto"/>
        </w:rPr>
      </w:pPr>
      <w:r w:rsidRPr="003D7957">
        <w:rPr>
          <w:color w:val="auto"/>
        </w:rPr>
        <w:t xml:space="preserve">основные направления развития ключевых регионов мира на рубеже веков (ХХ и ХХI вв); </w:t>
      </w:r>
    </w:p>
    <w:p w:rsidR="003D7957" w:rsidRPr="003D7957" w:rsidRDefault="003D7957" w:rsidP="003D7957">
      <w:pPr>
        <w:pStyle w:val="Default"/>
        <w:widowControl w:val="0"/>
        <w:ind w:firstLine="708"/>
        <w:rPr>
          <w:color w:val="auto"/>
        </w:rPr>
      </w:pPr>
      <w:r w:rsidRPr="003D7957">
        <w:rPr>
          <w:color w:val="auto"/>
        </w:rPr>
        <w:t xml:space="preserve">сущность и причины локальных, региональных, межгосударственных конфликтов в конце ХХ в. начале ХХI в.; </w:t>
      </w:r>
    </w:p>
    <w:p w:rsidR="003D7957" w:rsidRPr="003D7957" w:rsidRDefault="003D7957" w:rsidP="003D7957">
      <w:pPr>
        <w:pStyle w:val="Default"/>
        <w:widowControl w:val="0"/>
        <w:ind w:firstLine="708"/>
        <w:rPr>
          <w:color w:val="auto"/>
        </w:rPr>
      </w:pPr>
      <w:r w:rsidRPr="003D7957">
        <w:rPr>
          <w:color w:val="auto"/>
        </w:rPr>
        <w:t xml:space="preserve">основные процессы (интеграционные, поликультурные, миграционные и иные) политического и экономического развития ведущих государств и регионов мира; </w:t>
      </w:r>
    </w:p>
    <w:p w:rsidR="003D7957" w:rsidRPr="003D7957" w:rsidRDefault="003D7957" w:rsidP="003D7957">
      <w:pPr>
        <w:pStyle w:val="Default"/>
        <w:widowControl w:val="0"/>
        <w:ind w:firstLine="708"/>
        <w:rPr>
          <w:color w:val="auto"/>
        </w:rPr>
      </w:pPr>
      <w:r w:rsidRPr="003D7957">
        <w:rPr>
          <w:color w:val="auto"/>
        </w:rPr>
        <w:t xml:space="preserve">назначение ООН, НАТО, ЕС и других организаций и основные направления их деятельности; </w:t>
      </w:r>
    </w:p>
    <w:p w:rsidR="003D7957" w:rsidRPr="003D7957" w:rsidRDefault="003D7957" w:rsidP="003D7957">
      <w:pPr>
        <w:pStyle w:val="Default"/>
        <w:widowControl w:val="0"/>
        <w:ind w:firstLine="708"/>
        <w:rPr>
          <w:color w:val="auto"/>
        </w:rPr>
      </w:pPr>
      <w:r w:rsidRPr="003D7957">
        <w:rPr>
          <w:color w:val="auto"/>
        </w:rPr>
        <w:t xml:space="preserve">о роли науки, культуры и религии в сохранении и укреплении национальных и государственных традиций; </w:t>
      </w:r>
    </w:p>
    <w:p w:rsidR="003D7957" w:rsidRPr="003D7957" w:rsidRDefault="003D7957" w:rsidP="003D7957">
      <w:pPr>
        <w:pStyle w:val="Default"/>
        <w:widowControl w:val="0"/>
        <w:ind w:firstLine="708"/>
        <w:rPr>
          <w:color w:val="auto"/>
        </w:rPr>
      </w:pPr>
      <w:r w:rsidRPr="003D7957">
        <w:rPr>
          <w:color w:val="auto"/>
        </w:rPr>
        <w:t xml:space="preserve">содержание и назначение важнейших правовых и законодательных актов мирового и регионального значения. </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56" w:lineRule="auto"/>
        <w:ind w:firstLine="284"/>
        <w:rPr>
          <w:rFonts w:cs="Times New Roman"/>
          <w:b/>
          <w:sz w:val="24"/>
          <w:szCs w:val="24"/>
        </w:rPr>
      </w:pPr>
      <w:r w:rsidRPr="003D7957">
        <w:rPr>
          <w:rFonts w:cs="Times New Roman"/>
          <w:b/>
          <w:sz w:val="24"/>
          <w:szCs w:val="24"/>
        </w:rPr>
        <w:t>Содержание дисциплины</w:t>
      </w:r>
    </w:p>
    <w:p w:rsidR="003D7957" w:rsidRPr="003D7957" w:rsidRDefault="003D7957" w:rsidP="003D7957">
      <w:pPr>
        <w:pStyle w:val="Default"/>
        <w:widowControl w:val="0"/>
        <w:rPr>
          <w:bCs/>
        </w:rPr>
      </w:pPr>
      <w:r w:rsidRPr="003D7957">
        <w:rPr>
          <w:b/>
          <w:bCs/>
        </w:rPr>
        <w:t>Раздел 1.</w:t>
      </w:r>
      <w:r w:rsidRPr="003D7957">
        <w:t xml:space="preserve"> </w:t>
      </w:r>
      <w:r w:rsidRPr="003D7957">
        <w:rPr>
          <w:bCs/>
        </w:rPr>
        <w:t>Основные направления развития ключевых регионов мира на рубеже веков (ХХ-ХХ1 вв)</w:t>
      </w:r>
    </w:p>
    <w:p w:rsidR="003D7957" w:rsidRPr="003D7957" w:rsidRDefault="003D7957" w:rsidP="003D7957">
      <w:pPr>
        <w:pStyle w:val="Default"/>
        <w:widowControl w:val="0"/>
        <w:rPr>
          <w:bCs/>
        </w:rPr>
      </w:pPr>
      <w:r w:rsidRPr="003D7957">
        <w:rPr>
          <w:b/>
          <w:bCs/>
        </w:rPr>
        <w:t>Раздел 2</w:t>
      </w:r>
      <w:r w:rsidRPr="003D7957">
        <w:t xml:space="preserve">. </w:t>
      </w:r>
      <w:r w:rsidRPr="003D7957">
        <w:rPr>
          <w:bCs/>
        </w:rPr>
        <w:t>Сущность и причины локальных и региональных межгосударственных конфликтов в конце XX начале XXI вв</w:t>
      </w:r>
    </w:p>
    <w:p w:rsidR="003D7957" w:rsidRPr="003D7957" w:rsidRDefault="003D7957" w:rsidP="003D7957">
      <w:pPr>
        <w:pStyle w:val="Default"/>
        <w:widowControl w:val="0"/>
        <w:rPr>
          <w:bCs/>
        </w:rPr>
      </w:pPr>
      <w:r w:rsidRPr="003D7957">
        <w:rPr>
          <w:b/>
          <w:bCs/>
        </w:rPr>
        <w:t>Раздел 3.</w:t>
      </w:r>
      <w:r w:rsidRPr="003D7957">
        <w:t xml:space="preserve"> </w:t>
      </w:r>
      <w:r w:rsidRPr="003D7957">
        <w:rPr>
          <w:bCs/>
        </w:rPr>
        <w:t>Основные процессы политического развития ведущих государств и регионов мира</w:t>
      </w:r>
    </w:p>
    <w:p w:rsidR="003D7957" w:rsidRPr="003D7957" w:rsidRDefault="003D7957" w:rsidP="003D7957">
      <w:pPr>
        <w:rPr>
          <w:rFonts w:cs="Times New Roman"/>
          <w:sz w:val="24"/>
          <w:szCs w:val="24"/>
        </w:rPr>
      </w:pPr>
    </w:p>
    <w:p w:rsidR="003D7957" w:rsidRPr="003D7957" w:rsidRDefault="003D7957" w:rsidP="003D7957">
      <w:pPr>
        <w:pStyle w:val="Default"/>
        <w:widowControl w:val="0"/>
        <w:rPr>
          <w:b/>
        </w:rPr>
      </w:pPr>
      <w:r w:rsidRPr="003D7957">
        <w:rPr>
          <w:b/>
        </w:rPr>
        <w:t>ОГСЭ.04 Иностранный язык</w:t>
      </w:r>
    </w:p>
    <w:p w:rsidR="003D7957" w:rsidRPr="003D7957" w:rsidRDefault="003D7957" w:rsidP="003D79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rFonts w:cs="Times New Roman"/>
          <w:sz w:val="24"/>
          <w:szCs w:val="24"/>
        </w:rPr>
      </w:pPr>
      <w:r w:rsidRPr="003D7957">
        <w:rPr>
          <w:rFonts w:cs="Times New Roman"/>
          <w:sz w:val="24"/>
          <w:szCs w:val="24"/>
        </w:rPr>
        <w:t>Дисциплина входит в общий гуманитарный и социально-экономический цикл основной профессиональной образовательной программы.</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ind w:firstLine="284"/>
        <w:rPr>
          <w:rFonts w:cs="Times New Roman"/>
          <w:b/>
          <w:sz w:val="24"/>
          <w:szCs w:val="24"/>
        </w:rPr>
      </w:pPr>
      <w:r w:rsidRPr="003D7957">
        <w:rPr>
          <w:rFonts w:cs="Times New Roman"/>
          <w:b/>
          <w:sz w:val="24"/>
          <w:szCs w:val="24"/>
        </w:rPr>
        <w:t>Цели и задачи дисциплины</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sz w:val="24"/>
          <w:szCs w:val="24"/>
        </w:rPr>
      </w:pPr>
      <w:r w:rsidRPr="003D7957">
        <w:rPr>
          <w:rFonts w:cs="Times New Roman"/>
          <w:sz w:val="24"/>
          <w:szCs w:val="24"/>
        </w:rPr>
        <w:tab/>
        <w:t xml:space="preserve">В результате освоения дисциплины обучающийся должен </w:t>
      </w:r>
      <w:r w:rsidRPr="003D7957">
        <w:rPr>
          <w:rFonts w:cs="Times New Roman"/>
          <w:b/>
          <w:sz w:val="24"/>
          <w:szCs w:val="24"/>
        </w:rPr>
        <w:t>уметь:</w:t>
      </w:r>
    </w:p>
    <w:p w:rsidR="003D7957" w:rsidRPr="003D7957" w:rsidRDefault="003D7957" w:rsidP="003D7957">
      <w:pPr>
        <w:autoSpaceDE w:val="0"/>
        <w:autoSpaceDN w:val="0"/>
        <w:adjustRightInd w:val="0"/>
        <w:ind w:left="708"/>
        <w:rPr>
          <w:rFonts w:cs="Times New Roman"/>
          <w:sz w:val="24"/>
          <w:szCs w:val="24"/>
        </w:rPr>
      </w:pPr>
      <w:r w:rsidRPr="003D7957">
        <w:rPr>
          <w:rFonts w:cs="Times New Roman"/>
          <w:sz w:val="24"/>
          <w:szCs w:val="24"/>
        </w:rPr>
        <w:t xml:space="preserve">- общаться (устно и письменно) на иностранном языке на профессиональные и повседневные темы; </w:t>
      </w:r>
    </w:p>
    <w:p w:rsidR="003D7957" w:rsidRPr="003D7957" w:rsidRDefault="003D7957" w:rsidP="003D7957">
      <w:pPr>
        <w:autoSpaceDE w:val="0"/>
        <w:autoSpaceDN w:val="0"/>
        <w:adjustRightInd w:val="0"/>
        <w:ind w:left="708"/>
        <w:rPr>
          <w:rFonts w:cs="Times New Roman"/>
          <w:sz w:val="24"/>
          <w:szCs w:val="24"/>
        </w:rPr>
      </w:pPr>
      <w:r w:rsidRPr="003D7957">
        <w:rPr>
          <w:rFonts w:cs="Times New Roman"/>
          <w:sz w:val="24"/>
          <w:szCs w:val="24"/>
        </w:rPr>
        <w:t xml:space="preserve">- переводить (со словарем) иностранные тексты профессиональной направленности; </w:t>
      </w:r>
    </w:p>
    <w:p w:rsidR="003D7957" w:rsidRPr="003D7957" w:rsidRDefault="003D7957" w:rsidP="003D7957">
      <w:pPr>
        <w:autoSpaceDE w:val="0"/>
        <w:autoSpaceDN w:val="0"/>
        <w:adjustRightInd w:val="0"/>
        <w:ind w:left="708"/>
        <w:rPr>
          <w:rFonts w:cs="Times New Roman"/>
          <w:sz w:val="24"/>
          <w:szCs w:val="24"/>
        </w:rPr>
      </w:pPr>
      <w:r w:rsidRPr="003D7957">
        <w:rPr>
          <w:rFonts w:cs="Times New Roman"/>
          <w:sz w:val="24"/>
          <w:szCs w:val="24"/>
        </w:rPr>
        <w:t>- самостоятельно совершенствовать устную и письменную речь, пополнять словарный запас.</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sz w:val="24"/>
          <w:szCs w:val="24"/>
        </w:rPr>
      </w:pPr>
      <w:r w:rsidRPr="003D7957">
        <w:rPr>
          <w:rFonts w:cs="Times New Roman"/>
          <w:sz w:val="24"/>
          <w:szCs w:val="24"/>
        </w:rPr>
        <w:tab/>
        <w:t xml:space="preserve">В результате освоения дисциплины обучающийся должен </w:t>
      </w:r>
      <w:r w:rsidRPr="003D7957">
        <w:rPr>
          <w:rFonts w:cs="Times New Roman"/>
          <w:b/>
          <w:sz w:val="24"/>
          <w:szCs w:val="24"/>
        </w:rPr>
        <w:t>знать:</w:t>
      </w:r>
    </w:p>
    <w:p w:rsidR="003D7957" w:rsidRPr="003D7957" w:rsidRDefault="003D7957" w:rsidP="003D7957">
      <w:pPr>
        <w:autoSpaceDE w:val="0"/>
        <w:autoSpaceDN w:val="0"/>
        <w:adjustRightInd w:val="0"/>
        <w:ind w:left="708"/>
        <w:rPr>
          <w:rFonts w:cs="Times New Roman"/>
          <w:sz w:val="24"/>
          <w:szCs w:val="24"/>
        </w:rPr>
      </w:pPr>
      <w:r w:rsidRPr="003D7957">
        <w:rPr>
          <w:rFonts w:cs="Times New Roman"/>
          <w:sz w:val="24"/>
          <w:szCs w:val="24"/>
        </w:rPr>
        <w:t>- 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56" w:lineRule="auto"/>
        <w:ind w:firstLine="284"/>
        <w:rPr>
          <w:rFonts w:cs="Times New Roman"/>
          <w:b/>
          <w:sz w:val="24"/>
          <w:szCs w:val="24"/>
        </w:rPr>
      </w:pPr>
      <w:r w:rsidRPr="003D7957">
        <w:rPr>
          <w:rFonts w:cs="Times New Roman"/>
          <w:b/>
          <w:sz w:val="24"/>
          <w:szCs w:val="24"/>
        </w:rPr>
        <w:t>Содержание дисциплины</w:t>
      </w:r>
    </w:p>
    <w:p w:rsidR="003D7957" w:rsidRPr="003D7957" w:rsidRDefault="003D7957" w:rsidP="003D7957">
      <w:pPr>
        <w:pStyle w:val="Default"/>
        <w:widowControl w:val="0"/>
      </w:pPr>
      <w:r w:rsidRPr="003D7957">
        <w:rPr>
          <w:b/>
          <w:bCs/>
        </w:rPr>
        <w:t>Раздел 1.</w:t>
      </w:r>
      <w:r w:rsidRPr="003D7957">
        <w:t xml:space="preserve"> Вводно-коррективный фонетический  курс</w:t>
      </w:r>
    </w:p>
    <w:p w:rsidR="003D7957" w:rsidRPr="003D7957" w:rsidRDefault="003D7957" w:rsidP="003D7957">
      <w:pPr>
        <w:pStyle w:val="Default"/>
        <w:widowControl w:val="0"/>
      </w:pPr>
      <w:r w:rsidRPr="003D7957">
        <w:rPr>
          <w:b/>
          <w:bCs/>
        </w:rPr>
        <w:t>Раздел 2.</w:t>
      </w:r>
      <w:r w:rsidRPr="003D7957">
        <w:t xml:space="preserve"> Грамматическая сторона речи</w:t>
      </w:r>
    </w:p>
    <w:p w:rsidR="003D7957" w:rsidRPr="003D7957" w:rsidRDefault="003D7957" w:rsidP="003D7957">
      <w:pPr>
        <w:pStyle w:val="Default"/>
        <w:widowControl w:val="0"/>
        <w:rPr>
          <w:bCs/>
        </w:rPr>
      </w:pPr>
      <w:r w:rsidRPr="003D7957">
        <w:rPr>
          <w:b/>
          <w:bCs/>
        </w:rPr>
        <w:lastRenderedPageBreak/>
        <w:t>Раздел 3</w:t>
      </w:r>
      <w:r w:rsidRPr="003D7957">
        <w:t xml:space="preserve"> </w:t>
      </w:r>
      <w:r w:rsidRPr="003D7957">
        <w:rPr>
          <w:bCs/>
        </w:rPr>
        <w:t>Предметное содержание речи</w:t>
      </w:r>
    </w:p>
    <w:p w:rsidR="003D7957" w:rsidRPr="003D7957" w:rsidRDefault="003D7957" w:rsidP="003D7957">
      <w:pPr>
        <w:rPr>
          <w:rFonts w:cs="Times New Roman"/>
          <w:sz w:val="24"/>
          <w:szCs w:val="24"/>
        </w:rPr>
      </w:pP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cs="Times New Roman"/>
          <w:b/>
          <w:bCs/>
          <w:sz w:val="24"/>
          <w:szCs w:val="24"/>
        </w:rPr>
      </w:pPr>
      <w:r w:rsidRPr="003D7957">
        <w:rPr>
          <w:rFonts w:cs="Times New Roman"/>
          <w:b/>
          <w:bCs/>
          <w:sz w:val="24"/>
          <w:szCs w:val="24"/>
        </w:rPr>
        <w:t>ОГСЭ.05 Физическая культура</w:t>
      </w:r>
    </w:p>
    <w:p w:rsidR="003D7957" w:rsidRPr="003D7957" w:rsidRDefault="003D7957" w:rsidP="003D79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rFonts w:cs="Times New Roman"/>
          <w:sz w:val="24"/>
          <w:szCs w:val="24"/>
        </w:rPr>
      </w:pPr>
      <w:r w:rsidRPr="003D7957">
        <w:rPr>
          <w:rFonts w:cs="Times New Roman"/>
          <w:sz w:val="24"/>
          <w:szCs w:val="24"/>
        </w:rPr>
        <w:t>Дисциплина входит в общий гуманитарный и социально-экономический цикл основной профессиональной образовательной программы.</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ind w:firstLine="284"/>
        <w:rPr>
          <w:rFonts w:cs="Times New Roman"/>
          <w:b/>
          <w:sz w:val="24"/>
          <w:szCs w:val="24"/>
        </w:rPr>
      </w:pPr>
      <w:r w:rsidRPr="003D7957">
        <w:rPr>
          <w:rFonts w:cs="Times New Roman"/>
          <w:b/>
          <w:sz w:val="24"/>
          <w:szCs w:val="24"/>
        </w:rPr>
        <w:t>Цели и задачи дисциплины</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rPr>
          <w:rFonts w:cs="Times New Roman"/>
          <w:sz w:val="24"/>
          <w:szCs w:val="24"/>
        </w:rPr>
      </w:pPr>
      <w:r w:rsidRPr="003D7957">
        <w:rPr>
          <w:rFonts w:cs="Times New Roman"/>
          <w:sz w:val="24"/>
          <w:szCs w:val="24"/>
        </w:rPr>
        <w:t xml:space="preserve">В результате освоения учебной дисциплины обучающийся должен </w:t>
      </w:r>
      <w:r w:rsidRPr="003D7957">
        <w:rPr>
          <w:rFonts w:cs="Times New Roman"/>
          <w:b/>
          <w:sz w:val="24"/>
          <w:szCs w:val="24"/>
        </w:rPr>
        <w:t>уметь</w:t>
      </w:r>
      <w:r w:rsidRPr="003D7957">
        <w:rPr>
          <w:rFonts w:cs="Times New Roman"/>
          <w:sz w:val="24"/>
          <w:szCs w:val="24"/>
        </w:rPr>
        <w:t>:</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rPr>
          <w:rFonts w:cs="Times New Roman"/>
          <w:sz w:val="24"/>
          <w:szCs w:val="24"/>
        </w:rPr>
      </w:pPr>
      <w:r w:rsidRPr="003D7957">
        <w:rPr>
          <w:rFonts w:cs="Times New Roman"/>
          <w:sz w:val="24"/>
          <w:szCs w:val="24"/>
        </w:rPr>
        <w:t>использовать физкультурно-оздоровительную деятельность для укрепления здоровья, достижения жизненных и профессиональных целей.</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rPr>
          <w:rFonts w:cs="Times New Roman"/>
          <w:sz w:val="24"/>
          <w:szCs w:val="24"/>
        </w:rPr>
      </w:pPr>
      <w:r w:rsidRPr="003D7957">
        <w:rPr>
          <w:rFonts w:cs="Times New Roman"/>
          <w:sz w:val="24"/>
          <w:szCs w:val="24"/>
        </w:rPr>
        <w:t xml:space="preserve">В результате освоения учебной дисциплины обучающийся должен </w:t>
      </w:r>
      <w:r w:rsidRPr="003D7957">
        <w:rPr>
          <w:rFonts w:cs="Times New Roman"/>
          <w:b/>
          <w:sz w:val="24"/>
          <w:szCs w:val="24"/>
        </w:rPr>
        <w:t>знать</w:t>
      </w:r>
      <w:r w:rsidRPr="003D7957">
        <w:rPr>
          <w:rFonts w:cs="Times New Roman"/>
          <w:sz w:val="24"/>
          <w:szCs w:val="24"/>
        </w:rPr>
        <w:t>:</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rPr>
          <w:rFonts w:cs="Times New Roman"/>
          <w:sz w:val="24"/>
          <w:szCs w:val="24"/>
        </w:rPr>
      </w:pPr>
      <w:r w:rsidRPr="003D7957">
        <w:rPr>
          <w:rFonts w:cs="Times New Roman"/>
          <w:sz w:val="24"/>
          <w:szCs w:val="24"/>
        </w:rPr>
        <w:t>о роли физической культуры в общекультурном, профессиональном и социальном развитии человека;</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rPr>
          <w:rFonts w:cs="Times New Roman"/>
          <w:sz w:val="24"/>
          <w:szCs w:val="24"/>
        </w:rPr>
      </w:pPr>
      <w:r w:rsidRPr="003D7957">
        <w:rPr>
          <w:rFonts w:cs="Times New Roman"/>
          <w:sz w:val="24"/>
          <w:szCs w:val="24"/>
        </w:rPr>
        <w:t>основы здорового образа жизни.</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56" w:lineRule="auto"/>
        <w:ind w:firstLine="284"/>
        <w:rPr>
          <w:rFonts w:cs="Times New Roman"/>
          <w:b/>
          <w:sz w:val="24"/>
          <w:szCs w:val="24"/>
        </w:rPr>
      </w:pPr>
      <w:r w:rsidRPr="003D7957">
        <w:rPr>
          <w:rFonts w:cs="Times New Roman"/>
          <w:b/>
          <w:sz w:val="24"/>
          <w:szCs w:val="24"/>
        </w:rPr>
        <w:t>Содержание дисциплины</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cs="Times New Roman"/>
          <w:b/>
          <w:bCs/>
          <w:sz w:val="24"/>
          <w:szCs w:val="24"/>
        </w:rPr>
      </w:pPr>
      <w:r w:rsidRPr="003D7957">
        <w:rPr>
          <w:rFonts w:cs="Times New Roman"/>
          <w:b/>
          <w:bCs/>
          <w:sz w:val="24"/>
          <w:szCs w:val="24"/>
        </w:rPr>
        <w:t xml:space="preserve">Раздел 1. </w:t>
      </w:r>
      <w:r w:rsidRPr="003D7957">
        <w:rPr>
          <w:rFonts w:cs="Times New Roman"/>
          <w:bCs/>
          <w:sz w:val="24"/>
          <w:szCs w:val="24"/>
        </w:rPr>
        <w:t>Теоретические сведения о физической культуре</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cs="Times New Roman"/>
          <w:b/>
          <w:sz w:val="24"/>
          <w:szCs w:val="24"/>
        </w:rPr>
      </w:pPr>
      <w:r w:rsidRPr="003D7957">
        <w:rPr>
          <w:rFonts w:cs="Times New Roman"/>
          <w:b/>
          <w:sz w:val="24"/>
          <w:szCs w:val="24"/>
        </w:rPr>
        <w:t>Раздел 2.</w:t>
      </w:r>
      <w:r w:rsidRPr="003D7957">
        <w:rPr>
          <w:rFonts w:cs="Times New Roman"/>
          <w:sz w:val="24"/>
          <w:szCs w:val="24"/>
        </w:rPr>
        <w:t xml:space="preserve"> Гимнастика</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cs="Times New Roman"/>
          <w:b/>
          <w:sz w:val="24"/>
          <w:szCs w:val="24"/>
        </w:rPr>
      </w:pPr>
      <w:r w:rsidRPr="003D7957">
        <w:rPr>
          <w:rFonts w:cs="Times New Roman"/>
          <w:b/>
          <w:sz w:val="24"/>
          <w:szCs w:val="24"/>
        </w:rPr>
        <w:t xml:space="preserve">Раздел 3. </w:t>
      </w:r>
      <w:r w:rsidRPr="003D7957">
        <w:rPr>
          <w:rFonts w:cs="Times New Roman"/>
          <w:sz w:val="24"/>
          <w:szCs w:val="24"/>
        </w:rPr>
        <w:t>Легкая атлетика</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cs="Times New Roman"/>
          <w:b/>
          <w:sz w:val="24"/>
          <w:szCs w:val="24"/>
        </w:rPr>
      </w:pPr>
      <w:r w:rsidRPr="003D7957">
        <w:rPr>
          <w:rFonts w:cs="Times New Roman"/>
          <w:b/>
          <w:sz w:val="24"/>
          <w:szCs w:val="24"/>
        </w:rPr>
        <w:t xml:space="preserve">Раздел 4. </w:t>
      </w:r>
      <w:r w:rsidRPr="003D7957">
        <w:rPr>
          <w:rFonts w:cs="Times New Roman"/>
          <w:sz w:val="24"/>
          <w:szCs w:val="24"/>
        </w:rPr>
        <w:t>Лыжная подготовка</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cs="Times New Roman"/>
          <w:b/>
          <w:sz w:val="24"/>
          <w:szCs w:val="24"/>
        </w:rPr>
      </w:pPr>
      <w:r w:rsidRPr="003D7957">
        <w:rPr>
          <w:rFonts w:cs="Times New Roman"/>
          <w:b/>
          <w:sz w:val="24"/>
          <w:szCs w:val="24"/>
        </w:rPr>
        <w:t xml:space="preserve">Раздел 5. </w:t>
      </w:r>
      <w:r w:rsidRPr="003D7957">
        <w:rPr>
          <w:rFonts w:cs="Times New Roman"/>
          <w:sz w:val="24"/>
          <w:szCs w:val="24"/>
        </w:rPr>
        <w:t>Спортивные игры</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cs="Times New Roman"/>
          <w:b/>
          <w:bCs/>
          <w:sz w:val="24"/>
          <w:szCs w:val="24"/>
        </w:rPr>
      </w:pP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cs="Times New Roman"/>
          <w:b/>
          <w:bCs/>
          <w:sz w:val="24"/>
          <w:szCs w:val="24"/>
        </w:rPr>
      </w:pPr>
      <w:r w:rsidRPr="003D7957">
        <w:rPr>
          <w:rFonts w:cs="Times New Roman"/>
          <w:b/>
          <w:bCs/>
          <w:sz w:val="24"/>
          <w:szCs w:val="24"/>
        </w:rPr>
        <w:t>ОГСЭ.06 Русский язык и культура речи</w:t>
      </w:r>
    </w:p>
    <w:p w:rsidR="003D7957" w:rsidRPr="003D7957" w:rsidRDefault="003D7957" w:rsidP="003D79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rFonts w:cs="Times New Roman"/>
          <w:sz w:val="24"/>
          <w:szCs w:val="24"/>
        </w:rPr>
      </w:pPr>
      <w:r w:rsidRPr="003D7957">
        <w:rPr>
          <w:rFonts w:cs="Times New Roman"/>
          <w:sz w:val="24"/>
          <w:szCs w:val="24"/>
        </w:rPr>
        <w:t>Дисциплина входит в общий гуманитарный и социально-экономический цикл основной профессиональной образовательной программы.</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ind w:firstLine="284"/>
        <w:rPr>
          <w:rFonts w:cs="Times New Roman"/>
          <w:b/>
          <w:sz w:val="24"/>
          <w:szCs w:val="24"/>
        </w:rPr>
      </w:pPr>
      <w:r w:rsidRPr="003D7957">
        <w:rPr>
          <w:rFonts w:cs="Times New Roman"/>
          <w:b/>
          <w:sz w:val="24"/>
          <w:szCs w:val="24"/>
        </w:rPr>
        <w:t>Цели и задачи дисциплины</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 xml:space="preserve">В результате освоения дисциплины обучающийся должен </w:t>
      </w:r>
      <w:r w:rsidRPr="003D7957">
        <w:rPr>
          <w:rFonts w:cs="Times New Roman"/>
          <w:b/>
          <w:sz w:val="24"/>
          <w:szCs w:val="24"/>
        </w:rPr>
        <w:t>уметь</w:t>
      </w:r>
      <w:r w:rsidRPr="003D7957">
        <w:rPr>
          <w:rFonts w:cs="Times New Roman"/>
          <w:sz w:val="24"/>
          <w:szCs w:val="24"/>
        </w:rPr>
        <w:t>:</w:t>
      </w:r>
    </w:p>
    <w:p w:rsidR="003D7957" w:rsidRPr="003D7957" w:rsidRDefault="003D7957" w:rsidP="003D7957">
      <w:pPr>
        <w:widowControl w:val="0"/>
        <w:tabs>
          <w:tab w:val="left" w:pos="1069"/>
          <w:tab w:val="left" w:pos="1276"/>
        </w:tabs>
        <w:suppressAutoHyphens/>
        <w:rPr>
          <w:rFonts w:cs="Times New Roman"/>
          <w:spacing w:val="-4"/>
          <w:sz w:val="24"/>
          <w:szCs w:val="24"/>
        </w:rPr>
      </w:pPr>
      <w:r w:rsidRPr="003D7957">
        <w:rPr>
          <w:rFonts w:cs="Times New Roman"/>
          <w:spacing w:val="-4"/>
          <w:sz w:val="24"/>
          <w:szCs w:val="24"/>
        </w:rPr>
        <w:tab/>
        <w:t xml:space="preserve">опознавать, анализировать, классифицировать языковые факты, оценивать их с точки зрения нормативности; </w:t>
      </w:r>
    </w:p>
    <w:p w:rsidR="003D7957" w:rsidRPr="003D7957" w:rsidRDefault="003D7957" w:rsidP="003D7957">
      <w:pPr>
        <w:widowControl w:val="0"/>
        <w:tabs>
          <w:tab w:val="left" w:pos="1069"/>
          <w:tab w:val="left" w:pos="1276"/>
        </w:tabs>
        <w:suppressAutoHyphens/>
        <w:rPr>
          <w:rFonts w:cs="Times New Roman"/>
          <w:spacing w:val="-4"/>
          <w:sz w:val="24"/>
          <w:szCs w:val="24"/>
        </w:rPr>
      </w:pPr>
      <w:r w:rsidRPr="003D7957">
        <w:rPr>
          <w:rFonts w:cs="Times New Roman"/>
          <w:spacing w:val="-4"/>
          <w:sz w:val="24"/>
          <w:szCs w:val="24"/>
        </w:rPr>
        <w:tab/>
        <w:t>различать функциональные разновидности языка;</w:t>
      </w:r>
    </w:p>
    <w:p w:rsidR="003D7957" w:rsidRPr="003D7957" w:rsidRDefault="003D7957" w:rsidP="003D7957">
      <w:pPr>
        <w:widowControl w:val="0"/>
        <w:tabs>
          <w:tab w:val="left" w:pos="1069"/>
          <w:tab w:val="left" w:pos="1276"/>
        </w:tabs>
        <w:suppressAutoHyphens/>
        <w:rPr>
          <w:rFonts w:cs="Times New Roman"/>
          <w:spacing w:val="-4"/>
          <w:sz w:val="24"/>
          <w:szCs w:val="24"/>
        </w:rPr>
      </w:pPr>
      <w:r w:rsidRPr="003D7957">
        <w:rPr>
          <w:rFonts w:cs="Times New Roman"/>
          <w:spacing w:val="-4"/>
          <w:sz w:val="24"/>
          <w:szCs w:val="24"/>
        </w:rPr>
        <w:tab/>
        <w:t xml:space="preserve">моделировать речевое поведение в соответствии с задачами общения; </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 xml:space="preserve">применять  полученные знания и умения в собственной речевой практике; </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cs="Times New Roman"/>
          <w:sz w:val="24"/>
          <w:szCs w:val="24"/>
        </w:rPr>
      </w:pPr>
      <w:r w:rsidRPr="003D7957">
        <w:rPr>
          <w:rFonts w:cs="Times New Roman"/>
          <w:sz w:val="24"/>
          <w:szCs w:val="24"/>
        </w:rPr>
        <w:tab/>
        <w:t>пользоваться  различными  лингвистическими  словарями.</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 xml:space="preserve">В результате освоения дисциплины обучающийся должен </w:t>
      </w:r>
      <w:r w:rsidRPr="003D7957">
        <w:rPr>
          <w:rFonts w:cs="Times New Roman"/>
          <w:b/>
          <w:sz w:val="24"/>
          <w:szCs w:val="24"/>
        </w:rPr>
        <w:t>знать</w:t>
      </w:r>
      <w:r w:rsidRPr="003D7957">
        <w:rPr>
          <w:rFonts w:cs="Times New Roman"/>
          <w:sz w:val="24"/>
          <w:szCs w:val="24"/>
        </w:rPr>
        <w:t>:</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устройство, развитие  и  функционирование  русского  языка  как  знаковой  системы  и  общественного  явления;</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национально-культурную специфику  русского  языка;</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нормы  русского  литературного  языка, речевого  этикета.</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56" w:lineRule="auto"/>
        <w:ind w:firstLine="284"/>
        <w:rPr>
          <w:rFonts w:cs="Times New Roman"/>
          <w:b/>
          <w:sz w:val="24"/>
          <w:szCs w:val="24"/>
        </w:rPr>
      </w:pPr>
      <w:r w:rsidRPr="003D7957">
        <w:rPr>
          <w:rFonts w:cs="Times New Roman"/>
          <w:sz w:val="24"/>
          <w:szCs w:val="24"/>
        </w:rPr>
        <w:tab/>
      </w:r>
      <w:r w:rsidRPr="003D7957">
        <w:rPr>
          <w:rFonts w:cs="Times New Roman"/>
          <w:b/>
          <w:sz w:val="24"/>
          <w:szCs w:val="24"/>
        </w:rPr>
        <w:t>Содержание дисциплины</w:t>
      </w:r>
    </w:p>
    <w:p w:rsidR="003D7957" w:rsidRPr="003D7957" w:rsidRDefault="003D7957" w:rsidP="003D7957">
      <w:pPr>
        <w:widowControl w:val="0"/>
        <w:autoSpaceDE w:val="0"/>
        <w:autoSpaceDN w:val="0"/>
        <w:adjustRightInd w:val="0"/>
        <w:rPr>
          <w:rFonts w:cs="Times New Roman"/>
          <w:bCs/>
          <w:sz w:val="24"/>
          <w:szCs w:val="24"/>
        </w:rPr>
      </w:pPr>
      <w:r w:rsidRPr="003D7957">
        <w:rPr>
          <w:rFonts w:cs="Times New Roman"/>
          <w:b/>
          <w:bCs/>
          <w:sz w:val="24"/>
          <w:szCs w:val="24"/>
        </w:rPr>
        <w:t xml:space="preserve">Раздел 1. </w:t>
      </w:r>
      <w:r w:rsidRPr="003D7957">
        <w:rPr>
          <w:rFonts w:cs="Times New Roman"/>
          <w:bCs/>
          <w:sz w:val="24"/>
          <w:szCs w:val="24"/>
        </w:rPr>
        <w:t>Русский  литературный  язык  и  культура  речи</w:t>
      </w:r>
    </w:p>
    <w:p w:rsidR="003D7957" w:rsidRPr="003D7957" w:rsidRDefault="003D7957" w:rsidP="003D7957">
      <w:pPr>
        <w:widowControl w:val="0"/>
        <w:autoSpaceDE w:val="0"/>
        <w:autoSpaceDN w:val="0"/>
        <w:adjustRightInd w:val="0"/>
        <w:rPr>
          <w:rFonts w:cs="Times New Roman"/>
          <w:sz w:val="24"/>
          <w:szCs w:val="24"/>
        </w:rPr>
      </w:pPr>
      <w:r w:rsidRPr="003D7957">
        <w:rPr>
          <w:rFonts w:cs="Times New Roman"/>
          <w:b/>
          <w:bCs/>
          <w:sz w:val="24"/>
          <w:szCs w:val="24"/>
        </w:rPr>
        <w:t>Раздел 2.</w:t>
      </w:r>
      <w:r w:rsidRPr="003D7957">
        <w:rPr>
          <w:rFonts w:cs="Times New Roman"/>
          <w:sz w:val="24"/>
          <w:szCs w:val="24"/>
        </w:rPr>
        <w:t xml:space="preserve"> Стили  речи: их  специфика  и  жанры</w:t>
      </w:r>
    </w:p>
    <w:p w:rsidR="003D7957" w:rsidRPr="003D7957" w:rsidRDefault="003D7957" w:rsidP="003D7957">
      <w:pPr>
        <w:widowControl w:val="0"/>
        <w:autoSpaceDE w:val="0"/>
        <w:autoSpaceDN w:val="0"/>
        <w:adjustRightInd w:val="0"/>
        <w:rPr>
          <w:rFonts w:cs="Times New Roman"/>
          <w:sz w:val="24"/>
          <w:szCs w:val="24"/>
        </w:rPr>
      </w:pPr>
      <w:r w:rsidRPr="003D7957">
        <w:rPr>
          <w:rFonts w:cs="Times New Roman"/>
          <w:b/>
          <w:bCs/>
          <w:sz w:val="24"/>
          <w:szCs w:val="24"/>
        </w:rPr>
        <w:t>Раздел 3.</w:t>
      </w:r>
      <w:r w:rsidRPr="003D7957">
        <w:rPr>
          <w:rFonts w:cs="Times New Roman"/>
          <w:sz w:val="24"/>
          <w:szCs w:val="24"/>
        </w:rPr>
        <w:t xml:space="preserve"> Подготовка  и  редактирование  текста</w:t>
      </w:r>
    </w:p>
    <w:p w:rsidR="003D7957" w:rsidRPr="003D7957" w:rsidRDefault="003D7957" w:rsidP="003D7957">
      <w:pPr>
        <w:widowControl w:val="0"/>
        <w:autoSpaceDE w:val="0"/>
        <w:autoSpaceDN w:val="0"/>
        <w:adjustRightInd w:val="0"/>
        <w:rPr>
          <w:rFonts w:cs="Times New Roman"/>
          <w:sz w:val="24"/>
          <w:szCs w:val="24"/>
        </w:rPr>
      </w:pPr>
      <w:r w:rsidRPr="003D7957">
        <w:rPr>
          <w:rFonts w:cs="Times New Roman"/>
          <w:b/>
          <w:bCs/>
          <w:sz w:val="24"/>
          <w:szCs w:val="24"/>
        </w:rPr>
        <w:t>Раздел 4.</w:t>
      </w:r>
      <w:r w:rsidRPr="003D7957">
        <w:rPr>
          <w:rFonts w:cs="Times New Roman"/>
          <w:sz w:val="24"/>
          <w:szCs w:val="24"/>
        </w:rPr>
        <w:t xml:space="preserve"> Лексические  и  фразеологические  нормы. Лексикография</w:t>
      </w:r>
    </w:p>
    <w:p w:rsidR="003D7957" w:rsidRPr="003D7957" w:rsidRDefault="003D7957" w:rsidP="003D7957">
      <w:pPr>
        <w:widowControl w:val="0"/>
        <w:autoSpaceDE w:val="0"/>
        <w:autoSpaceDN w:val="0"/>
        <w:adjustRightInd w:val="0"/>
        <w:rPr>
          <w:rFonts w:cs="Times New Roman"/>
          <w:sz w:val="24"/>
          <w:szCs w:val="24"/>
        </w:rPr>
      </w:pPr>
      <w:r w:rsidRPr="003D7957">
        <w:rPr>
          <w:rFonts w:cs="Times New Roman"/>
          <w:b/>
          <w:bCs/>
          <w:sz w:val="24"/>
          <w:szCs w:val="24"/>
        </w:rPr>
        <w:t>Раздел 5.</w:t>
      </w:r>
      <w:r w:rsidRPr="003D7957">
        <w:rPr>
          <w:rFonts w:cs="Times New Roman"/>
          <w:sz w:val="24"/>
          <w:szCs w:val="24"/>
        </w:rPr>
        <w:t xml:space="preserve"> Фонетика.  Орфоэпические  нормы</w:t>
      </w:r>
    </w:p>
    <w:p w:rsidR="003D7957" w:rsidRPr="003D7957" w:rsidRDefault="003D7957" w:rsidP="003D7957">
      <w:pPr>
        <w:widowControl w:val="0"/>
        <w:autoSpaceDE w:val="0"/>
        <w:autoSpaceDN w:val="0"/>
        <w:adjustRightInd w:val="0"/>
        <w:rPr>
          <w:rFonts w:cs="Times New Roman"/>
          <w:sz w:val="24"/>
          <w:szCs w:val="24"/>
        </w:rPr>
      </w:pPr>
      <w:r w:rsidRPr="003D7957">
        <w:rPr>
          <w:rFonts w:cs="Times New Roman"/>
          <w:b/>
          <w:bCs/>
          <w:sz w:val="24"/>
          <w:szCs w:val="24"/>
        </w:rPr>
        <w:t>Раздел 6.</w:t>
      </w:r>
      <w:r w:rsidRPr="003D7957">
        <w:rPr>
          <w:rFonts w:cs="Times New Roman"/>
          <w:sz w:val="24"/>
          <w:szCs w:val="24"/>
        </w:rPr>
        <w:t xml:space="preserve"> Графика  и  орфография</w:t>
      </w:r>
    </w:p>
    <w:p w:rsidR="003D7957" w:rsidRPr="003D7957" w:rsidRDefault="003D7957" w:rsidP="003D7957">
      <w:pPr>
        <w:widowControl w:val="0"/>
        <w:autoSpaceDE w:val="0"/>
        <w:autoSpaceDN w:val="0"/>
        <w:adjustRightInd w:val="0"/>
        <w:rPr>
          <w:rFonts w:cs="Times New Roman"/>
          <w:sz w:val="24"/>
          <w:szCs w:val="24"/>
        </w:rPr>
      </w:pPr>
      <w:r w:rsidRPr="003D7957">
        <w:rPr>
          <w:rFonts w:cs="Times New Roman"/>
          <w:b/>
          <w:bCs/>
          <w:sz w:val="24"/>
          <w:szCs w:val="24"/>
        </w:rPr>
        <w:t>Раздел 7.</w:t>
      </w:r>
      <w:r w:rsidRPr="003D7957">
        <w:rPr>
          <w:rFonts w:cs="Times New Roman"/>
          <w:sz w:val="24"/>
          <w:szCs w:val="24"/>
        </w:rPr>
        <w:t xml:space="preserve"> Морфемика. Словообразовательные  нормы</w:t>
      </w:r>
    </w:p>
    <w:p w:rsidR="003D7957" w:rsidRPr="003D7957" w:rsidRDefault="003D7957" w:rsidP="003D7957">
      <w:pPr>
        <w:widowControl w:val="0"/>
        <w:autoSpaceDE w:val="0"/>
        <w:autoSpaceDN w:val="0"/>
        <w:adjustRightInd w:val="0"/>
        <w:rPr>
          <w:rFonts w:cs="Times New Roman"/>
          <w:sz w:val="24"/>
          <w:szCs w:val="24"/>
        </w:rPr>
      </w:pPr>
      <w:r w:rsidRPr="003D7957">
        <w:rPr>
          <w:rFonts w:cs="Times New Roman"/>
          <w:b/>
          <w:bCs/>
          <w:sz w:val="24"/>
          <w:szCs w:val="24"/>
        </w:rPr>
        <w:t>Раздел 8.</w:t>
      </w:r>
      <w:r w:rsidRPr="003D7957">
        <w:rPr>
          <w:rFonts w:cs="Times New Roman"/>
          <w:sz w:val="24"/>
          <w:szCs w:val="24"/>
        </w:rPr>
        <w:t xml:space="preserve">  Морфология  и  орфография. Морфологические  нормы</w:t>
      </w:r>
    </w:p>
    <w:p w:rsidR="003D7957" w:rsidRPr="003D7957" w:rsidRDefault="003D7957" w:rsidP="003D7957">
      <w:pPr>
        <w:widowControl w:val="0"/>
        <w:autoSpaceDE w:val="0"/>
        <w:autoSpaceDN w:val="0"/>
        <w:adjustRightInd w:val="0"/>
        <w:rPr>
          <w:rFonts w:cs="Times New Roman"/>
          <w:sz w:val="24"/>
          <w:szCs w:val="24"/>
        </w:rPr>
      </w:pPr>
      <w:r w:rsidRPr="003D7957">
        <w:rPr>
          <w:rFonts w:cs="Times New Roman"/>
          <w:b/>
          <w:bCs/>
          <w:sz w:val="24"/>
          <w:szCs w:val="24"/>
        </w:rPr>
        <w:t>Раздел 9.</w:t>
      </w:r>
      <w:r w:rsidRPr="003D7957">
        <w:rPr>
          <w:rFonts w:cs="Times New Roman"/>
          <w:sz w:val="24"/>
          <w:szCs w:val="24"/>
        </w:rPr>
        <w:t xml:space="preserve">  Синтаксис  и  пунктуация. Синтаксические  нормы</w:t>
      </w:r>
    </w:p>
    <w:p w:rsidR="003D7957" w:rsidRPr="003D7957" w:rsidRDefault="003D7957" w:rsidP="003D7957">
      <w:pPr>
        <w:rPr>
          <w:rFonts w:cs="Times New Roman"/>
          <w:sz w:val="24"/>
          <w:szCs w:val="24"/>
        </w:rPr>
      </w:pPr>
    </w:p>
    <w:p w:rsidR="003D7957" w:rsidRPr="003D7957" w:rsidRDefault="003D7957" w:rsidP="003D79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rFonts w:cs="Times New Roman"/>
          <w:b/>
          <w:smallCaps/>
          <w:sz w:val="24"/>
          <w:szCs w:val="24"/>
        </w:rPr>
      </w:pPr>
      <w:r w:rsidRPr="003D7957">
        <w:rPr>
          <w:rFonts w:cs="Times New Roman"/>
          <w:b/>
          <w:smallCaps/>
          <w:sz w:val="24"/>
          <w:szCs w:val="24"/>
        </w:rPr>
        <w:t>5.3.2. Программы дисциплин математического и общего естественнонаучного цикла</w:t>
      </w:r>
    </w:p>
    <w:p w:rsidR="003D7957" w:rsidRPr="003D7957" w:rsidRDefault="003D7957" w:rsidP="003D79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rFonts w:cs="Times New Roman"/>
          <w:b/>
          <w:sz w:val="24"/>
          <w:szCs w:val="24"/>
        </w:rPr>
      </w:pPr>
      <w:r w:rsidRPr="003D7957">
        <w:rPr>
          <w:rFonts w:cs="Times New Roman"/>
          <w:b/>
          <w:sz w:val="24"/>
          <w:szCs w:val="24"/>
        </w:rPr>
        <w:t>ЕН.01. Математика</w:t>
      </w:r>
      <w:r w:rsidRPr="003D7957">
        <w:rPr>
          <w:rFonts w:cs="Times New Roman"/>
          <w:b/>
          <w:bCs/>
          <w:sz w:val="24"/>
          <w:szCs w:val="24"/>
        </w:rPr>
        <w:t xml:space="preserve"> </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ind w:firstLine="284"/>
        <w:rPr>
          <w:rFonts w:cs="Times New Roman"/>
          <w:sz w:val="24"/>
          <w:szCs w:val="24"/>
        </w:rPr>
      </w:pPr>
      <w:r w:rsidRPr="003D7957">
        <w:rPr>
          <w:rFonts w:cs="Times New Roman"/>
          <w:sz w:val="24"/>
          <w:szCs w:val="24"/>
        </w:rPr>
        <w:lastRenderedPageBreak/>
        <w:t>Дисциплина входит в математический и общий естественнонаучный цикл основной профессиональной образовательной программы.</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ind w:firstLine="284"/>
        <w:rPr>
          <w:rFonts w:cs="Times New Roman"/>
          <w:b/>
          <w:sz w:val="24"/>
          <w:szCs w:val="24"/>
        </w:rPr>
      </w:pPr>
      <w:r w:rsidRPr="003D7957">
        <w:rPr>
          <w:rFonts w:cs="Times New Roman"/>
          <w:b/>
          <w:sz w:val="24"/>
          <w:szCs w:val="24"/>
        </w:rPr>
        <w:t>Цели и задачи дисциплины</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sz w:val="24"/>
          <w:szCs w:val="24"/>
        </w:rPr>
      </w:pPr>
      <w:r w:rsidRPr="003D7957">
        <w:rPr>
          <w:rFonts w:cs="Times New Roman"/>
          <w:sz w:val="24"/>
          <w:szCs w:val="24"/>
        </w:rPr>
        <w:t>В результате освоения дисциплины обучающийся должен уметь:</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ind w:left="928"/>
        <w:contextualSpacing/>
        <w:rPr>
          <w:rFonts w:cs="Times New Roman"/>
          <w:sz w:val="24"/>
          <w:szCs w:val="24"/>
        </w:rPr>
      </w:pPr>
      <w:r w:rsidRPr="003D7957">
        <w:rPr>
          <w:rFonts w:cs="Times New Roman"/>
          <w:sz w:val="24"/>
          <w:szCs w:val="24"/>
        </w:rPr>
        <w:t>- применять математические методы для решения профессиональных задач;</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ind w:left="928"/>
        <w:contextualSpacing/>
        <w:rPr>
          <w:rFonts w:cs="Times New Roman"/>
          <w:sz w:val="24"/>
          <w:szCs w:val="24"/>
        </w:rPr>
      </w:pPr>
      <w:r w:rsidRPr="003D7957">
        <w:rPr>
          <w:rFonts w:cs="Times New Roman"/>
          <w:sz w:val="24"/>
          <w:szCs w:val="24"/>
        </w:rPr>
        <w:t xml:space="preserve">- решать текстовые задачи; </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ind w:left="928"/>
        <w:contextualSpacing/>
        <w:rPr>
          <w:rFonts w:cs="Times New Roman"/>
          <w:sz w:val="24"/>
          <w:szCs w:val="24"/>
        </w:rPr>
      </w:pPr>
      <w:r w:rsidRPr="003D7957">
        <w:rPr>
          <w:rFonts w:cs="Times New Roman"/>
          <w:sz w:val="24"/>
          <w:szCs w:val="24"/>
        </w:rPr>
        <w:t xml:space="preserve">- выполнять приближенные вычисления; </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ind w:left="928"/>
        <w:contextualSpacing/>
        <w:rPr>
          <w:rFonts w:cs="Times New Roman"/>
          <w:sz w:val="24"/>
          <w:szCs w:val="24"/>
        </w:rPr>
      </w:pPr>
      <w:r w:rsidRPr="003D7957">
        <w:rPr>
          <w:rFonts w:cs="Times New Roman"/>
          <w:sz w:val="24"/>
          <w:szCs w:val="24"/>
        </w:rPr>
        <w:t>-проводить элементарную статистическую обработку информации и результатов исследований, представлять полученные данные графически.</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b/>
          <w:sz w:val="24"/>
          <w:szCs w:val="24"/>
        </w:rPr>
      </w:pPr>
      <w:r w:rsidRPr="003D7957">
        <w:rPr>
          <w:rFonts w:cs="Times New Roman"/>
          <w:sz w:val="24"/>
          <w:szCs w:val="24"/>
        </w:rPr>
        <w:t xml:space="preserve">В результате освоения дисциплины обучающийся должен </w:t>
      </w:r>
      <w:r w:rsidRPr="003D7957">
        <w:rPr>
          <w:rFonts w:cs="Times New Roman"/>
          <w:b/>
          <w:sz w:val="24"/>
          <w:szCs w:val="24"/>
        </w:rPr>
        <w:t>знать:</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ind w:left="928"/>
        <w:contextualSpacing/>
        <w:rPr>
          <w:rFonts w:cs="Times New Roman"/>
          <w:sz w:val="24"/>
          <w:szCs w:val="24"/>
        </w:rPr>
      </w:pPr>
      <w:r w:rsidRPr="003D7957">
        <w:rPr>
          <w:rFonts w:cs="Times New Roman"/>
          <w:sz w:val="24"/>
          <w:szCs w:val="24"/>
        </w:rPr>
        <w:t>- понятия множества, отношения между множествами, операции над ними;</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ind w:left="928"/>
        <w:contextualSpacing/>
        <w:rPr>
          <w:rFonts w:cs="Times New Roman"/>
          <w:sz w:val="24"/>
          <w:szCs w:val="24"/>
        </w:rPr>
      </w:pPr>
      <w:r w:rsidRPr="003D7957">
        <w:rPr>
          <w:rFonts w:cs="Times New Roman"/>
          <w:sz w:val="24"/>
          <w:szCs w:val="24"/>
        </w:rPr>
        <w:t>- понятия величины и ее измерения;</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ind w:left="928"/>
        <w:contextualSpacing/>
        <w:rPr>
          <w:rFonts w:cs="Times New Roman"/>
          <w:sz w:val="24"/>
          <w:szCs w:val="24"/>
        </w:rPr>
      </w:pPr>
      <w:r w:rsidRPr="003D7957">
        <w:rPr>
          <w:rFonts w:cs="Times New Roman"/>
          <w:sz w:val="24"/>
          <w:szCs w:val="24"/>
        </w:rPr>
        <w:t>-историю создания систем единиц величины;</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ind w:left="928"/>
        <w:contextualSpacing/>
        <w:rPr>
          <w:rFonts w:cs="Times New Roman"/>
          <w:sz w:val="24"/>
          <w:szCs w:val="24"/>
        </w:rPr>
      </w:pPr>
      <w:r w:rsidRPr="003D7957">
        <w:rPr>
          <w:rFonts w:cs="Times New Roman"/>
          <w:sz w:val="24"/>
          <w:szCs w:val="24"/>
        </w:rPr>
        <w:t xml:space="preserve">-этапы развития понятий натурального числа и нуля; </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ind w:left="928"/>
        <w:contextualSpacing/>
        <w:rPr>
          <w:rFonts w:cs="Times New Roman"/>
          <w:sz w:val="24"/>
          <w:szCs w:val="24"/>
        </w:rPr>
      </w:pPr>
      <w:r w:rsidRPr="003D7957">
        <w:rPr>
          <w:rFonts w:cs="Times New Roman"/>
          <w:sz w:val="24"/>
          <w:szCs w:val="24"/>
        </w:rPr>
        <w:t xml:space="preserve">-системы счисления; </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ind w:left="928"/>
        <w:contextualSpacing/>
        <w:rPr>
          <w:rFonts w:cs="Times New Roman"/>
          <w:sz w:val="24"/>
          <w:szCs w:val="24"/>
        </w:rPr>
      </w:pPr>
      <w:r w:rsidRPr="003D7957">
        <w:rPr>
          <w:rFonts w:cs="Times New Roman"/>
          <w:sz w:val="24"/>
          <w:szCs w:val="24"/>
        </w:rPr>
        <w:t>-понятия текстовой задачи и процесса ее решения;</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ind w:left="928"/>
        <w:contextualSpacing/>
        <w:rPr>
          <w:rFonts w:cs="Times New Roman"/>
          <w:sz w:val="24"/>
          <w:szCs w:val="24"/>
        </w:rPr>
      </w:pPr>
      <w:r w:rsidRPr="003D7957">
        <w:rPr>
          <w:rFonts w:cs="Times New Roman"/>
          <w:sz w:val="24"/>
          <w:szCs w:val="24"/>
        </w:rPr>
        <w:t>- историю развития геометрии;</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ind w:left="928"/>
        <w:contextualSpacing/>
        <w:rPr>
          <w:rFonts w:cs="Times New Roman"/>
          <w:sz w:val="24"/>
          <w:szCs w:val="24"/>
        </w:rPr>
      </w:pPr>
      <w:r w:rsidRPr="003D7957">
        <w:rPr>
          <w:rFonts w:cs="Times New Roman"/>
          <w:sz w:val="24"/>
          <w:szCs w:val="24"/>
        </w:rPr>
        <w:t>-основные свойства геометрических фигур на плоскости и в пространстве;</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ind w:left="928"/>
        <w:contextualSpacing/>
        <w:rPr>
          <w:rFonts w:cs="Times New Roman"/>
          <w:sz w:val="24"/>
          <w:szCs w:val="24"/>
        </w:rPr>
      </w:pPr>
      <w:r w:rsidRPr="003D7957">
        <w:rPr>
          <w:rFonts w:cs="Times New Roman"/>
          <w:sz w:val="24"/>
          <w:szCs w:val="24"/>
        </w:rPr>
        <w:t>-правила приближенных вычислений;</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200"/>
        <w:ind w:left="928"/>
        <w:contextualSpacing/>
        <w:rPr>
          <w:rFonts w:cs="Times New Roman"/>
          <w:sz w:val="24"/>
          <w:szCs w:val="24"/>
        </w:rPr>
      </w:pPr>
      <w:r w:rsidRPr="003D7957">
        <w:rPr>
          <w:rFonts w:cs="Times New Roman"/>
          <w:sz w:val="24"/>
          <w:szCs w:val="24"/>
        </w:rPr>
        <w:t>- методы математической статистики.</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b/>
          <w:sz w:val="24"/>
          <w:szCs w:val="24"/>
        </w:rPr>
      </w:pPr>
      <w:r w:rsidRPr="003D7957">
        <w:rPr>
          <w:rFonts w:cs="Times New Roman"/>
          <w:b/>
          <w:sz w:val="24"/>
          <w:szCs w:val="24"/>
        </w:rPr>
        <w:t>Содержание дисциплины</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bCs/>
          <w:sz w:val="24"/>
          <w:szCs w:val="24"/>
        </w:rPr>
      </w:pPr>
      <w:r w:rsidRPr="003D7957">
        <w:rPr>
          <w:rFonts w:cs="Times New Roman"/>
          <w:b/>
          <w:bCs/>
          <w:sz w:val="24"/>
          <w:szCs w:val="24"/>
        </w:rPr>
        <w:t>Раздел 1.</w:t>
      </w:r>
      <w:r w:rsidRPr="003D7957">
        <w:rPr>
          <w:rFonts w:cs="Times New Roman"/>
          <w:b/>
          <w:bCs/>
          <w:i/>
          <w:sz w:val="24"/>
          <w:szCs w:val="24"/>
        </w:rPr>
        <w:t xml:space="preserve"> </w:t>
      </w:r>
      <w:r w:rsidRPr="003D7957">
        <w:rPr>
          <w:rFonts w:cs="Times New Roman"/>
          <w:bCs/>
          <w:sz w:val="24"/>
          <w:szCs w:val="24"/>
        </w:rPr>
        <w:t xml:space="preserve">Множества </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bCs/>
          <w:sz w:val="24"/>
          <w:szCs w:val="24"/>
        </w:rPr>
      </w:pPr>
      <w:r w:rsidRPr="003D7957">
        <w:rPr>
          <w:rFonts w:cs="Times New Roman"/>
          <w:b/>
          <w:bCs/>
          <w:sz w:val="24"/>
          <w:szCs w:val="24"/>
        </w:rPr>
        <w:t>Раздел 2.</w:t>
      </w:r>
      <w:r w:rsidRPr="003D7957">
        <w:rPr>
          <w:rFonts w:cs="Times New Roman"/>
          <w:bCs/>
          <w:sz w:val="24"/>
          <w:szCs w:val="24"/>
        </w:rPr>
        <w:t xml:space="preserve"> Величины</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bCs/>
          <w:sz w:val="24"/>
          <w:szCs w:val="24"/>
        </w:rPr>
      </w:pPr>
      <w:r w:rsidRPr="003D7957">
        <w:rPr>
          <w:rFonts w:cs="Times New Roman"/>
          <w:b/>
          <w:bCs/>
          <w:sz w:val="24"/>
          <w:szCs w:val="24"/>
        </w:rPr>
        <w:t>Раздел 3.</w:t>
      </w:r>
      <w:r w:rsidRPr="003D7957">
        <w:rPr>
          <w:rFonts w:cs="Times New Roman"/>
          <w:bCs/>
          <w:sz w:val="24"/>
          <w:szCs w:val="24"/>
        </w:rPr>
        <w:t xml:space="preserve"> Системы счисления </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bCs/>
          <w:sz w:val="24"/>
          <w:szCs w:val="24"/>
        </w:rPr>
      </w:pPr>
      <w:r w:rsidRPr="003D7957">
        <w:rPr>
          <w:rFonts w:cs="Times New Roman"/>
          <w:b/>
          <w:bCs/>
          <w:sz w:val="24"/>
          <w:szCs w:val="24"/>
        </w:rPr>
        <w:t>Раздел 4</w:t>
      </w:r>
      <w:r w:rsidRPr="003D7957">
        <w:rPr>
          <w:rFonts w:cs="Times New Roman"/>
          <w:bCs/>
          <w:sz w:val="24"/>
          <w:szCs w:val="24"/>
        </w:rPr>
        <w:t>. Текстовые задачи</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bCs/>
          <w:sz w:val="24"/>
          <w:szCs w:val="24"/>
        </w:rPr>
      </w:pPr>
      <w:r w:rsidRPr="003D7957">
        <w:rPr>
          <w:rFonts w:cs="Times New Roman"/>
          <w:b/>
          <w:bCs/>
          <w:sz w:val="24"/>
          <w:szCs w:val="24"/>
        </w:rPr>
        <w:t>Раздел 5</w:t>
      </w:r>
      <w:r w:rsidRPr="003D7957">
        <w:rPr>
          <w:rFonts w:cs="Times New Roman"/>
          <w:bCs/>
          <w:sz w:val="24"/>
          <w:szCs w:val="24"/>
        </w:rPr>
        <w:t>. Элементы геометрии</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bCs/>
          <w:sz w:val="24"/>
          <w:szCs w:val="24"/>
        </w:rPr>
      </w:pPr>
      <w:r w:rsidRPr="003D7957">
        <w:rPr>
          <w:rFonts w:cs="Times New Roman"/>
          <w:b/>
          <w:bCs/>
          <w:sz w:val="24"/>
          <w:szCs w:val="24"/>
        </w:rPr>
        <w:t>Раздел 6.</w:t>
      </w:r>
      <w:r w:rsidRPr="003D7957">
        <w:rPr>
          <w:rFonts w:cs="Times New Roman"/>
          <w:bCs/>
          <w:sz w:val="24"/>
          <w:szCs w:val="24"/>
        </w:rPr>
        <w:t xml:space="preserve"> Приближенные вычисления и элементы математической статистики</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sz w:val="24"/>
          <w:szCs w:val="24"/>
        </w:rPr>
      </w:pP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b/>
          <w:bCs/>
          <w:sz w:val="24"/>
          <w:szCs w:val="24"/>
        </w:rPr>
      </w:pPr>
      <w:r w:rsidRPr="003D7957">
        <w:rPr>
          <w:rFonts w:cs="Times New Roman"/>
          <w:b/>
          <w:sz w:val="24"/>
          <w:szCs w:val="24"/>
        </w:rPr>
        <w:t xml:space="preserve"> ЕН.02. Информатика и информационно-коммуникационные технологии в профессиональной деятельности</w:t>
      </w:r>
      <w:r w:rsidRPr="003D7957">
        <w:rPr>
          <w:rFonts w:cs="Times New Roman"/>
          <w:b/>
          <w:bCs/>
          <w:sz w:val="24"/>
          <w:szCs w:val="24"/>
        </w:rPr>
        <w:t xml:space="preserve"> </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sz w:val="24"/>
          <w:szCs w:val="24"/>
        </w:rPr>
      </w:pPr>
      <w:r w:rsidRPr="003D7957">
        <w:rPr>
          <w:rFonts w:cs="Times New Roman"/>
          <w:sz w:val="24"/>
          <w:szCs w:val="24"/>
        </w:rPr>
        <w:t xml:space="preserve">Дисциплина входит в математический и общий естественнонаучный цикл основной профессиональной образовательной программы. </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b/>
          <w:sz w:val="24"/>
          <w:szCs w:val="24"/>
        </w:rPr>
      </w:pPr>
      <w:r w:rsidRPr="003D7957">
        <w:rPr>
          <w:rFonts w:cs="Times New Roman"/>
          <w:b/>
          <w:sz w:val="24"/>
          <w:szCs w:val="24"/>
        </w:rPr>
        <w:t>Цели и задачи дисциплины</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sz w:val="24"/>
          <w:szCs w:val="24"/>
        </w:rPr>
      </w:pPr>
      <w:r w:rsidRPr="003D7957">
        <w:rPr>
          <w:rFonts w:cs="Times New Roman"/>
          <w:sz w:val="24"/>
          <w:szCs w:val="24"/>
        </w:rPr>
        <w:t xml:space="preserve">В результате освоения дисциплины студент </w:t>
      </w:r>
      <w:r w:rsidRPr="003D7957">
        <w:rPr>
          <w:rFonts w:cs="Times New Roman"/>
          <w:bCs/>
          <w:sz w:val="24"/>
          <w:szCs w:val="24"/>
        </w:rPr>
        <w:t>должен</w:t>
      </w:r>
      <w:r w:rsidRPr="003D7957">
        <w:rPr>
          <w:rFonts w:cs="Times New Roman"/>
          <w:b/>
          <w:bCs/>
          <w:sz w:val="24"/>
          <w:szCs w:val="24"/>
        </w:rPr>
        <w:t xml:space="preserve"> уметь</w:t>
      </w:r>
      <w:r w:rsidRPr="003D7957">
        <w:rPr>
          <w:rFonts w:cs="Times New Roman"/>
          <w:sz w:val="24"/>
          <w:szCs w:val="24"/>
        </w:rPr>
        <w:t>:</w:t>
      </w:r>
    </w:p>
    <w:p w:rsidR="003D7957" w:rsidRPr="003D7957" w:rsidRDefault="003D7957" w:rsidP="003D7957">
      <w:pPr>
        <w:shd w:val="clear" w:color="auto" w:fill="FFFFFF"/>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851"/>
        <w:contextualSpacing/>
        <w:rPr>
          <w:rFonts w:cs="Times New Roman"/>
          <w:spacing w:val="-1"/>
          <w:sz w:val="24"/>
          <w:szCs w:val="24"/>
        </w:rPr>
      </w:pPr>
      <w:r w:rsidRPr="003D7957">
        <w:rPr>
          <w:rFonts w:cs="Times New Roman"/>
          <w:spacing w:val="-1"/>
          <w:sz w:val="24"/>
          <w:szCs w:val="24"/>
        </w:rPr>
        <w:t xml:space="preserve">-соблюдать правила техники безопасности и гигиенические рекомендации при использовании средств ИКТ в профессиональной деятельности; </w:t>
      </w:r>
    </w:p>
    <w:p w:rsidR="003D7957" w:rsidRPr="003D7957" w:rsidRDefault="003D7957" w:rsidP="003D7957">
      <w:pPr>
        <w:shd w:val="clear" w:color="auto" w:fill="FFFFFF"/>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851"/>
        <w:contextualSpacing/>
        <w:rPr>
          <w:rFonts w:cs="Times New Roman"/>
          <w:spacing w:val="-1"/>
          <w:sz w:val="24"/>
          <w:szCs w:val="24"/>
        </w:rPr>
      </w:pPr>
      <w:r w:rsidRPr="003D7957">
        <w:rPr>
          <w:rFonts w:cs="Times New Roman"/>
          <w:spacing w:val="-1"/>
          <w:sz w:val="24"/>
          <w:szCs w:val="24"/>
        </w:rPr>
        <w:t xml:space="preserve">-создавать, редактировать, оформлять, сохранять, передавать информационные объекты различного типа с помощью современных информационных технологий для обеспечения образовательного процесса; </w:t>
      </w:r>
    </w:p>
    <w:p w:rsidR="003D7957" w:rsidRPr="003D7957" w:rsidRDefault="003D7957" w:rsidP="003D7957">
      <w:pPr>
        <w:shd w:val="clear" w:color="auto" w:fill="FFFFFF"/>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851"/>
        <w:contextualSpacing/>
        <w:rPr>
          <w:rFonts w:cs="Times New Roman"/>
          <w:spacing w:val="-1"/>
          <w:sz w:val="24"/>
          <w:szCs w:val="24"/>
        </w:rPr>
      </w:pPr>
      <w:r w:rsidRPr="003D7957">
        <w:rPr>
          <w:rFonts w:cs="Times New Roman"/>
          <w:spacing w:val="-1"/>
          <w:sz w:val="24"/>
          <w:szCs w:val="24"/>
        </w:rPr>
        <w:t xml:space="preserve">-использовать сервисы и информационные ресурсы сети Интернет в профессиональной деятельности; </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284"/>
        <w:rPr>
          <w:rFonts w:cs="Times New Roman"/>
          <w:sz w:val="24"/>
          <w:szCs w:val="24"/>
        </w:rPr>
      </w:pP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b/>
          <w:sz w:val="24"/>
          <w:szCs w:val="24"/>
        </w:rPr>
      </w:pPr>
      <w:r w:rsidRPr="003D7957">
        <w:rPr>
          <w:rFonts w:cs="Times New Roman"/>
          <w:sz w:val="24"/>
          <w:szCs w:val="24"/>
        </w:rPr>
        <w:t>В результате освоения дисциплины студент должен</w:t>
      </w:r>
      <w:r w:rsidRPr="003D7957">
        <w:rPr>
          <w:rFonts w:cs="Times New Roman"/>
          <w:b/>
          <w:sz w:val="24"/>
          <w:szCs w:val="24"/>
        </w:rPr>
        <w:t xml:space="preserve"> знать:</w:t>
      </w:r>
    </w:p>
    <w:p w:rsidR="003D7957" w:rsidRPr="003D7957" w:rsidRDefault="003D7957" w:rsidP="003D7957">
      <w:pPr>
        <w:shd w:val="clear" w:color="auto" w:fill="FFFFFF"/>
        <w:ind w:left="284"/>
        <w:rPr>
          <w:rFonts w:cs="Times New Roman"/>
          <w:spacing w:val="-1"/>
          <w:sz w:val="24"/>
          <w:szCs w:val="24"/>
        </w:rPr>
      </w:pPr>
      <w:r w:rsidRPr="003D7957">
        <w:rPr>
          <w:rFonts w:cs="Times New Roman"/>
          <w:spacing w:val="-1"/>
          <w:sz w:val="24"/>
          <w:szCs w:val="24"/>
        </w:rPr>
        <w:t xml:space="preserve">-правила техники безопасности и гигиенические требования при использовании средств ИКТ в образовательном процессе; </w:t>
      </w:r>
    </w:p>
    <w:p w:rsidR="003D7957" w:rsidRPr="003D7957" w:rsidRDefault="003D7957" w:rsidP="003D7957">
      <w:pPr>
        <w:shd w:val="clear" w:color="auto" w:fill="FFFFFF"/>
        <w:ind w:left="284"/>
        <w:rPr>
          <w:rFonts w:cs="Times New Roman"/>
          <w:spacing w:val="-1"/>
          <w:sz w:val="24"/>
          <w:szCs w:val="24"/>
        </w:rPr>
      </w:pPr>
      <w:r w:rsidRPr="003D7957">
        <w:rPr>
          <w:rFonts w:cs="Times New Roman"/>
          <w:spacing w:val="-1"/>
          <w:sz w:val="24"/>
          <w:szCs w:val="24"/>
        </w:rPr>
        <w:t xml:space="preserve">-основные технологии создания, редактирования, оформления, сохранения, передачи и поиска информационных объектов различного типа (текстовых, графических, числовых и т.п.) с помощью современных программных средств; </w:t>
      </w:r>
    </w:p>
    <w:p w:rsidR="003D7957" w:rsidRPr="003D7957" w:rsidRDefault="003D7957" w:rsidP="003D7957">
      <w:pPr>
        <w:shd w:val="clear" w:color="auto" w:fill="FFFFFF"/>
        <w:ind w:left="284"/>
        <w:rPr>
          <w:rFonts w:cs="Times New Roman"/>
          <w:spacing w:val="-1"/>
          <w:sz w:val="24"/>
          <w:szCs w:val="24"/>
        </w:rPr>
      </w:pPr>
      <w:r w:rsidRPr="003D7957">
        <w:rPr>
          <w:rFonts w:cs="Times New Roman"/>
          <w:spacing w:val="-1"/>
          <w:sz w:val="24"/>
          <w:szCs w:val="24"/>
        </w:rPr>
        <w:t xml:space="preserve">-возможности использования ресурсов сети Интернет для совершенствования профессиональной деятельности, профессионального и личностного развития; </w:t>
      </w:r>
    </w:p>
    <w:p w:rsidR="003D7957" w:rsidRPr="003D7957" w:rsidRDefault="003D7957" w:rsidP="003D7957">
      <w:pPr>
        <w:shd w:val="clear" w:color="auto" w:fill="FFFFFF"/>
        <w:ind w:left="284"/>
        <w:rPr>
          <w:rFonts w:cs="Times New Roman"/>
          <w:spacing w:val="-1"/>
          <w:sz w:val="24"/>
          <w:szCs w:val="24"/>
        </w:rPr>
      </w:pPr>
      <w:r w:rsidRPr="003D7957">
        <w:rPr>
          <w:rFonts w:cs="Times New Roman"/>
          <w:spacing w:val="-1"/>
          <w:sz w:val="24"/>
          <w:szCs w:val="24"/>
        </w:rPr>
        <w:t xml:space="preserve">-аппаратное и программное обеспечение персонального компьютера (ПК), применяемое в профессиональной деятельности. </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ind w:firstLine="284"/>
        <w:rPr>
          <w:rFonts w:cs="Times New Roman"/>
          <w:b/>
          <w:sz w:val="24"/>
          <w:szCs w:val="24"/>
        </w:rPr>
      </w:pPr>
      <w:r w:rsidRPr="003D7957">
        <w:rPr>
          <w:rFonts w:cs="Times New Roman"/>
          <w:b/>
          <w:sz w:val="24"/>
          <w:szCs w:val="24"/>
        </w:rPr>
        <w:lastRenderedPageBreak/>
        <w:t>Содержание дисциплины</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cs="Times New Roman"/>
          <w:b/>
          <w:sz w:val="24"/>
          <w:szCs w:val="24"/>
        </w:rPr>
      </w:pPr>
      <w:r w:rsidRPr="003D7957">
        <w:rPr>
          <w:rFonts w:cs="Times New Roman"/>
          <w:b/>
          <w:bCs/>
          <w:sz w:val="24"/>
          <w:szCs w:val="24"/>
        </w:rPr>
        <w:t xml:space="preserve">     Раздел 1. </w:t>
      </w:r>
      <w:r w:rsidRPr="003D7957">
        <w:rPr>
          <w:rFonts w:cs="Times New Roman"/>
          <w:sz w:val="24"/>
          <w:szCs w:val="24"/>
        </w:rPr>
        <w:t>Компьютер и его использование в профессиональной деятельности</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b/>
          <w:sz w:val="24"/>
          <w:szCs w:val="24"/>
        </w:rPr>
      </w:pPr>
      <w:r w:rsidRPr="003D7957">
        <w:rPr>
          <w:rFonts w:cs="Times New Roman"/>
          <w:b/>
          <w:bCs/>
          <w:sz w:val="24"/>
          <w:szCs w:val="24"/>
        </w:rPr>
        <w:t xml:space="preserve">Раздел 2. </w:t>
      </w:r>
      <w:r w:rsidRPr="003D7957">
        <w:rPr>
          <w:rFonts w:cs="Times New Roman"/>
          <w:sz w:val="24"/>
          <w:szCs w:val="24"/>
        </w:rPr>
        <w:t>Основные технологии создания, редактирования, оформления, сохранения, передачи и поиска информационных объектов различного типа (текстовых, графических, числовых и т.п.) с помощью современных программных средств</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b/>
          <w:bCs/>
          <w:sz w:val="24"/>
          <w:szCs w:val="24"/>
        </w:rPr>
      </w:pPr>
      <w:r w:rsidRPr="003D7957">
        <w:rPr>
          <w:rFonts w:cs="Times New Roman"/>
          <w:b/>
          <w:bCs/>
          <w:sz w:val="24"/>
          <w:szCs w:val="24"/>
        </w:rPr>
        <w:t xml:space="preserve">Раздел 3. </w:t>
      </w:r>
      <w:r w:rsidRPr="003D7957">
        <w:rPr>
          <w:rFonts w:cs="Times New Roman"/>
          <w:sz w:val="24"/>
          <w:szCs w:val="24"/>
        </w:rPr>
        <w:t>Возможности использования ресурсов сети Интернет для совершенствования профессиональной деятельности, профессионального и личностного развития</w:t>
      </w:r>
    </w:p>
    <w:p w:rsidR="003D7957" w:rsidRPr="003D7957" w:rsidRDefault="003D7957" w:rsidP="003D7957">
      <w:pPr>
        <w:ind w:firstLine="708"/>
        <w:rPr>
          <w:rFonts w:eastAsia="Calibri" w:cs="Times New Roman"/>
          <w:sz w:val="24"/>
          <w:szCs w:val="24"/>
        </w:rPr>
      </w:pPr>
    </w:p>
    <w:p w:rsidR="003D7957" w:rsidRPr="003D7957" w:rsidRDefault="003D7957" w:rsidP="003D79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rFonts w:cs="Times New Roman"/>
          <w:b/>
          <w:smallCaps/>
          <w:sz w:val="24"/>
          <w:szCs w:val="24"/>
        </w:rPr>
      </w:pPr>
      <w:r w:rsidRPr="003D7957">
        <w:rPr>
          <w:rFonts w:cs="Times New Roman"/>
          <w:b/>
          <w:smallCaps/>
          <w:sz w:val="24"/>
          <w:szCs w:val="24"/>
        </w:rPr>
        <w:t xml:space="preserve">5.3.3. Программы  профессионального цикла </w:t>
      </w:r>
    </w:p>
    <w:p w:rsidR="003D7957" w:rsidRPr="003D7957" w:rsidRDefault="003D7957" w:rsidP="003D79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rFonts w:cs="Times New Roman"/>
          <w:b/>
          <w:sz w:val="24"/>
          <w:szCs w:val="24"/>
        </w:rPr>
      </w:pPr>
      <w:r w:rsidRPr="003D7957">
        <w:rPr>
          <w:rFonts w:cs="Times New Roman"/>
          <w:b/>
          <w:sz w:val="24"/>
          <w:szCs w:val="24"/>
        </w:rPr>
        <w:t>ОПД.01. Педагогика</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b/>
          <w:sz w:val="24"/>
          <w:szCs w:val="24"/>
        </w:rPr>
      </w:pPr>
      <w:r w:rsidRPr="003D7957">
        <w:rPr>
          <w:rFonts w:cs="Times New Roman"/>
          <w:b/>
          <w:sz w:val="24"/>
          <w:szCs w:val="24"/>
        </w:rPr>
        <w:t>Цели и задачи дисциплины</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 xml:space="preserve">В результате освоения дисциплины обучающийся должен </w:t>
      </w:r>
      <w:r w:rsidRPr="003D7957">
        <w:rPr>
          <w:rFonts w:cs="Times New Roman"/>
          <w:b/>
          <w:sz w:val="24"/>
          <w:szCs w:val="24"/>
        </w:rPr>
        <w:t>уметь:</w:t>
      </w:r>
    </w:p>
    <w:p w:rsidR="003D7957" w:rsidRPr="003D7957" w:rsidRDefault="003D7957" w:rsidP="003D7957">
      <w:pPr>
        <w:autoSpaceDE w:val="0"/>
        <w:autoSpaceDN w:val="0"/>
        <w:adjustRightInd w:val="0"/>
        <w:rPr>
          <w:rFonts w:cs="Times New Roman"/>
          <w:sz w:val="24"/>
          <w:szCs w:val="24"/>
        </w:rPr>
      </w:pPr>
      <w:r w:rsidRPr="003D7957">
        <w:rPr>
          <w:rFonts w:cs="Times New Roman"/>
          <w:color w:val="FF0000"/>
          <w:sz w:val="24"/>
          <w:szCs w:val="24"/>
        </w:rPr>
        <w:tab/>
      </w:r>
      <w:r w:rsidRPr="003D7957">
        <w:rPr>
          <w:rFonts w:cs="Times New Roman"/>
          <w:sz w:val="24"/>
          <w:szCs w:val="24"/>
        </w:rPr>
        <w:t>оценивать постановку педагогических цели и задач, определять педагогические возможности и эффективность применения различных методов, приемов, методик, форм организации обучения и воспитания;</w:t>
      </w:r>
    </w:p>
    <w:p w:rsidR="003D7957" w:rsidRPr="003D7957" w:rsidRDefault="003D7957" w:rsidP="003D7957">
      <w:pPr>
        <w:autoSpaceDE w:val="0"/>
        <w:autoSpaceDN w:val="0"/>
        <w:adjustRightInd w:val="0"/>
        <w:ind w:firstLine="708"/>
        <w:rPr>
          <w:rFonts w:cs="Times New Roman"/>
          <w:sz w:val="24"/>
          <w:szCs w:val="24"/>
        </w:rPr>
      </w:pPr>
      <w:r w:rsidRPr="003D7957">
        <w:rPr>
          <w:rFonts w:cs="Times New Roman"/>
          <w:sz w:val="24"/>
          <w:szCs w:val="24"/>
        </w:rPr>
        <w:t>анализировать педагогическую деятельность, педагогические факты и</w:t>
      </w:r>
    </w:p>
    <w:p w:rsidR="003D7957" w:rsidRPr="003D7957" w:rsidRDefault="003D7957" w:rsidP="003D7957">
      <w:pPr>
        <w:autoSpaceDE w:val="0"/>
        <w:autoSpaceDN w:val="0"/>
        <w:adjustRightInd w:val="0"/>
        <w:rPr>
          <w:rFonts w:cs="Times New Roman"/>
          <w:sz w:val="24"/>
          <w:szCs w:val="24"/>
        </w:rPr>
      </w:pPr>
      <w:r w:rsidRPr="003D7957">
        <w:rPr>
          <w:rFonts w:cs="Times New Roman"/>
          <w:sz w:val="24"/>
          <w:szCs w:val="24"/>
        </w:rPr>
        <w:t>явления;</w:t>
      </w:r>
    </w:p>
    <w:p w:rsidR="003D7957" w:rsidRPr="003D7957" w:rsidRDefault="003D7957" w:rsidP="003D7957">
      <w:pPr>
        <w:autoSpaceDE w:val="0"/>
        <w:autoSpaceDN w:val="0"/>
        <w:adjustRightInd w:val="0"/>
        <w:ind w:firstLine="708"/>
        <w:rPr>
          <w:rFonts w:cs="Times New Roman"/>
          <w:sz w:val="24"/>
          <w:szCs w:val="24"/>
        </w:rPr>
      </w:pPr>
      <w:r w:rsidRPr="003D7957">
        <w:rPr>
          <w:rFonts w:cs="Times New Roman"/>
          <w:sz w:val="24"/>
          <w:szCs w:val="24"/>
        </w:rPr>
        <w:t>находить и анализировать информацию, необходимую для решения</w:t>
      </w:r>
    </w:p>
    <w:p w:rsidR="003D7957" w:rsidRPr="003D7957" w:rsidRDefault="003D7957" w:rsidP="003D7957">
      <w:pPr>
        <w:autoSpaceDE w:val="0"/>
        <w:autoSpaceDN w:val="0"/>
        <w:adjustRightInd w:val="0"/>
        <w:rPr>
          <w:rFonts w:cs="Times New Roman"/>
          <w:sz w:val="24"/>
          <w:szCs w:val="24"/>
        </w:rPr>
      </w:pPr>
      <w:r w:rsidRPr="003D7957">
        <w:rPr>
          <w:rFonts w:cs="Times New Roman"/>
          <w:sz w:val="24"/>
          <w:szCs w:val="24"/>
        </w:rPr>
        <w:t>профессиональных педагогических проблем, повышения эффективности педагогической деятельности, профессионального самообразования и саморазвития;</w:t>
      </w:r>
    </w:p>
    <w:p w:rsidR="003D7957" w:rsidRPr="003D7957" w:rsidRDefault="003D7957" w:rsidP="003D7957">
      <w:pPr>
        <w:autoSpaceDE w:val="0"/>
        <w:autoSpaceDN w:val="0"/>
        <w:adjustRightInd w:val="0"/>
        <w:ind w:firstLine="708"/>
        <w:rPr>
          <w:rFonts w:cs="Times New Roman"/>
          <w:color w:val="FF0000"/>
          <w:sz w:val="24"/>
          <w:szCs w:val="24"/>
        </w:rPr>
      </w:pPr>
      <w:r w:rsidRPr="003D7957">
        <w:rPr>
          <w:rFonts w:cs="Times New Roman"/>
          <w:sz w:val="24"/>
          <w:szCs w:val="24"/>
        </w:rPr>
        <w:t>ориентироваться в современных проблемах образования, тенденциях его развития и направлениях реформирования;</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cs="Times New Roman"/>
          <w:color w:val="FF0000"/>
          <w:sz w:val="24"/>
          <w:szCs w:val="24"/>
        </w:rPr>
      </w:pP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color w:val="FF0000"/>
          <w:sz w:val="24"/>
          <w:szCs w:val="24"/>
        </w:rPr>
        <w:tab/>
      </w:r>
      <w:r w:rsidRPr="003D7957">
        <w:rPr>
          <w:rFonts w:cs="Times New Roman"/>
          <w:sz w:val="24"/>
          <w:szCs w:val="24"/>
        </w:rPr>
        <w:t xml:space="preserve">В результате освоения дисциплины обучающийся должен </w:t>
      </w:r>
      <w:r w:rsidRPr="003D7957">
        <w:rPr>
          <w:rFonts w:cs="Times New Roman"/>
          <w:b/>
          <w:sz w:val="24"/>
          <w:szCs w:val="24"/>
        </w:rPr>
        <w:t>знать:</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cs="Times New Roman"/>
          <w:sz w:val="24"/>
          <w:szCs w:val="24"/>
        </w:rPr>
      </w:pPr>
      <w:r w:rsidRPr="003D7957">
        <w:rPr>
          <w:rFonts w:cs="Times New Roman"/>
          <w:color w:val="FF0000"/>
          <w:sz w:val="24"/>
          <w:szCs w:val="24"/>
        </w:rPr>
        <w:tab/>
      </w:r>
      <w:r w:rsidRPr="003D7957">
        <w:rPr>
          <w:rFonts w:cs="Times New Roman"/>
          <w:sz w:val="24"/>
          <w:szCs w:val="24"/>
        </w:rPr>
        <w:t>взаимосвязь педагогической науки и практики, тенденции их развития;</w:t>
      </w:r>
    </w:p>
    <w:p w:rsidR="003D7957" w:rsidRPr="003D7957" w:rsidRDefault="003D7957" w:rsidP="003D7957">
      <w:pPr>
        <w:autoSpaceDE w:val="0"/>
        <w:autoSpaceDN w:val="0"/>
        <w:adjustRightInd w:val="0"/>
        <w:ind w:firstLine="708"/>
        <w:rPr>
          <w:rFonts w:cs="Times New Roman"/>
          <w:sz w:val="24"/>
          <w:szCs w:val="24"/>
        </w:rPr>
      </w:pPr>
      <w:r w:rsidRPr="003D7957">
        <w:rPr>
          <w:rFonts w:cs="Times New Roman"/>
          <w:sz w:val="24"/>
          <w:szCs w:val="24"/>
        </w:rPr>
        <w:t>значение и логику целеполагания в обучении, воспитании и педагогической деятельности;</w:t>
      </w:r>
    </w:p>
    <w:p w:rsidR="003D7957" w:rsidRPr="003D7957" w:rsidRDefault="003D7957" w:rsidP="003D7957">
      <w:pPr>
        <w:autoSpaceDE w:val="0"/>
        <w:autoSpaceDN w:val="0"/>
        <w:adjustRightInd w:val="0"/>
        <w:ind w:firstLine="708"/>
        <w:rPr>
          <w:rFonts w:cs="Times New Roman"/>
          <w:sz w:val="24"/>
          <w:szCs w:val="24"/>
        </w:rPr>
      </w:pPr>
      <w:r w:rsidRPr="003D7957">
        <w:rPr>
          <w:rFonts w:cs="Times New Roman"/>
          <w:sz w:val="24"/>
          <w:szCs w:val="24"/>
        </w:rPr>
        <w:t>принципы обучения и воспитания;</w:t>
      </w:r>
    </w:p>
    <w:p w:rsidR="003D7957" w:rsidRPr="003D7957" w:rsidRDefault="003D7957" w:rsidP="003D7957">
      <w:pPr>
        <w:autoSpaceDE w:val="0"/>
        <w:autoSpaceDN w:val="0"/>
        <w:adjustRightInd w:val="0"/>
        <w:ind w:firstLine="708"/>
        <w:rPr>
          <w:rFonts w:cs="Times New Roman"/>
          <w:sz w:val="24"/>
          <w:szCs w:val="24"/>
        </w:rPr>
      </w:pPr>
      <w:r w:rsidRPr="003D7957">
        <w:rPr>
          <w:rFonts w:cs="Times New Roman"/>
          <w:sz w:val="24"/>
          <w:szCs w:val="24"/>
        </w:rPr>
        <w:t>особенности содержания и организации педагогического процесса в условиях разных типов и видов ОУ на различных ступенях образования;</w:t>
      </w:r>
    </w:p>
    <w:p w:rsidR="003D7957" w:rsidRPr="003D7957" w:rsidRDefault="003D7957" w:rsidP="003D7957">
      <w:pPr>
        <w:autoSpaceDE w:val="0"/>
        <w:autoSpaceDN w:val="0"/>
        <w:adjustRightInd w:val="0"/>
        <w:ind w:firstLine="708"/>
        <w:rPr>
          <w:rFonts w:cs="Times New Roman"/>
          <w:sz w:val="24"/>
          <w:szCs w:val="24"/>
        </w:rPr>
      </w:pPr>
      <w:r w:rsidRPr="003D7957">
        <w:rPr>
          <w:rFonts w:cs="Times New Roman"/>
          <w:sz w:val="24"/>
          <w:szCs w:val="24"/>
        </w:rPr>
        <w:t>формы, методы и средства обучения и воспитания, их педагогические возможности и условия применения;</w:t>
      </w:r>
    </w:p>
    <w:p w:rsidR="003D7957" w:rsidRPr="003D7957" w:rsidRDefault="003D7957" w:rsidP="003D7957">
      <w:pPr>
        <w:autoSpaceDE w:val="0"/>
        <w:autoSpaceDN w:val="0"/>
        <w:adjustRightInd w:val="0"/>
        <w:ind w:firstLine="708"/>
        <w:rPr>
          <w:rFonts w:cs="Times New Roman"/>
          <w:sz w:val="24"/>
          <w:szCs w:val="24"/>
        </w:rPr>
      </w:pPr>
      <w:r w:rsidRPr="003D7957">
        <w:rPr>
          <w:rFonts w:cs="Times New Roman"/>
          <w:sz w:val="24"/>
          <w:szCs w:val="24"/>
        </w:rPr>
        <w:t>психолого-педагогические условия развития мотивации и способностей</w:t>
      </w:r>
    </w:p>
    <w:p w:rsidR="003D7957" w:rsidRPr="003D7957" w:rsidRDefault="003D7957" w:rsidP="003D7957">
      <w:pPr>
        <w:autoSpaceDE w:val="0"/>
        <w:autoSpaceDN w:val="0"/>
        <w:adjustRightInd w:val="0"/>
        <w:rPr>
          <w:rFonts w:cs="Times New Roman"/>
          <w:sz w:val="24"/>
          <w:szCs w:val="24"/>
        </w:rPr>
      </w:pPr>
      <w:r w:rsidRPr="003D7957">
        <w:rPr>
          <w:rFonts w:cs="Times New Roman"/>
          <w:sz w:val="24"/>
          <w:szCs w:val="24"/>
        </w:rPr>
        <w:t>в процессе обучения, основы развивающего обучения, дифференциации и</w:t>
      </w:r>
    </w:p>
    <w:p w:rsidR="003D7957" w:rsidRPr="003D7957" w:rsidRDefault="003D7957" w:rsidP="003D7957">
      <w:pPr>
        <w:autoSpaceDE w:val="0"/>
        <w:autoSpaceDN w:val="0"/>
        <w:adjustRightInd w:val="0"/>
        <w:rPr>
          <w:rFonts w:cs="Times New Roman"/>
          <w:sz w:val="24"/>
          <w:szCs w:val="24"/>
        </w:rPr>
      </w:pPr>
      <w:r w:rsidRPr="003D7957">
        <w:rPr>
          <w:rFonts w:cs="Times New Roman"/>
          <w:sz w:val="24"/>
          <w:szCs w:val="24"/>
        </w:rPr>
        <w:t>индивидуализации обучения и воспитания;</w:t>
      </w:r>
    </w:p>
    <w:p w:rsidR="003D7957" w:rsidRPr="003D7957" w:rsidRDefault="003D7957" w:rsidP="003D7957">
      <w:pPr>
        <w:autoSpaceDE w:val="0"/>
        <w:autoSpaceDN w:val="0"/>
        <w:adjustRightInd w:val="0"/>
        <w:ind w:firstLine="708"/>
        <w:rPr>
          <w:rFonts w:cs="Times New Roman"/>
          <w:sz w:val="24"/>
          <w:szCs w:val="24"/>
        </w:rPr>
      </w:pPr>
      <w:r w:rsidRPr="003D7957">
        <w:rPr>
          <w:rFonts w:cs="Times New Roman"/>
          <w:sz w:val="24"/>
          <w:szCs w:val="24"/>
        </w:rPr>
        <w:t>педагогические условия предупреждения и коррекции социальной и</w:t>
      </w:r>
    </w:p>
    <w:p w:rsidR="003D7957" w:rsidRPr="003D7957" w:rsidRDefault="003D7957" w:rsidP="003D7957">
      <w:pPr>
        <w:autoSpaceDE w:val="0"/>
        <w:autoSpaceDN w:val="0"/>
        <w:adjustRightInd w:val="0"/>
        <w:rPr>
          <w:rFonts w:cs="Times New Roman"/>
          <w:sz w:val="24"/>
          <w:szCs w:val="24"/>
        </w:rPr>
      </w:pPr>
      <w:r w:rsidRPr="003D7957">
        <w:rPr>
          <w:rFonts w:cs="Times New Roman"/>
          <w:sz w:val="24"/>
          <w:szCs w:val="24"/>
        </w:rPr>
        <w:t>школьной дезадаптации;</w:t>
      </w:r>
    </w:p>
    <w:p w:rsidR="003D7957" w:rsidRPr="003D7957" w:rsidRDefault="003D7957" w:rsidP="003D7957">
      <w:pPr>
        <w:autoSpaceDE w:val="0"/>
        <w:autoSpaceDN w:val="0"/>
        <w:adjustRightInd w:val="0"/>
        <w:ind w:firstLine="708"/>
        <w:rPr>
          <w:rFonts w:cs="Times New Roman"/>
          <w:sz w:val="24"/>
          <w:szCs w:val="24"/>
        </w:rPr>
      </w:pPr>
      <w:r w:rsidRPr="003D7957">
        <w:rPr>
          <w:rFonts w:cs="Times New Roman"/>
          <w:sz w:val="24"/>
          <w:szCs w:val="24"/>
        </w:rPr>
        <w:t>понятие нормы и отклонения, нарушения в соматическом, психическом, интеллектуальном, речевом, сенсорном развитии человека (ребенка), их систематику и статистику;</w:t>
      </w:r>
    </w:p>
    <w:p w:rsidR="003D7957" w:rsidRPr="003D7957" w:rsidRDefault="003D7957" w:rsidP="003D7957">
      <w:pPr>
        <w:autoSpaceDE w:val="0"/>
        <w:autoSpaceDN w:val="0"/>
        <w:adjustRightInd w:val="0"/>
        <w:ind w:firstLine="708"/>
        <w:rPr>
          <w:rFonts w:cs="Times New Roman"/>
          <w:sz w:val="24"/>
          <w:szCs w:val="24"/>
        </w:rPr>
      </w:pPr>
      <w:r w:rsidRPr="003D7957">
        <w:rPr>
          <w:rFonts w:cs="Times New Roman"/>
          <w:sz w:val="24"/>
          <w:szCs w:val="24"/>
        </w:rPr>
        <w:t>особенности работы с одаренными детьми, детьми с особыми образовательными потребностями, девиантным поведением;</w:t>
      </w:r>
    </w:p>
    <w:p w:rsidR="003D7957" w:rsidRPr="003D7957" w:rsidRDefault="003D7957" w:rsidP="003D7957">
      <w:pPr>
        <w:autoSpaceDE w:val="0"/>
        <w:autoSpaceDN w:val="0"/>
        <w:adjustRightInd w:val="0"/>
        <w:ind w:firstLine="708"/>
        <w:rPr>
          <w:rFonts w:cs="Times New Roman"/>
          <w:sz w:val="24"/>
          <w:szCs w:val="24"/>
        </w:rPr>
      </w:pPr>
      <w:r w:rsidRPr="003D7957">
        <w:rPr>
          <w:rFonts w:cs="Times New Roman"/>
          <w:sz w:val="24"/>
          <w:szCs w:val="24"/>
        </w:rPr>
        <w:t>приемы привлечения учащихся к целеполаганию, организации и анализу процесса и результатов обучения;</w:t>
      </w:r>
    </w:p>
    <w:p w:rsidR="003D7957" w:rsidRPr="003D7957" w:rsidRDefault="003D7957" w:rsidP="003D7957">
      <w:pPr>
        <w:autoSpaceDE w:val="0"/>
        <w:autoSpaceDN w:val="0"/>
        <w:adjustRightInd w:val="0"/>
        <w:ind w:firstLine="708"/>
        <w:rPr>
          <w:rFonts w:cs="Times New Roman"/>
          <w:i/>
          <w:sz w:val="24"/>
          <w:szCs w:val="24"/>
        </w:rPr>
      </w:pPr>
      <w:r w:rsidRPr="003D7957">
        <w:rPr>
          <w:rFonts w:cs="Times New Roman"/>
          <w:sz w:val="24"/>
          <w:szCs w:val="24"/>
        </w:rPr>
        <w:t xml:space="preserve">средства контроля и оценки качества образования, психолого-педагогические основы оценочной деятельности педагога. </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b/>
          <w:sz w:val="24"/>
          <w:szCs w:val="24"/>
        </w:rPr>
      </w:pPr>
      <w:r w:rsidRPr="003D7957">
        <w:rPr>
          <w:rFonts w:cs="Times New Roman"/>
          <w:b/>
          <w:sz w:val="24"/>
          <w:szCs w:val="24"/>
        </w:rPr>
        <w:t>Содержание дисциплины</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rFonts w:cs="Times New Roman"/>
          <w:bCs/>
          <w:sz w:val="24"/>
          <w:szCs w:val="24"/>
        </w:rPr>
      </w:pPr>
      <w:r w:rsidRPr="003D7957">
        <w:rPr>
          <w:rFonts w:cs="Times New Roman"/>
          <w:b/>
          <w:bCs/>
          <w:sz w:val="24"/>
          <w:szCs w:val="24"/>
        </w:rPr>
        <w:t>Раздел 1.</w:t>
      </w:r>
      <w:r w:rsidRPr="003D7957">
        <w:rPr>
          <w:rFonts w:cs="Times New Roman"/>
          <w:bCs/>
          <w:sz w:val="24"/>
          <w:szCs w:val="24"/>
        </w:rPr>
        <w:t xml:space="preserve"> Введение в педагогическую деятельность</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rFonts w:cs="Times New Roman"/>
          <w:bCs/>
          <w:sz w:val="24"/>
          <w:szCs w:val="24"/>
        </w:rPr>
      </w:pPr>
      <w:r w:rsidRPr="003D7957">
        <w:rPr>
          <w:rFonts w:cs="Times New Roman"/>
          <w:b/>
          <w:bCs/>
          <w:sz w:val="24"/>
          <w:szCs w:val="24"/>
        </w:rPr>
        <w:t>Раздел 2.</w:t>
      </w:r>
      <w:r w:rsidRPr="003D7957">
        <w:rPr>
          <w:rFonts w:cs="Times New Roman"/>
          <w:bCs/>
          <w:sz w:val="24"/>
          <w:szCs w:val="24"/>
        </w:rPr>
        <w:t xml:space="preserve"> Общие основы педагогики</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rFonts w:cs="Times New Roman"/>
          <w:bCs/>
          <w:sz w:val="24"/>
          <w:szCs w:val="24"/>
        </w:rPr>
      </w:pPr>
      <w:r w:rsidRPr="003D7957">
        <w:rPr>
          <w:rFonts w:cs="Times New Roman"/>
          <w:b/>
          <w:bCs/>
          <w:sz w:val="24"/>
          <w:szCs w:val="24"/>
        </w:rPr>
        <w:t>Раздел 3.</w:t>
      </w:r>
      <w:r w:rsidRPr="003D7957">
        <w:rPr>
          <w:rFonts w:cs="Times New Roman"/>
          <w:bCs/>
          <w:sz w:val="24"/>
          <w:szCs w:val="24"/>
        </w:rPr>
        <w:t xml:space="preserve"> Теоретические основы обучения</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rFonts w:cs="Times New Roman"/>
          <w:bCs/>
          <w:sz w:val="24"/>
          <w:szCs w:val="24"/>
        </w:rPr>
      </w:pPr>
      <w:r w:rsidRPr="003D7957">
        <w:rPr>
          <w:rFonts w:cs="Times New Roman"/>
          <w:b/>
          <w:bCs/>
          <w:sz w:val="24"/>
          <w:szCs w:val="24"/>
        </w:rPr>
        <w:t>Раздел 4.</w:t>
      </w:r>
      <w:r w:rsidRPr="003D7957">
        <w:rPr>
          <w:rFonts w:cs="Times New Roman"/>
          <w:bCs/>
          <w:sz w:val="24"/>
          <w:szCs w:val="24"/>
        </w:rPr>
        <w:t xml:space="preserve"> Теория и методика воспитания</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rFonts w:cs="Times New Roman"/>
          <w:bCs/>
          <w:sz w:val="24"/>
          <w:szCs w:val="24"/>
        </w:rPr>
      </w:pPr>
      <w:r w:rsidRPr="003D7957">
        <w:rPr>
          <w:rFonts w:cs="Times New Roman"/>
          <w:b/>
          <w:bCs/>
          <w:sz w:val="24"/>
          <w:szCs w:val="24"/>
        </w:rPr>
        <w:t>Раздел 5.</w:t>
      </w:r>
      <w:r w:rsidRPr="003D7957">
        <w:rPr>
          <w:rFonts w:cs="Times New Roman"/>
          <w:bCs/>
          <w:sz w:val="24"/>
          <w:szCs w:val="24"/>
        </w:rPr>
        <w:t xml:space="preserve">  Основы специальной  педагогики </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bCs/>
          <w:sz w:val="24"/>
          <w:szCs w:val="24"/>
        </w:rPr>
      </w:pPr>
    </w:p>
    <w:p w:rsidR="003D7957" w:rsidRPr="003D7957" w:rsidRDefault="003D7957" w:rsidP="003D79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rFonts w:cs="Times New Roman"/>
          <w:b/>
          <w:sz w:val="24"/>
          <w:szCs w:val="24"/>
        </w:rPr>
      </w:pPr>
      <w:r w:rsidRPr="003D7957">
        <w:rPr>
          <w:rFonts w:cs="Times New Roman"/>
          <w:b/>
          <w:sz w:val="24"/>
          <w:szCs w:val="24"/>
        </w:rPr>
        <w:t>ОПД.02. Психология</w:t>
      </w:r>
    </w:p>
    <w:p w:rsidR="003D7957" w:rsidRPr="003D7957" w:rsidRDefault="003D7957" w:rsidP="003D79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3" w:firstLine="284"/>
        <w:rPr>
          <w:rFonts w:cs="Times New Roman"/>
          <w:sz w:val="24"/>
          <w:szCs w:val="24"/>
        </w:rPr>
      </w:pPr>
      <w:r w:rsidRPr="003D7957">
        <w:rPr>
          <w:rFonts w:cs="Times New Roman"/>
          <w:sz w:val="24"/>
          <w:szCs w:val="24"/>
        </w:rPr>
        <w:t>Дисциплина входит в общепрофессиональный цикл основной профессиональной образовательной программы.</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b/>
          <w:sz w:val="24"/>
          <w:szCs w:val="24"/>
        </w:rPr>
      </w:pPr>
      <w:r w:rsidRPr="003D7957">
        <w:rPr>
          <w:rFonts w:cs="Times New Roman"/>
          <w:b/>
          <w:sz w:val="24"/>
          <w:szCs w:val="24"/>
        </w:rPr>
        <w:t>Цели и задачи дисциплины</w:t>
      </w:r>
    </w:p>
    <w:p w:rsidR="003D7957" w:rsidRPr="003D7957" w:rsidRDefault="003D7957" w:rsidP="003D79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sz w:val="24"/>
          <w:szCs w:val="24"/>
        </w:rPr>
      </w:pPr>
      <w:r w:rsidRPr="003D7957">
        <w:rPr>
          <w:rFonts w:cs="Times New Roman"/>
          <w:spacing w:val="-1"/>
          <w:sz w:val="24"/>
          <w:szCs w:val="24"/>
        </w:rPr>
        <w:t xml:space="preserve">В   результате   освоения   учебной   дисциплины   обучающийся </w:t>
      </w:r>
      <w:r w:rsidRPr="003D7957">
        <w:rPr>
          <w:rFonts w:cs="Times New Roman"/>
          <w:sz w:val="24"/>
          <w:szCs w:val="24"/>
        </w:rPr>
        <w:t xml:space="preserve">должен </w:t>
      </w:r>
      <w:r w:rsidRPr="003D7957">
        <w:rPr>
          <w:rFonts w:cs="Times New Roman"/>
          <w:b/>
          <w:sz w:val="24"/>
          <w:szCs w:val="24"/>
        </w:rPr>
        <w:t>уметь</w:t>
      </w:r>
      <w:r w:rsidRPr="003D7957">
        <w:rPr>
          <w:rFonts w:cs="Times New Roman"/>
          <w:sz w:val="24"/>
          <w:szCs w:val="24"/>
        </w:rPr>
        <w:t>:</w:t>
      </w:r>
    </w:p>
    <w:p w:rsidR="003D7957" w:rsidRPr="003D7957" w:rsidRDefault="003D7957" w:rsidP="003D79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sz w:val="24"/>
          <w:szCs w:val="24"/>
        </w:rPr>
      </w:pPr>
      <w:r w:rsidRPr="003D7957">
        <w:rPr>
          <w:rFonts w:cs="Times New Roman"/>
          <w:sz w:val="24"/>
          <w:szCs w:val="24"/>
        </w:rPr>
        <w:t xml:space="preserve">-применять знания психологии при решении педагогических задач; </w:t>
      </w:r>
    </w:p>
    <w:p w:rsidR="003D7957" w:rsidRPr="003D7957" w:rsidRDefault="003D7957" w:rsidP="003D79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i/>
          <w:sz w:val="24"/>
          <w:szCs w:val="24"/>
        </w:rPr>
      </w:pPr>
      <w:r w:rsidRPr="003D7957">
        <w:rPr>
          <w:rFonts w:cs="Times New Roman"/>
          <w:sz w:val="24"/>
          <w:szCs w:val="24"/>
        </w:rPr>
        <w:t>-выявлять индивидуально-типологические и личностные особенности воспитанников</w:t>
      </w:r>
      <w:r w:rsidRPr="003D7957">
        <w:rPr>
          <w:rFonts w:cs="Times New Roman"/>
          <w:i/>
          <w:sz w:val="24"/>
          <w:szCs w:val="24"/>
        </w:rPr>
        <w:t xml:space="preserve">; </w:t>
      </w:r>
    </w:p>
    <w:p w:rsidR="003D7957" w:rsidRPr="003D7957" w:rsidRDefault="003D7957" w:rsidP="003D79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sz w:val="24"/>
          <w:szCs w:val="24"/>
        </w:rPr>
      </w:pPr>
      <w:r w:rsidRPr="003D7957">
        <w:rPr>
          <w:rFonts w:cs="Times New Roman"/>
          <w:sz w:val="24"/>
          <w:szCs w:val="24"/>
        </w:rPr>
        <w:t xml:space="preserve">В   результате  освоения  учебной  дисциплины   обучающийся должен </w:t>
      </w:r>
      <w:r w:rsidRPr="003D7957">
        <w:rPr>
          <w:rFonts w:cs="Times New Roman"/>
          <w:b/>
          <w:sz w:val="24"/>
          <w:szCs w:val="24"/>
        </w:rPr>
        <w:t>знать:</w:t>
      </w:r>
    </w:p>
    <w:p w:rsidR="003D7957" w:rsidRPr="003D7957" w:rsidRDefault="003D7957" w:rsidP="003D79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sz w:val="24"/>
          <w:szCs w:val="24"/>
        </w:rPr>
      </w:pPr>
      <w:r w:rsidRPr="003D7957">
        <w:rPr>
          <w:rFonts w:cs="Times New Roman"/>
          <w:sz w:val="24"/>
          <w:szCs w:val="24"/>
        </w:rPr>
        <w:t xml:space="preserve">-особенности психологии как науки, ее связь с педагогической наукой и практикой; </w:t>
      </w:r>
    </w:p>
    <w:p w:rsidR="003D7957" w:rsidRPr="003D7957" w:rsidRDefault="003D7957" w:rsidP="003D79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sz w:val="24"/>
          <w:szCs w:val="24"/>
        </w:rPr>
      </w:pPr>
      <w:r w:rsidRPr="003D7957">
        <w:rPr>
          <w:rFonts w:cs="Times New Roman"/>
          <w:sz w:val="24"/>
          <w:szCs w:val="24"/>
        </w:rPr>
        <w:t xml:space="preserve">-основы психологии личности; </w:t>
      </w:r>
    </w:p>
    <w:p w:rsidR="003D7957" w:rsidRPr="003D7957" w:rsidRDefault="003D7957" w:rsidP="003D79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sz w:val="24"/>
          <w:szCs w:val="24"/>
        </w:rPr>
      </w:pPr>
      <w:r w:rsidRPr="003D7957">
        <w:rPr>
          <w:rFonts w:cs="Times New Roman"/>
          <w:sz w:val="24"/>
          <w:szCs w:val="24"/>
        </w:rPr>
        <w:t xml:space="preserve">-закономерности психического развития человека как субъекта образовательного процесса, личности и индивидуальности; </w:t>
      </w:r>
    </w:p>
    <w:p w:rsidR="003D7957" w:rsidRPr="003D7957" w:rsidRDefault="003D7957" w:rsidP="003D79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sz w:val="24"/>
          <w:szCs w:val="24"/>
        </w:rPr>
      </w:pPr>
      <w:r w:rsidRPr="003D7957">
        <w:rPr>
          <w:rFonts w:cs="Times New Roman"/>
          <w:sz w:val="24"/>
          <w:szCs w:val="24"/>
        </w:rPr>
        <w:t xml:space="preserve">-возрастную периодизацию; </w:t>
      </w:r>
    </w:p>
    <w:p w:rsidR="003D7957" w:rsidRPr="003D7957" w:rsidRDefault="003D7957" w:rsidP="003D79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sz w:val="24"/>
          <w:szCs w:val="24"/>
        </w:rPr>
      </w:pPr>
      <w:r w:rsidRPr="003D7957">
        <w:rPr>
          <w:rFonts w:cs="Times New Roman"/>
          <w:sz w:val="24"/>
          <w:szCs w:val="24"/>
        </w:rPr>
        <w:t xml:space="preserve">-возрастные, половые, типологические и индивидуальные особенности обучающихся, их учет в обучении и воспитании; </w:t>
      </w:r>
    </w:p>
    <w:p w:rsidR="003D7957" w:rsidRPr="003D7957" w:rsidRDefault="003D7957" w:rsidP="003D79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sz w:val="24"/>
          <w:szCs w:val="24"/>
        </w:rPr>
      </w:pPr>
      <w:r w:rsidRPr="003D7957">
        <w:rPr>
          <w:rFonts w:cs="Times New Roman"/>
          <w:sz w:val="24"/>
          <w:szCs w:val="24"/>
        </w:rPr>
        <w:t xml:space="preserve">-особенности общения и группового поведения в школьном и дошкольном возрасте; </w:t>
      </w:r>
    </w:p>
    <w:p w:rsidR="003D7957" w:rsidRPr="003D7957" w:rsidRDefault="003D7957" w:rsidP="003D79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sz w:val="24"/>
          <w:szCs w:val="24"/>
        </w:rPr>
      </w:pPr>
      <w:r w:rsidRPr="003D7957">
        <w:rPr>
          <w:rFonts w:cs="Times New Roman"/>
          <w:sz w:val="24"/>
          <w:szCs w:val="24"/>
        </w:rPr>
        <w:t xml:space="preserve">-групповую динамику; </w:t>
      </w:r>
    </w:p>
    <w:p w:rsidR="003D7957" w:rsidRPr="003D7957" w:rsidRDefault="003D7957" w:rsidP="003D79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sz w:val="24"/>
          <w:szCs w:val="24"/>
        </w:rPr>
      </w:pPr>
      <w:r w:rsidRPr="003D7957">
        <w:rPr>
          <w:rFonts w:cs="Times New Roman"/>
          <w:sz w:val="24"/>
          <w:szCs w:val="24"/>
        </w:rPr>
        <w:t xml:space="preserve">-понятия, причины, психологические основы предупреждения и коррекции социальной дезадаптации, девиантного поведения; </w:t>
      </w:r>
    </w:p>
    <w:p w:rsidR="003D7957" w:rsidRPr="003D7957" w:rsidRDefault="003D7957" w:rsidP="003D79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sz w:val="24"/>
          <w:szCs w:val="24"/>
        </w:rPr>
      </w:pPr>
      <w:r w:rsidRPr="003D7957">
        <w:rPr>
          <w:rFonts w:cs="Times New Roman"/>
          <w:sz w:val="24"/>
          <w:szCs w:val="24"/>
        </w:rPr>
        <w:t xml:space="preserve">-основы психологии творчества </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sz w:val="24"/>
          <w:szCs w:val="24"/>
        </w:rPr>
      </w:pPr>
      <w:r w:rsidRPr="003D7957">
        <w:rPr>
          <w:rFonts w:cs="Times New Roman"/>
          <w:b/>
          <w:sz w:val="24"/>
          <w:szCs w:val="24"/>
        </w:rPr>
        <w:t>Содержание дисциплины</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iCs/>
          <w:sz w:val="24"/>
          <w:szCs w:val="24"/>
        </w:rPr>
      </w:pPr>
      <w:r w:rsidRPr="003D7957">
        <w:rPr>
          <w:rFonts w:cs="Times New Roman"/>
          <w:b/>
          <w:iCs/>
          <w:sz w:val="24"/>
          <w:szCs w:val="24"/>
        </w:rPr>
        <w:t>Раздел 1.</w:t>
      </w:r>
      <w:r w:rsidRPr="003D7957">
        <w:rPr>
          <w:rFonts w:cs="Times New Roman"/>
          <w:iCs/>
          <w:sz w:val="24"/>
          <w:szCs w:val="24"/>
        </w:rPr>
        <w:t xml:space="preserve"> </w:t>
      </w:r>
      <w:r w:rsidRPr="003D7957">
        <w:rPr>
          <w:rFonts w:cs="Times New Roman"/>
          <w:sz w:val="24"/>
          <w:szCs w:val="24"/>
        </w:rPr>
        <w:t>Общие основы психологии</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b/>
          <w:spacing w:val="-3"/>
          <w:sz w:val="24"/>
          <w:szCs w:val="24"/>
        </w:rPr>
      </w:pPr>
      <w:r w:rsidRPr="003D7957">
        <w:rPr>
          <w:rFonts w:cs="Times New Roman"/>
          <w:b/>
          <w:spacing w:val="-3"/>
          <w:sz w:val="24"/>
          <w:szCs w:val="24"/>
        </w:rPr>
        <w:t>Раздел 2.</w:t>
      </w:r>
      <w:r w:rsidRPr="003D7957">
        <w:rPr>
          <w:rFonts w:cs="Times New Roman"/>
          <w:b/>
          <w:bCs/>
          <w:sz w:val="24"/>
          <w:szCs w:val="24"/>
          <w:lang w:bidi="fa-IR"/>
        </w:rPr>
        <w:t xml:space="preserve"> </w:t>
      </w:r>
      <w:r w:rsidRPr="003D7957">
        <w:rPr>
          <w:rFonts w:cs="Times New Roman"/>
          <w:sz w:val="24"/>
          <w:szCs w:val="24"/>
        </w:rPr>
        <w:t>Возрастная и педагогическая психология</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b/>
          <w:iCs/>
          <w:sz w:val="24"/>
          <w:szCs w:val="24"/>
        </w:rPr>
      </w:pPr>
      <w:r w:rsidRPr="003D7957">
        <w:rPr>
          <w:rFonts w:cs="Times New Roman"/>
          <w:iCs/>
          <w:sz w:val="24"/>
          <w:szCs w:val="24"/>
        </w:rPr>
        <w:t>Ра</w:t>
      </w:r>
      <w:r w:rsidRPr="003D7957">
        <w:rPr>
          <w:rFonts w:cs="Times New Roman"/>
          <w:b/>
          <w:sz w:val="24"/>
          <w:szCs w:val="24"/>
        </w:rPr>
        <w:t xml:space="preserve">здел 3. </w:t>
      </w:r>
      <w:r w:rsidRPr="003D7957">
        <w:rPr>
          <w:rFonts w:cs="Times New Roman"/>
          <w:sz w:val="24"/>
          <w:szCs w:val="24"/>
        </w:rPr>
        <w:t>Психология игры</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sz w:val="24"/>
          <w:szCs w:val="24"/>
        </w:rPr>
      </w:pPr>
      <w:r w:rsidRPr="003D7957">
        <w:rPr>
          <w:rFonts w:cs="Times New Roman"/>
          <w:b/>
          <w:iCs/>
          <w:sz w:val="24"/>
          <w:szCs w:val="24"/>
        </w:rPr>
        <w:t xml:space="preserve">Раздел 4. </w:t>
      </w:r>
      <w:r w:rsidRPr="003D7957">
        <w:rPr>
          <w:rFonts w:cs="Times New Roman"/>
          <w:sz w:val="24"/>
          <w:szCs w:val="24"/>
        </w:rPr>
        <w:t>Психология учебно-познавательной деятельности и проблем</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b/>
          <w:iCs/>
          <w:sz w:val="24"/>
          <w:szCs w:val="24"/>
        </w:rPr>
      </w:pPr>
      <w:r w:rsidRPr="003D7957">
        <w:rPr>
          <w:rFonts w:cs="Times New Roman"/>
          <w:sz w:val="24"/>
          <w:szCs w:val="24"/>
        </w:rPr>
        <w:t>развивающего обучения</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b/>
          <w:iCs/>
          <w:sz w:val="24"/>
          <w:szCs w:val="24"/>
        </w:rPr>
      </w:pPr>
      <w:r w:rsidRPr="003D7957">
        <w:rPr>
          <w:rFonts w:cs="Times New Roman"/>
          <w:b/>
          <w:iCs/>
          <w:sz w:val="24"/>
          <w:szCs w:val="24"/>
        </w:rPr>
        <w:t>Раздел 5.</w:t>
      </w:r>
      <w:r w:rsidRPr="003D7957">
        <w:rPr>
          <w:rFonts w:cs="Times New Roman"/>
          <w:iCs/>
          <w:sz w:val="24"/>
          <w:szCs w:val="24"/>
        </w:rPr>
        <w:t xml:space="preserve"> </w:t>
      </w:r>
      <w:r w:rsidRPr="003D7957">
        <w:rPr>
          <w:rFonts w:cs="Times New Roman"/>
          <w:sz w:val="24"/>
          <w:szCs w:val="24"/>
        </w:rPr>
        <w:t>Психология общения</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b/>
          <w:iCs/>
          <w:sz w:val="24"/>
          <w:szCs w:val="24"/>
        </w:rPr>
      </w:pPr>
      <w:r w:rsidRPr="003D7957">
        <w:rPr>
          <w:rFonts w:cs="Times New Roman"/>
          <w:b/>
          <w:iCs/>
          <w:sz w:val="24"/>
          <w:szCs w:val="24"/>
        </w:rPr>
        <w:t>Раздел 6.</w:t>
      </w:r>
      <w:r w:rsidRPr="003D7957">
        <w:rPr>
          <w:rFonts w:cs="Times New Roman"/>
          <w:iCs/>
          <w:sz w:val="24"/>
          <w:szCs w:val="24"/>
        </w:rPr>
        <w:t xml:space="preserve">  </w:t>
      </w:r>
      <w:r w:rsidRPr="003D7957">
        <w:rPr>
          <w:rFonts w:cs="Times New Roman"/>
          <w:bCs/>
          <w:sz w:val="24"/>
          <w:szCs w:val="24"/>
        </w:rPr>
        <w:t>Основы специальной психологии</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bCs/>
          <w:sz w:val="24"/>
          <w:szCs w:val="24"/>
        </w:rPr>
      </w:pPr>
    </w:p>
    <w:p w:rsidR="003D7957" w:rsidRPr="003D7957" w:rsidRDefault="003D7957" w:rsidP="003D79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rFonts w:cs="Times New Roman"/>
          <w:b/>
          <w:sz w:val="24"/>
          <w:szCs w:val="24"/>
        </w:rPr>
      </w:pPr>
      <w:r w:rsidRPr="003D7957">
        <w:rPr>
          <w:rFonts w:cs="Times New Roman"/>
          <w:b/>
          <w:sz w:val="24"/>
          <w:szCs w:val="24"/>
        </w:rPr>
        <w:t>ОП.03. Возрастная анатомия, физиология и гигиена</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b/>
          <w:sz w:val="24"/>
          <w:szCs w:val="24"/>
        </w:rPr>
      </w:pPr>
      <w:r w:rsidRPr="003D7957">
        <w:rPr>
          <w:rFonts w:cs="Times New Roman"/>
          <w:b/>
          <w:sz w:val="24"/>
          <w:szCs w:val="24"/>
        </w:rPr>
        <w:t>Цели и задачи дисциплины</w:t>
      </w:r>
    </w:p>
    <w:p w:rsidR="003D7957" w:rsidRPr="003D7957" w:rsidRDefault="003D7957" w:rsidP="003D7957">
      <w:pPr>
        <w:ind w:firstLine="720"/>
        <w:rPr>
          <w:rFonts w:cs="Times New Roman"/>
          <w:sz w:val="24"/>
          <w:szCs w:val="24"/>
        </w:rPr>
      </w:pPr>
      <w:r w:rsidRPr="003D7957">
        <w:rPr>
          <w:rFonts w:cs="Times New Roman"/>
          <w:sz w:val="24"/>
          <w:szCs w:val="24"/>
        </w:rPr>
        <w:t xml:space="preserve">В результате освоения дисциплины обучающийся должен </w:t>
      </w:r>
      <w:r w:rsidRPr="003D7957">
        <w:rPr>
          <w:rFonts w:cs="Times New Roman"/>
          <w:b/>
          <w:sz w:val="24"/>
          <w:szCs w:val="24"/>
        </w:rPr>
        <w:t>уметь:</w:t>
      </w:r>
    </w:p>
    <w:p w:rsidR="003D7957" w:rsidRPr="003D7957" w:rsidRDefault="003D7957" w:rsidP="003D7957">
      <w:pPr>
        <w:ind w:firstLine="540"/>
        <w:rPr>
          <w:rFonts w:cs="Times New Roman"/>
          <w:sz w:val="24"/>
          <w:szCs w:val="24"/>
        </w:rPr>
      </w:pPr>
      <w:r w:rsidRPr="003D7957">
        <w:rPr>
          <w:rFonts w:cs="Times New Roman"/>
          <w:sz w:val="24"/>
          <w:szCs w:val="24"/>
        </w:rPr>
        <w:t>определять топографическое расположение и строение органов и частей тела;</w:t>
      </w:r>
    </w:p>
    <w:p w:rsidR="003D7957" w:rsidRPr="003D7957" w:rsidRDefault="003D7957" w:rsidP="003D7957">
      <w:pPr>
        <w:ind w:firstLine="540"/>
        <w:rPr>
          <w:rFonts w:cs="Times New Roman"/>
          <w:sz w:val="24"/>
          <w:szCs w:val="24"/>
        </w:rPr>
      </w:pPr>
      <w:r w:rsidRPr="003D7957">
        <w:rPr>
          <w:rFonts w:cs="Times New Roman"/>
          <w:sz w:val="24"/>
          <w:szCs w:val="24"/>
        </w:rPr>
        <w:t>применять знания по анатомии, физиологии и гигиене при изучении профессиональных модулей и в профессиональной деятельности;</w:t>
      </w:r>
    </w:p>
    <w:p w:rsidR="003D7957" w:rsidRPr="003D7957" w:rsidRDefault="003D7957" w:rsidP="003D7957">
      <w:pPr>
        <w:ind w:firstLine="540"/>
        <w:rPr>
          <w:rFonts w:cs="Times New Roman"/>
          <w:sz w:val="24"/>
          <w:szCs w:val="24"/>
        </w:rPr>
      </w:pPr>
      <w:r w:rsidRPr="003D7957">
        <w:rPr>
          <w:rFonts w:cs="Times New Roman"/>
          <w:sz w:val="24"/>
          <w:szCs w:val="24"/>
        </w:rPr>
        <w:t>оценивать факторы внешней среды с точки зрения влияния на функционирование и развитие организма человека в детском, подростковом и юношеском возрасте;</w:t>
      </w:r>
    </w:p>
    <w:p w:rsidR="003D7957" w:rsidRPr="003D7957" w:rsidRDefault="003D7957" w:rsidP="003D7957">
      <w:pPr>
        <w:ind w:firstLine="540"/>
        <w:rPr>
          <w:rFonts w:cs="Times New Roman"/>
          <w:sz w:val="24"/>
          <w:szCs w:val="24"/>
        </w:rPr>
      </w:pPr>
      <w:r w:rsidRPr="003D7957">
        <w:rPr>
          <w:rFonts w:cs="Times New Roman"/>
          <w:sz w:val="24"/>
          <w:szCs w:val="24"/>
        </w:rPr>
        <w:t>проводить под руководством медицинского работника мероприятия по профилактике заболеваний детей, подростков, молодежи;</w:t>
      </w:r>
    </w:p>
    <w:p w:rsidR="003D7957" w:rsidRPr="003D7957" w:rsidRDefault="003D7957" w:rsidP="003D7957">
      <w:pPr>
        <w:ind w:firstLine="540"/>
        <w:rPr>
          <w:rFonts w:cs="Times New Roman"/>
          <w:sz w:val="24"/>
          <w:szCs w:val="24"/>
        </w:rPr>
      </w:pPr>
      <w:r w:rsidRPr="003D7957">
        <w:rPr>
          <w:rFonts w:cs="Times New Roman"/>
          <w:sz w:val="24"/>
          <w:szCs w:val="24"/>
        </w:rPr>
        <w:t>обеспечивать соблюдение гигиенических требований в кабинете (мастерской, лаборатории) при организации обучения дошкольников;</w:t>
      </w:r>
    </w:p>
    <w:p w:rsidR="003D7957" w:rsidRPr="003D7957" w:rsidRDefault="003D7957" w:rsidP="003D7957">
      <w:pPr>
        <w:ind w:firstLine="540"/>
        <w:rPr>
          <w:rFonts w:cs="Times New Roman"/>
          <w:sz w:val="24"/>
          <w:szCs w:val="24"/>
        </w:rPr>
      </w:pPr>
      <w:r w:rsidRPr="003D7957">
        <w:rPr>
          <w:rFonts w:cs="Times New Roman"/>
          <w:sz w:val="24"/>
          <w:szCs w:val="24"/>
        </w:rPr>
        <w:t>учитывать особенности физической работоспособности и закономерности её изменения в течение различных интервалов времени (учебный год, четверть, месяц, неделя, день, занятие) при проектировании и реализации образовательного процесса.</w:t>
      </w:r>
    </w:p>
    <w:p w:rsidR="003D7957" w:rsidRPr="003D7957" w:rsidRDefault="003D7957" w:rsidP="003D7957">
      <w:pPr>
        <w:tabs>
          <w:tab w:val="left" w:pos="3700"/>
        </w:tabs>
        <w:ind w:left="1080"/>
        <w:rPr>
          <w:rFonts w:cs="Times New Roman"/>
          <w:sz w:val="24"/>
          <w:szCs w:val="24"/>
        </w:rPr>
      </w:pPr>
    </w:p>
    <w:p w:rsidR="003D7957" w:rsidRPr="003D7957" w:rsidRDefault="003D7957" w:rsidP="003D7957">
      <w:pPr>
        <w:ind w:firstLine="720"/>
        <w:rPr>
          <w:rFonts w:cs="Times New Roman"/>
          <w:sz w:val="24"/>
          <w:szCs w:val="24"/>
        </w:rPr>
      </w:pPr>
      <w:r w:rsidRPr="003D7957">
        <w:rPr>
          <w:rFonts w:cs="Times New Roman"/>
          <w:sz w:val="24"/>
          <w:szCs w:val="24"/>
        </w:rPr>
        <w:t xml:space="preserve">В результате освоения дисциплины обучающийся должен </w:t>
      </w:r>
      <w:r w:rsidRPr="003D7957">
        <w:rPr>
          <w:rFonts w:cs="Times New Roman"/>
          <w:b/>
          <w:sz w:val="24"/>
          <w:szCs w:val="24"/>
        </w:rPr>
        <w:t>знать:</w:t>
      </w:r>
    </w:p>
    <w:p w:rsidR="003D7957" w:rsidRPr="003D7957" w:rsidRDefault="003D7957" w:rsidP="003D7957">
      <w:pPr>
        <w:ind w:left="360" w:firstLine="348"/>
        <w:rPr>
          <w:rFonts w:cs="Times New Roman"/>
          <w:sz w:val="24"/>
          <w:szCs w:val="24"/>
        </w:rPr>
      </w:pPr>
      <w:r w:rsidRPr="003D7957">
        <w:rPr>
          <w:rFonts w:cs="Times New Roman"/>
          <w:sz w:val="24"/>
          <w:szCs w:val="24"/>
        </w:rPr>
        <w:t>основные положения и терминологию анатомии, физиологии и гигиены человека;</w:t>
      </w:r>
    </w:p>
    <w:p w:rsidR="003D7957" w:rsidRPr="003D7957" w:rsidRDefault="003D7957" w:rsidP="003D7957">
      <w:pPr>
        <w:ind w:left="360" w:firstLine="348"/>
        <w:rPr>
          <w:rFonts w:cs="Times New Roman"/>
          <w:sz w:val="24"/>
          <w:szCs w:val="24"/>
        </w:rPr>
      </w:pPr>
      <w:r w:rsidRPr="003D7957">
        <w:rPr>
          <w:rFonts w:cs="Times New Roman"/>
          <w:sz w:val="24"/>
          <w:szCs w:val="24"/>
        </w:rPr>
        <w:t>основные закономерности роста и развития организма человека;</w:t>
      </w:r>
    </w:p>
    <w:p w:rsidR="003D7957" w:rsidRPr="003D7957" w:rsidRDefault="003D7957" w:rsidP="003D7957">
      <w:pPr>
        <w:ind w:left="360" w:firstLine="348"/>
        <w:rPr>
          <w:rFonts w:cs="Times New Roman"/>
          <w:sz w:val="24"/>
          <w:szCs w:val="24"/>
        </w:rPr>
      </w:pPr>
      <w:r w:rsidRPr="003D7957">
        <w:rPr>
          <w:rFonts w:cs="Times New Roman"/>
          <w:sz w:val="24"/>
          <w:szCs w:val="24"/>
        </w:rPr>
        <w:t>строение и функции систем органов здорового человека;</w:t>
      </w:r>
    </w:p>
    <w:p w:rsidR="003D7957" w:rsidRPr="003D7957" w:rsidRDefault="003D7957" w:rsidP="003D7957">
      <w:pPr>
        <w:ind w:left="360" w:firstLine="348"/>
        <w:rPr>
          <w:rFonts w:cs="Times New Roman"/>
          <w:sz w:val="24"/>
          <w:szCs w:val="24"/>
        </w:rPr>
      </w:pPr>
      <w:r w:rsidRPr="003D7957">
        <w:rPr>
          <w:rFonts w:cs="Times New Roman"/>
          <w:sz w:val="24"/>
          <w:szCs w:val="24"/>
        </w:rPr>
        <w:t>физиологические характеристики основных процессов жизнедеятельности организма человека;</w:t>
      </w:r>
    </w:p>
    <w:p w:rsidR="003D7957" w:rsidRPr="003D7957" w:rsidRDefault="003D7957" w:rsidP="003D7957">
      <w:pPr>
        <w:ind w:left="360" w:firstLine="348"/>
        <w:rPr>
          <w:rFonts w:cs="Times New Roman"/>
          <w:sz w:val="24"/>
          <w:szCs w:val="24"/>
        </w:rPr>
      </w:pPr>
      <w:r w:rsidRPr="003D7957">
        <w:rPr>
          <w:rFonts w:cs="Times New Roman"/>
          <w:sz w:val="24"/>
          <w:szCs w:val="24"/>
        </w:rPr>
        <w:lastRenderedPageBreak/>
        <w:t>возрастные анатомо-физиологические особенности детей, подростков и юношей;</w:t>
      </w:r>
    </w:p>
    <w:p w:rsidR="003D7957" w:rsidRPr="003D7957" w:rsidRDefault="003D7957" w:rsidP="003D7957">
      <w:pPr>
        <w:ind w:left="360" w:firstLine="348"/>
        <w:rPr>
          <w:rFonts w:cs="Times New Roman"/>
          <w:sz w:val="24"/>
          <w:szCs w:val="24"/>
        </w:rPr>
      </w:pPr>
      <w:r w:rsidRPr="003D7957">
        <w:rPr>
          <w:rFonts w:cs="Times New Roman"/>
          <w:sz w:val="24"/>
          <w:szCs w:val="24"/>
        </w:rPr>
        <w:t>влияние процессов физиологического созревания и развития человека на его физическую и психическую работоспособность, поведение;</w:t>
      </w:r>
    </w:p>
    <w:p w:rsidR="003D7957" w:rsidRPr="003D7957" w:rsidRDefault="003D7957" w:rsidP="003D7957">
      <w:pPr>
        <w:ind w:left="360" w:firstLine="348"/>
        <w:rPr>
          <w:rFonts w:cs="Times New Roman"/>
          <w:sz w:val="24"/>
          <w:szCs w:val="24"/>
        </w:rPr>
      </w:pPr>
      <w:r w:rsidRPr="003D7957">
        <w:rPr>
          <w:rFonts w:cs="Times New Roman"/>
          <w:sz w:val="24"/>
          <w:szCs w:val="24"/>
        </w:rPr>
        <w:t>основы гигиены детей и подростков;</w:t>
      </w:r>
    </w:p>
    <w:p w:rsidR="003D7957" w:rsidRPr="003D7957" w:rsidRDefault="003D7957" w:rsidP="003D7957">
      <w:pPr>
        <w:ind w:left="360" w:firstLine="348"/>
        <w:rPr>
          <w:rFonts w:cs="Times New Roman"/>
          <w:sz w:val="24"/>
          <w:szCs w:val="24"/>
        </w:rPr>
      </w:pPr>
      <w:r w:rsidRPr="003D7957">
        <w:rPr>
          <w:rFonts w:cs="Times New Roman"/>
          <w:sz w:val="24"/>
          <w:szCs w:val="24"/>
        </w:rPr>
        <w:t>гигиенические нормы, требования и правила сохранения и укрепления здоровья на различных этапах онтогенеза;</w:t>
      </w:r>
    </w:p>
    <w:p w:rsidR="003D7957" w:rsidRPr="003D7957" w:rsidRDefault="003D7957" w:rsidP="003D7957">
      <w:pPr>
        <w:ind w:left="360" w:firstLine="348"/>
        <w:rPr>
          <w:rFonts w:cs="Times New Roman"/>
          <w:sz w:val="24"/>
          <w:szCs w:val="24"/>
        </w:rPr>
      </w:pPr>
      <w:r w:rsidRPr="003D7957">
        <w:rPr>
          <w:rFonts w:cs="Times New Roman"/>
          <w:sz w:val="24"/>
          <w:szCs w:val="24"/>
        </w:rPr>
        <w:t>основы профилактики инфекционных заболеваний;</w:t>
      </w:r>
    </w:p>
    <w:p w:rsidR="003D7957" w:rsidRPr="003D7957" w:rsidRDefault="003D7957" w:rsidP="003D7957">
      <w:pPr>
        <w:ind w:left="360" w:firstLine="348"/>
        <w:rPr>
          <w:rFonts w:cs="Times New Roman"/>
          <w:sz w:val="24"/>
          <w:szCs w:val="24"/>
        </w:rPr>
      </w:pPr>
      <w:r w:rsidRPr="003D7957">
        <w:rPr>
          <w:rFonts w:cs="Times New Roman"/>
          <w:sz w:val="24"/>
          <w:szCs w:val="24"/>
        </w:rPr>
        <w:t>гигиенические требования к образовательному процессу, зданиям и помещениям образовательного учреждения.</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ind w:firstLine="284"/>
        <w:rPr>
          <w:rFonts w:cs="Times New Roman"/>
          <w:sz w:val="24"/>
          <w:szCs w:val="24"/>
        </w:rPr>
      </w:pPr>
      <w:r w:rsidRPr="003D7957">
        <w:rPr>
          <w:rFonts w:cs="Times New Roman"/>
          <w:b/>
          <w:sz w:val="24"/>
          <w:szCs w:val="24"/>
        </w:rPr>
        <w:t>Содержание дисциплины</w:t>
      </w:r>
    </w:p>
    <w:p w:rsidR="003D7957" w:rsidRPr="003D7957" w:rsidRDefault="003D7957" w:rsidP="003D7957">
      <w:pPr>
        <w:rPr>
          <w:rFonts w:cs="Times New Roman"/>
          <w:sz w:val="24"/>
          <w:szCs w:val="24"/>
        </w:rPr>
      </w:pPr>
      <w:r w:rsidRPr="003D7957">
        <w:rPr>
          <w:rFonts w:cs="Times New Roman"/>
          <w:sz w:val="24"/>
          <w:szCs w:val="24"/>
        </w:rPr>
        <w:t>Введение</w:t>
      </w:r>
    </w:p>
    <w:p w:rsidR="003D7957" w:rsidRPr="003D7957" w:rsidRDefault="003D7957" w:rsidP="003D7957">
      <w:pPr>
        <w:rPr>
          <w:rFonts w:cs="Times New Roman"/>
          <w:sz w:val="24"/>
          <w:szCs w:val="24"/>
        </w:rPr>
      </w:pPr>
      <w:r w:rsidRPr="003D7957">
        <w:rPr>
          <w:rFonts w:cs="Times New Roman"/>
          <w:sz w:val="24"/>
          <w:szCs w:val="24"/>
        </w:rPr>
        <w:t>Раздел 1. Уровни организации организма человека</w:t>
      </w:r>
    </w:p>
    <w:p w:rsidR="003D7957" w:rsidRPr="003D7957" w:rsidRDefault="003D7957" w:rsidP="003D7957">
      <w:pPr>
        <w:rPr>
          <w:rFonts w:cs="Times New Roman"/>
          <w:sz w:val="24"/>
          <w:szCs w:val="24"/>
        </w:rPr>
      </w:pPr>
      <w:r w:rsidRPr="003D7957">
        <w:rPr>
          <w:rFonts w:cs="Times New Roman"/>
          <w:sz w:val="24"/>
          <w:szCs w:val="24"/>
        </w:rPr>
        <w:t>Раздел 2. Анатомия, физиология и гигиена систем органов здорового человека, возрастные анатомо-физиологические особенности детей, подростков и молодежи</w:t>
      </w:r>
    </w:p>
    <w:p w:rsidR="003D7957" w:rsidRPr="003D7957" w:rsidRDefault="003D7957" w:rsidP="003D7957">
      <w:pPr>
        <w:rPr>
          <w:rFonts w:cs="Times New Roman"/>
          <w:sz w:val="24"/>
          <w:szCs w:val="24"/>
        </w:rPr>
      </w:pPr>
      <w:r w:rsidRPr="003D7957">
        <w:rPr>
          <w:rFonts w:cs="Times New Roman"/>
          <w:sz w:val="24"/>
          <w:szCs w:val="24"/>
        </w:rPr>
        <w:t xml:space="preserve">Раздел 3. Нейрофизиологические основы поведения человека. </w:t>
      </w:r>
    </w:p>
    <w:p w:rsidR="003D7957" w:rsidRPr="003D7957" w:rsidRDefault="003D7957" w:rsidP="003D7957">
      <w:pPr>
        <w:rPr>
          <w:rFonts w:cs="Times New Roman"/>
          <w:sz w:val="24"/>
          <w:szCs w:val="24"/>
        </w:rPr>
      </w:pPr>
      <w:r w:rsidRPr="003D7957">
        <w:rPr>
          <w:rFonts w:cs="Times New Roman"/>
          <w:sz w:val="24"/>
          <w:szCs w:val="24"/>
        </w:rPr>
        <w:t>Раздел 4. Биологические ритмы. Гигиена учебно-воспитательного процесса.</w:t>
      </w:r>
    </w:p>
    <w:p w:rsidR="003D7957" w:rsidRPr="003D7957" w:rsidRDefault="003D7957" w:rsidP="003D7957">
      <w:pPr>
        <w:rPr>
          <w:rFonts w:cs="Times New Roman"/>
          <w:sz w:val="24"/>
          <w:szCs w:val="24"/>
        </w:rPr>
      </w:pPr>
    </w:p>
    <w:p w:rsidR="003D7957" w:rsidRPr="003D7957" w:rsidRDefault="003D7957" w:rsidP="003D79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rFonts w:cs="Times New Roman"/>
          <w:b/>
          <w:sz w:val="24"/>
          <w:szCs w:val="24"/>
        </w:rPr>
      </w:pPr>
      <w:r w:rsidRPr="003D7957">
        <w:rPr>
          <w:rFonts w:cs="Times New Roman"/>
          <w:b/>
          <w:sz w:val="24"/>
          <w:szCs w:val="24"/>
        </w:rPr>
        <w:t>ОПД.04. Правовое обеспечение профессиональной деятельности</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b/>
          <w:sz w:val="24"/>
          <w:szCs w:val="24"/>
        </w:rPr>
      </w:pPr>
      <w:r w:rsidRPr="003D7957">
        <w:rPr>
          <w:rFonts w:cs="Times New Roman"/>
          <w:b/>
          <w:sz w:val="24"/>
          <w:szCs w:val="24"/>
        </w:rPr>
        <w:t>Цели и задачи дисциплины</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 xml:space="preserve">В результате освоения дисциплины обучающийся должен </w:t>
      </w:r>
      <w:r w:rsidRPr="003D7957">
        <w:rPr>
          <w:rFonts w:cs="Times New Roman"/>
          <w:b/>
          <w:sz w:val="24"/>
          <w:szCs w:val="24"/>
        </w:rPr>
        <w:t>уметь:</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cs="Times New Roman"/>
          <w:sz w:val="24"/>
          <w:szCs w:val="24"/>
        </w:rPr>
      </w:pPr>
      <w:r w:rsidRPr="003D7957">
        <w:rPr>
          <w:rFonts w:cs="Times New Roman"/>
          <w:sz w:val="24"/>
          <w:szCs w:val="24"/>
        </w:rPr>
        <w:tab/>
        <w:t xml:space="preserve">использовать нормативно-правовые документы, регламентирующие </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cs="Times New Roman"/>
          <w:sz w:val="24"/>
          <w:szCs w:val="24"/>
        </w:rPr>
      </w:pPr>
      <w:r w:rsidRPr="003D7957">
        <w:rPr>
          <w:rFonts w:cs="Times New Roman"/>
          <w:sz w:val="24"/>
          <w:szCs w:val="24"/>
        </w:rPr>
        <w:t xml:space="preserve">профессиональную деятельность в области образования; </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cs="Times New Roman"/>
          <w:sz w:val="24"/>
          <w:szCs w:val="24"/>
        </w:rPr>
      </w:pPr>
      <w:r w:rsidRPr="003D7957">
        <w:rPr>
          <w:rFonts w:cs="Times New Roman"/>
          <w:sz w:val="24"/>
          <w:szCs w:val="24"/>
        </w:rPr>
        <w:tab/>
        <w:t xml:space="preserve">защищать свои права в соответствии с гражданским, гражданско-процессуальным и трудовым законодательством; </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cs="Times New Roman"/>
          <w:sz w:val="24"/>
          <w:szCs w:val="24"/>
        </w:rPr>
      </w:pPr>
      <w:r w:rsidRPr="003D7957">
        <w:rPr>
          <w:rFonts w:cs="Times New Roman"/>
          <w:sz w:val="24"/>
          <w:szCs w:val="24"/>
        </w:rPr>
        <w:tab/>
        <w:t xml:space="preserve">анализировать и оценивать результаты и последствия действий (бездействия) с правовой точки зрения. </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cs="Times New Roman"/>
          <w:sz w:val="24"/>
          <w:szCs w:val="24"/>
        </w:rPr>
      </w:pP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 xml:space="preserve">В результате освоения дисциплины обучающийся должен </w:t>
      </w:r>
      <w:r w:rsidRPr="003D7957">
        <w:rPr>
          <w:rFonts w:cs="Times New Roman"/>
          <w:b/>
          <w:sz w:val="24"/>
          <w:szCs w:val="24"/>
        </w:rPr>
        <w:t>знать:</w:t>
      </w:r>
      <w:r w:rsidRPr="003D7957">
        <w:rPr>
          <w:rFonts w:cs="Times New Roman"/>
          <w:sz w:val="24"/>
          <w:szCs w:val="24"/>
        </w:rPr>
        <w:t xml:space="preserve"> </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cs="Times New Roman"/>
          <w:sz w:val="24"/>
          <w:szCs w:val="24"/>
        </w:rPr>
      </w:pPr>
      <w:r w:rsidRPr="003D7957">
        <w:rPr>
          <w:rFonts w:cs="Times New Roman"/>
          <w:sz w:val="24"/>
          <w:szCs w:val="24"/>
        </w:rPr>
        <w:tab/>
        <w:t xml:space="preserve">основные положения Конституции Российской Федерации; </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cs="Times New Roman"/>
          <w:sz w:val="24"/>
          <w:szCs w:val="24"/>
        </w:rPr>
      </w:pPr>
      <w:r w:rsidRPr="003D7957">
        <w:rPr>
          <w:rFonts w:cs="Times New Roman"/>
          <w:sz w:val="24"/>
          <w:szCs w:val="24"/>
        </w:rPr>
        <w:tab/>
        <w:t xml:space="preserve">права и свободы человека и гражданина, механизмы их реализации; </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cs="Times New Roman"/>
          <w:sz w:val="24"/>
          <w:szCs w:val="24"/>
        </w:rPr>
      </w:pPr>
      <w:r w:rsidRPr="003D7957">
        <w:rPr>
          <w:rFonts w:cs="Times New Roman"/>
          <w:sz w:val="24"/>
          <w:szCs w:val="24"/>
        </w:rPr>
        <w:tab/>
        <w:t xml:space="preserve">понятие и основы правового регулирования в области образования; </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cs="Times New Roman"/>
          <w:sz w:val="24"/>
          <w:szCs w:val="24"/>
        </w:rPr>
      </w:pPr>
      <w:r w:rsidRPr="003D7957">
        <w:rPr>
          <w:rFonts w:cs="Times New Roman"/>
          <w:sz w:val="24"/>
          <w:szCs w:val="24"/>
        </w:rPr>
        <w:tab/>
        <w:t xml:space="preserve">основные законодательные акты и нормативные документы, регулирующие  правоотношения в области образования; </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cs="Times New Roman"/>
          <w:sz w:val="24"/>
          <w:szCs w:val="24"/>
        </w:rPr>
      </w:pPr>
      <w:r w:rsidRPr="003D7957">
        <w:rPr>
          <w:rFonts w:cs="Times New Roman"/>
          <w:sz w:val="24"/>
          <w:szCs w:val="24"/>
        </w:rPr>
        <w:tab/>
        <w:t xml:space="preserve">социально-правовой статус учителя; </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cs="Times New Roman"/>
          <w:sz w:val="24"/>
          <w:szCs w:val="24"/>
        </w:rPr>
      </w:pPr>
      <w:r w:rsidRPr="003D7957">
        <w:rPr>
          <w:rFonts w:cs="Times New Roman"/>
          <w:sz w:val="24"/>
          <w:szCs w:val="24"/>
        </w:rPr>
        <w:tab/>
        <w:t xml:space="preserve">порядок заключения трудового договора и основания для  его прекращения; </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cs="Times New Roman"/>
          <w:sz w:val="24"/>
          <w:szCs w:val="24"/>
        </w:rPr>
      </w:pPr>
      <w:r w:rsidRPr="003D7957">
        <w:rPr>
          <w:rFonts w:cs="Times New Roman"/>
          <w:sz w:val="24"/>
          <w:szCs w:val="24"/>
        </w:rPr>
        <w:tab/>
        <w:t xml:space="preserve">правила оплаты труда педагогических работников; </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cs="Times New Roman"/>
          <w:sz w:val="24"/>
          <w:szCs w:val="24"/>
        </w:rPr>
      </w:pPr>
      <w:r w:rsidRPr="003D7957">
        <w:rPr>
          <w:rFonts w:cs="Times New Roman"/>
          <w:sz w:val="24"/>
          <w:szCs w:val="24"/>
        </w:rPr>
        <w:tab/>
        <w:t xml:space="preserve">понятие дисциплинарной и материальной ответственности работника; </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cs="Times New Roman"/>
          <w:sz w:val="24"/>
          <w:szCs w:val="24"/>
        </w:rPr>
      </w:pPr>
      <w:r w:rsidRPr="003D7957">
        <w:rPr>
          <w:rFonts w:cs="Times New Roman"/>
          <w:sz w:val="24"/>
          <w:szCs w:val="24"/>
        </w:rPr>
        <w:tab/>
        <w:t xml:space="preserve">виды административных правонарушений и административной ответственности; </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cs="Times New Roman"/>
          <w:sz w:val="24"/>
          <w:szCs w:val="24"/>
        </w:rPr>
      </w:pPr>
      <w:r w:rsidRPr="003D7957">
        <w:rPr>
          <w:rFonts w:cs="Times New Roman"/>
          <w:sz w:val="24"/>
          <w:szCs w:val="24"/>
        </w:rPr>
        <w:tab/>
        <w:t>нормативно-правовые основы защиты нарушенных прав и судебный порядок разрешения споров</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sz w:val="24"/>
          <w:szCs w:val="24"/>
        </w:rPr>
      </w:pPr>
      <w:r w:rsidRPr="003D7957">
        <w:rPr>
          <w:rFonts w:cs="Times New Roman"/>
          <w:b/>
          <w:sz w:val="24"/>
          <w:szCs w:val="24"/>
        </w:rPr>
        <w:t>Содержание дисциплины</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bCs/>
          <w:sz w:val="24"/>
          <w:szCs w:val="24"/>
        </w:rPr>
      </w:pPr>
      <w:r w:rsidRPr="003D7957">
        <w:rPr>
          <w:rFonts w:cs="Times New Roman"/>
          <w:b/>
          <w:bCs/>
          <w:sz w:val="24"/>
          <w:szCs w:val="24"/>
        </w:rPr>
        <w:t>Введение</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bCs/>
          <w:sz w:val="24"/>
          <w:szCs w:val="24"/>
        </w:rPr>
      </w:pPr>
      <w:r w:rsidRPr="003D7957">
        <w:rPr>
          <w:rFonts w:cs="Times New Roman"/>
          <w:b/>
          <w:bCs/>
          <w:sz w:val="24"/>
          <w:szCs w:val="24"/>
        </w:rPr>
        <w:t>Раздел 1.</w:t>
      </w:r>
      <w:r w:rsidRPr="003D7957">
        <w:rPr>
          <w:rFonts w:cs="Times New Roman"/>
          <w:sz w:val="24"/>
          <w:szCs w:val="24"/>
        </w:rPr>
        <w:t xml:space="preserve"> Нормативно-правовое обеспечение  образования</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bCs/>
          <w:sz w:val="24"/>
          <w:szCs w:val="24"/>
        </w:rPr>
      </w:pPr>
      <w:r w:rsidRPr="003D7957">
        <w:rPr>
          <w:rFonts w:cs="Times New Roman"/>
          <w:b/>
          <w:bCs/>
          <w:sz w:val="24"/>
          <w:szCs w:val="24"/>
        </w:rPr>
        <w:t>Раздел 2.</w:t>
      </w:r>
      <w:r w:rsidRPr="003D7957">
        <w:rPr>
          <w:rFonts w:cs="Times New Roman"/>
          <w:sz w:val="24"/>
          <w:szCs w:val="24"/>
        </w:rPr>
        <w:t xml:space="preserve"> Правовые отношения  между участниками образовательного процесса</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bCs/>
          <w:sz w:val="24"/>
          <w:szCs w:val="24"/>
        </w:rPr>
      </w:pPr>
      <w:r w:rsidRPr="003D7957">
        <w:rPr>
          <w:rFonts w:cs="Times New Roman"/>
          <w:b/>
          <w:bCs/>
          <w:sz w:val="24"/>
          <w:szCs w:val="24"/>
        </w:rPr>
        <w:t>Раздел 3.</w:t>
      </w:r>
      <w:r w:rsidRPr="003D7957">
        <w:rPr>
          <w:rFonts w:cs="Times New Roman"/>
          <w:sz w:val="24"/>
          <w:szCs w:val="24"/>
        </w:rPr>
        <w:t xml:space="preserve"> Ответственность участников образовательного процесса. </w:t>
      </w:r>
    </w:p>
    <w:p w:rsidR="003D7957" w:rsidRPr="003D7957" w:rsidRDefault="003D7957" w:rsidP="003D7957">
      <w:pPr>
        <w:rPr>
          <w:rFonts w:cs="Times New Roman"/>
          <w:b/>
          <w:bCs/>
          <w:sz w:val="24"/>
          <w:szCs w:val="24"/>
        </w:rPr>
      </w:pPr>
    </w:p>
    <w:p w:rsidR="003D7957" w:rsidRPr="003D7957" w:rsidRDefault="003D7957" w:rsidP="003D7957">
      <w:pPr>
        <w:rPr>
          <w:rFonts w:cs="Times New Roman"/>
          <w:b/>
          <w:sz w:val="24"/>
          <w:szCs w:val="24"/>
        </w:rPr>
      </w:pPr>
      <w:r w:rsidRPr="003D7957">
        <w:rPr>
          <w:rFonts w:cs="Times New Roman"/>
          <w:b/>
          <w:bCs/>
          <w:sz w:val="24"/>
          <w:szCs w:val="24"/>
        </w:rPr>
        <w:t xml:space="preserve">ОПД. 05 </w:t>
      </w:r>
      <w:r w:rsidRPr="003D7957">
        <w:rPr>
          <w:rFonts w:cs="Times New Roman"/>
          <w:b/>
          <w:sz w:val="24"/>
          <w:szCs w:val="24"/>
        </w:rPr>
        <w:t xml:space="preserve">Дополнительное образование детей: история и современность </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b/>
          <w:sz w:val="24"/>
          <w:szCs w:val="24"/>
        </w:rPr>
      </w:pPr>
      <w:r w:rsidRPr="003D7957">
        <w:rPr>
          <w:rFonts w:cs="Times New Roman"/>
          <w:b/>
          <w:sz w:val="24"/>
          <w:szCs w:val="24"/>
        </w:rPr>
        <w:t>Цели и задачи дисциплины</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sz w:val="24"/>
          <w:szCs w:val="24"/>
        </w:rPr>
      </w:pPr>
      <w:r w:rsidRPr="003D7957">
        <w:rPr>
          <w:rFonts w:cs="Times New Roman"/>
          <w:sz w:val="24"/>
          <w:szCs w:val="24"/>
        </w:rPr>
        <w:t xml:space="preserve">В результате освоения дисциплины обучающийся должен </w:t>
      </w:r>
      <w:r w:rsidRPr="003D7957">
        <w:rPr>
          <w:rFonts w:cs="Times New Roman"/>
          <w:b/>
          <w:sz w:val="24"/>
          <w:szCs w:val="24"/>
        </w:rPr>
        <w:t>уметь:</w:t>
      </w:r>
    </w:p>
    <w:p w:rsidR="003D7957" w:rsidRPr="003D7957" w:rsidRDefault="003D7957" w:rsidP="003D7957">
      <w:pPr>
        <w:autoSpaceDE w:val="0"/>
        <w:autoSpaceDN w:val="0"/>
        <w:adjustRightInd w:val="0"/>
        <w:ind w:firstLine="708"/>
        <w:rPr>
          <w:rFonts w:cs="Times New Roman"/>
          <w:sz w:val="24"/>
          <w:szCs w:val="24"/>
        </w:rPr>
      </w:pPr>
      <w:r w:rsidRPr="003D7957">
        <w:rPr>
          <w:rFonts w:cs="Times New Roman"/>
          <w:sz w:val="24"/>
          <w:szCs w:val="24"/>
        </w:rPr>
        <w:t>ориентироваться в истории, направлениях, перспективах развития, организации дополнительного образования в России;</w:t>
      </w:r>
    </w:p>
    <w:p w:rsidR="003D7957" w:rsidRPr="003D7957" w:rsidRDefault="003D7957" w:rsidP="003D7957">
      <w:pPr>
        <w:autoSpaceDE w:val="0"/>
        <w:autoSpaceDN w:val="0"/>
        <w:adjustRightInd w:val="0"/>
        <w:ind w:firstLine="708"/>
        <w:rPr>
          <w:rFonts w:cs="Times New Roman"/>
          <w:sz w:val="24"/>
          <w:szCs w:val="24"/>
        </w:rPr>
      </w:pPr>
      <w:r w:rsidRPr="003D7957">
        <w:rPr>
          <w:rFonts w:cs="Times New Roman"/>
          <w:sz w:val="24"/>
          <w:szCs w:val="24"/>
        </w:rPr>
        <w:lastRenderedPageBreak/>
        <w:t>использовать нормативно-правовые документы, регламентирующие деятельность в системе дополнительного образования детей;</w:t>
      </w:r>
    </w:p>
    <w:p w:rsidR="003D7957" w:rsidRPr="003D7957" w:rsidRDefault="003D7957" w:rsidP="003D7957">
      <w:pPr>
        <w:autoSpaceDE w:val="0"/>
        <w:autoSpaceDN w:val="0"/>
        <w:adjustRightInd w:val="0"/>
        <w:ind w:firstLine="708"/>
        <w:rPr>
          <w:rFonts w:cs="Times New Roman"/>
          <w:sz w:val="24"/>
          <w:szCs w:val="24"/>
        </w:rPr>
      </w:pPr>
      <w:r w:rsidRPr="003D7957">
        <w:rPr>
          <w:rFonts w:cs="Times New Roman"/>
          <w:sz w:val="24"/>
          <w:szCs w:val="24"/>
        </w:rPr>
        <w:t>анализировать и оценивать инновационные подходы к построению дополнительного образования (обновление содержания, форм, методов, приемов, средств обучения);</w:t>
      </w:r>
    </w:p>
    <w:p w:rsidR="003D7957" w:rsidRPr="003D7957" w:rsidRDefault="003D7957" w:rsidP="003D7957">
      <w:pPr>
        <w:autoSpaceDE w:val="0"/>
        <w:autoSpaceDN w:val="0"/>
        <w:adjustRightInd w:val="0"/>
        <w:ind w:firstLine="708"/>
        <w:rPr>
          <w:rFonts w:cs="Times New Roman"/>
          <w:sz w:val="24"/>
          <w:szCs w:val="24"/>
        </w:rPr>
      </w:pPr>
      <w:r w:rsidRPr="003D7957">
        <w:rPr>
          <w:rFonts w:cs="Times New Roman"/>
          <w:sz w:val="24"/>
          <w:szCs w:val="24"/>
        </w:rPr>
        <w:t>находить в различных источниках информацию, необходимую педагогу дополнительного образования, для решения профессиональных задач и самообразования;</w:t>
      </w:r>
    </w:p>
    <w:p w:rsidR="003D7957" w:rsidRPr="003D7957" w:rsidRDefault="003D7957" w:rsidP="003D7957">
      <w:pPr>
        <w:autoSpaceDE w:val="0"/>
        <w:autoSpaceDN w:val="0"/>
        <w:adjustRightInd w:val="0"/>
        <w:rPr>
          <w:rFonts w:cs="Times New Roman"/>
          <w:sz w:val="24"/>
          <w:szCs w:val="24"/>
        </w:rPr>
      </w:pPr>
    </w:p>
    <w:p w:rsidR="003D7957" w:rsidRPr="003D7957" w:rsidRDefault="003D7957" w:rsidP="003D7957">
      <w:pPr>
        <w:autoSpaceDE w:val="0"/>
        <w:autoSpaceDN w:val="0"/>
        <w:adjustRightInd w:val="0"/>
        <w:rPr>
          <w:rFonts w:cs="Times New Roman"/>
          <w:sz w:val="24"/>
          <w:szCs w:val="24"/>
        </w:rPr>
      </w:pPr>
      <w:r w:rsidRPr="003D7957">
        <w:rPr>
          <w:rFonts w:cs="Times New Roman"/>
          <w:sz w:val="24"/>
          <w:szCs w:val="24"/>
        </w:rPr>
        <w:t xml:space="preserve">В результате освоения дисциплины обучающийся должен </w:t>
      </w:r>
      <w:r w:rsidRPr="003D7957">
        <w:rPr>
          <w:rFonts w:cs="Times New Roman"/>
          <w:b/>
          <w:sz w:val="24"/>
          <w:szCs w:val="24"/>
        </w:rPr>
        <w:t>знать:</w:t>
      </w:r>
    </w:p>
    <w:p w:rsidR="003D7957" w:rsidRPr="003D7957" w:rsidRDefault="003D7957" w:rsidP="003D7957">
      <w:pPr>
        <w:autoSpaceDE w:val="0"/>
        <w:autoSpaceDN w:val="0"/>
        <w:adjustRightInd w:val="0"/>
        <w:ind w:firstLine="708"/>
        <w:rPr>
          <w:rFonts w:cs="Times New Roman"/>
          <w:sz w:val="24"/>
          <w:szCs w:val="24"/>
        </w:rPr>
      </w:pPr>
      <w:r w:rsidRPr="003D7957">
        <w:rPr>
          <w:rFonts w:cs="Times New Roman"/>
          <w:sz w:val="24"/>
          <w:szCs w:val="24"/>
        </w:rPr>
        <w:t>историю возникновения и развития системы дополнительного образования детей в России;</w:t>
      </w:r>
    </w:p>
    <w:p w:rsidR="003D7957" w:rsidRPr="003D7957" w:rsidRDefault="003D7957" w:rsidP="003D7957">
      <w:pPr>
        <w:autoSpaceDE w:val="0"/>
        <w:autoSpaceDN w:val="0"/>
        <w:adjustRightInd w:val="0"/>
        <w:ind w:firstLine="708"/>
        <w:rPr>
          <w:rFonts w:cs="Times New Roman"/>
          <w:sz w:val="24"/>
          <w:szCs w:val="24"/>
        </w:rPr>
      </w:pPr>
      <w:r w:rsidRPr="003D7957">
        <w:rPr>
          <w:rFonts w:cs="Times New Roman"/>
          <w:sz w:val="24"/>
          <w:szCs w:val="24"/>
        </w:rPr>
        <w:t>сущность системы дополнительного образования детей как составляющей системы образования, особенности его организации;</w:t>
      </w:r>
    </w:p>
    <w:p w:rsidR="003D7957" w:rsidRPr="003D7957" w:rsidRDefault="003D7957" w:rsidP="003D7957">
      <w:pPr>
        <w:autoSpaceDE w:val="0"/>
        <w:autoSpaceDN w:val="0"/>
        <w:adjustRightInd w:val="0"/>
        <w:ind w:firstLine="708"/>
        <w:rPr>
          <w:rFonts w:cs="Times New Roman"/>
          <w:sz w:val="24"/>
          <w:szCs w:val="24"/>
        </w:rPr>
      </w:pPr>
      <w:r w:rsidRPr="003D7957">
        <w:rPr>
          <w:rFonts w:cs="Times New Roman"/>
          <w:sz w:val="24"/>
          <w:szCs w:val="24"/>
        </w:rPr>
        <w:t>основные цели и принципы деятельности учреждений дополнительного образования детей;</w:t>
      </w:r>
    </w:p>
    <w:p w:rsidR="003D7957" w:rsidRPr="003D7957" w:rsidRDefault="003D7957" w:rsidP="003D7957">
      <w:pPr>
        <w:autoSpaceDE w:val="0"/>
        <w:autoSpaceDN w:val="0"/>
        <w:adjustRightInd w:val="0"/>
        <w:ind w:firstLine="708"/>
        <w:rPr>
          <w:rFonts w:cs="Times New Roman"/>
          <w:sz w:val="24"/>
          <w:szCs w:val="24"/>
        </w:rPr>
      </w:pPr>
      <w:r w:rsidRPr="003D7957">
        <w:rPr>
          <w:rFonts w:cs="Times New Roman"/>
          <w:sz w:val="24"/>
          <w:szCs w:val="24"/>
        </w:rPr>
        <w:t>уровни и виды учреждений дополнительного образования детей;</w:t>
      </w:r>
    </w:p>
    <w:p w:rsidR="003D7957" w:rsidRPr="003D7957" w:rsidRDefault="003D7957" w:rsidP="003D7957">
      <w:pPr>
        <w:autoSpaceDE w:val="0"/>
        <w:autoSpaceDN w:val="0"/>
        <w:adjustRightInd w:val="0"/>
        <w:ind w:firstLine="708"/>
        <w:rPr>
          <w:rFonts w:cs="Times New Roman"/>
          <w:sz w:val="24"/>
          <w:szCs w:val="24"/>
        </w:rPr>
      </w:pPr>
      <w:r w:rsidRPr="003D7957">
        <w:rPr>
          <w:rFonts w:cs="Times New Roman"/>
          <w:sz w:val="24"/>
          <w:szCs w:val="24"/>
        </w:rPr>
        <w:t>специфику организации и основы построения педагогического процесса в дополнительном образовании;</w:t>
      </w:r>
    </w:p>
    <w:p w:rsidR="003D7957" w:rsidRPr="003D7957" w:rsidRDefault="003D7957" w:rsidP="003D7957">
      <w:pPr>
        <w:autoSpaceDE w:val="0"/>
        <w:autoSpaceDN w:val="0"/>
        <w:adjustRightInd w:val="0"/>
        <w:ind w:firstLine="708"/>
        <w:rPr>
          <w:rFonts w:cs="Times New Roman"/>
          <w:sz w:val="24"/>
          <w:szCs w:val="24"/>
        </w:rPr>
      </w:pPr>
      <w:r w:rsidRPr="003D7957">
        <w:rPr>
          <w:rFonts w:cs="Times New Roman"/>
          <w:sz w:val="24"/>
          <w:szCs w:val="24"/>
        </w:rPr>
        <w:t>особенности работы педагога дополнительного образования детей;</w:t>
      </w:r>
    </w:p>
    <w:p w:rsidR="003D7957" w:rsidRPr="003D7957" w:rsidRDefault="003D7957" w:rsidP="003D7957">
      <w:pPr>
        <w:autoSpaceDE w:val="0"/>
        <w:autoSpaceDN w:val="0"/>
        <w:adjustRightInd w:val="0"/>
        <w:ind w:firstLine="708"/>
        <w:rPr>
          <w:rFonts w:cs="Times New Roman"/>
          <w:sz w:val="24"/>
          <w:szCs w:val="24"/>
        </w:rPr>
      </w:pPr>
      <w:r w:rsidRPr="003D7957">
        <w:rPr>
          <w:rFonts w:cs="Times New Roman"/>
          <w:sz w:val="24"/>
          <w:szCs w:val="24"/>
        </w:rPr>
        <w:t>различные формы, методы и средства обучения, их педагогические возможности и специфику использования в дополнительном образовании детей;</w:t>
      </w:r>
    </w:p>
    <w:p w:rsidR="003D7957" w:rsidRPr="003D7957" w:rsidRDefault="003D7957" w:rsidP="003D7957">
      <w:pPr>
        <w:autoSpaceDE w:val="0"/>
        <w:autoSpaceDN w:val="0"/>
        <w:adjustRightInd w:val="0"/>
        <w:ind w:firstLine="708"/>
        <w:rPr>
          <w:rFonts w:cs="Times New Roman"/>
          <w:sz w:val="24"/>
          <w:szCs w:val="24"/>
        </w:rPr>
      </w:pPr>
      <w:r w:rsidRPr="003D7957">
        <w:rPr>
          <w:rFonts w:cs="Times New Roman"/>
          <w:sz w:val="24"/>
          <w:szCs w:val="24"/>
        </w:rPr>
        <w:t>основы построения социального партнерства при организации дополнительного образования детей.</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b/>
          <w:sz w:val="24"/>
          <w:szCs w:val="24"/>
        </w:rPr>
      </w:pPr>
      <w:r w:rsidRPr="003D7957">
        <w:rPr>
          <w:rFonts w:cs="Times New Roman"/>
          <w:b/>
          <w:sz w:val="24"/>
          <w:szCs w:val="24"/>
        </w:rPr>
        <w:t>Содержание дисциплины</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bCs/>
          <w:sz w:val="24"/>
          <w:szCs w:val="24"/>
        </w:rPr>
      </w:pPr>
      <w:r w:rsidRPr="003D7957">
        <w:rPr>
          <w:rFonts w:cs="Times New Roman"/>
          <w:b/>
          <w:bCs/>
          <w:sz w:val="24"/>
          <w:szCs w:val="24"/>
        </w:rPr>
        <w:t>Раздел 1.</w:t>
      </w:r>
      <w:r w:rsidRPr="003D7957">
        <w:rPr>
          <w:rFonts w:cs="Times New Roman"/>
          <w:sz w:val="24"/>
          <w:szCs w:val="24"/>
        </w:rPr>
        <w:t xml:space="preserve"> История возникновения и развития системы дополнительного образования детей в России</w:t>
      </w:r>
    </w:p>
    <w:p w:rsidR="003D7957" w:rsidRPr="003D7957" w:rsidRDefault="003D7957" w:rsidP="003D7957">
      <w:pPr>
        <w:autoSpaceDE w:val="0"/>
        <w:autoSpaceDN w:val="0"/>
        <w:adjustRightInd w:val="0"/>
        <w:rPr>
          <w:rFonts w:cs="Times New Roman"/>
          <w:b/>
          <w:bCs/>
          <w:sz w:val="24"/>
          <w:szCs w:val="24"/>
        </w:rPr>
      </w:pPr>
      <w:r w:rsidRPr="003D7957">
        <w:rPr>
          <w:rFonts w:cs="Times New Roman"/>
          <w:b/>
          <w:bCs/>
          <w:sz w:val="24"/>
          <w:szCs w:val="24"/>
        </w:rPr>
        <w:t>Раздел 2.</w:t>
      </w:r>
      <w:r w:rsidRPr="003D7957">
        <w:rPr>
          <w:rFonts w:cs="Times New Roman"/>
          <w:sz w:val="24"/>
          <w:szCs w:val="24"/>
        </w:rPr>
        <w:t xml:space="preserve"> Деятельность учреждений дополнительного образования детей</w:t>
      </w:r>
    </w:p>
    <w:p w:rsidR="003D7957" w:rsidRPr="003D7957" w:rsidRDefault="003D7957" w:rsidP="003D7957">
      <w:pPr>
        <w:autoSpaceDE w:val="0"/>
        <w:autoSpaceDN w:val="0"/>
        <w:adjustRightInd w:val="0"/>
        <w:rPr>
          <w:rFonts w:cs="Times New Roman"/>
          <w:b/>
          <w:bCs/>
          <w:sz w:val="24"/>
          <w:szCs w:val="24"/>
        </w:rPr>
      </w:pPr>
      <w:r w:rsidRPr="003D7957">
        <w:rPr>
          <w:rFonts w:cs="Times New Roman"/>
          <w:b/>
          <w:bCs/>
          <w:sz w:val="24"/>
          <w:szCs w:val="24"/>
        </w:rPr>
        <w:t xml:space="preserve">Раздел 3. </w:t>
      </w:r>
      <w:r w:rsidRPr="003D7957">
        <w:rPr>
          <w:rFonts w:cs="Times New Roman"/>
          <w:bCs/>
          <w:sz w:val="24"/>
          <w:szCs w:val="24"/>
        </w:rPr>
        <w:t>Педагогический процесс в учреждениях дополнительного образования детей</w:t>
      </w:r>
      <w:r w:rsidRPr="003D7957">
        <w:rPr>
          <w:rFonts w:cs="Times New Roman"/>
          <w:b/>
          <w:bCs/>
          <w:sz w:val="24"/>
          <w:szCs w:val="24"/>
        </w:rPr>
        <w:t xml:space="preserve"> </w:t>
      </w:r>
    </w:p>
    <w:p w:rsidR="003D7957" w:rsidRPr="003D7957" w:rsidRDefault="003D7957" w:rsidP="003D7957">
      <w:pPr>
        <w:rPr>
          <w:rFonts w:eastAsia="Calibri" w:cs="Times New Roman"/>
          <w:sz w:val="24"/>
          <w:szCs w:val="24"/>
        </w:rPr>
      </w:pPr>
    </w:p>
    <w:p w:rsidR="003D7957" w:rsidRPr="003D7957" w:rsidRDefault="003D7957" w:rsidP="003D7957">
      <w:pPr>
        <w:ind w:firstLine="708"/>
        <w:rPr>
          <w:rFonts w:cs="Times New Roman"/>
          <w:b/>
          <w:sz w:val="24"/>
          <w:szCs w:val="24"/>
        </w:rPr>
      </w:pPr>
      <w:r w:rsidRPr="003D7957">
        <w:rPr>
          <w:rFonts w:cs="Times New Roman"/>
          <w:b/>
          <w:sz w:val="24"/>
          <w:szCs w:val="24"/>
        </w:rPr>
        <w:t>ОПД.06. Безопасность жизнедеятельности</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sz w:val="24"/>
          <w:szCs w:val="24"/>
        </w:rPr>
      </w:pPr>
      <w:r w:rsidRPr="003D7957">
        <w:rPr>
          <w:rFonts w:cs="Times New Roman"/>
          <w:b/>
          <w:sz w:val="24"/>
          <w:szCs w:val="24"/>
        </w:rPr>
        <w:t>Цели и задачи дисциплины</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sz w:val="24"/>
          <w:szCs w:val="24"/>
        </w:rPr>
      </w:pPr>
      <w:r w:rsidRPr="003D7957">
        <w:rPr>
          <w:rFonts w:cs="Times New Roman"/>
          <w:sz w:val="24"/>
          <w:szCs w:val="24"/>
        </w:rPr>
        <w:t xml:space="preserve">В результате освоения дисциплины обучающийся должен </w:t>
      </w:r>
      <w:r w:rsidRPr="003D7957">
        <w:rPr>
          <w:rFonts w:cs="Times New Roman"/>
          <w:b/>
          <w:sz w:val="24"/>
          <w:szCs w:val="24"/>
        </w:rPr>
        <w:t>уметь:</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cs="Times New Roman"/>
          <w:sz w:val="24"/>
          <w:szCs w:val="24"/>
        </w:rPr>
      </w:pPr>
      <w:r w:rsidRPr="003D7957">
        <w:rPr>
          <w:rFonts w:cs="Times New Roman"/>
          <w:sz w:val="24"/>
          <w:szCs w:val="24"/>
        </w:rPr>
        <w:tab/>
        <w:t>организовывать и проводить мероприятия по защите работающих и население от негативных воздействий чрезвычайных ситуаций;</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cs="Times New Roman"/>
          <w:sz w:val="24"/>
          <w:szCs w:val="24"/>
        </w:rPr>
      </w:pPr>
      <w:r w:rsidRPr="003D7957">
        <w:rPr>
          <w:rFonts w:cs="Times New Roman"/>
          <w:sz w:val="24"/>
          <w:szCs w:val="24"/>
        </w:rPr>
        <w:tab/>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cs="Times New Roman"/>
          <w:sz w:val="24"/>
          <w:szCs w:val="24"/>
        </w:rPr>
      </w:pPr>
      <w:r w:rsidRPr="003D7957">
        <w:rPr>
          <w:rFonts w:cs="Times New Roman"/>
          <w:sz w:val="24"/>
          <w:szCs w:val="24"/>
        </w:rPr>
        <w:tab/>
        <w:t>использовать средства индивидуальной и коллективной защиты  от оружия массового поражения;</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cs="Times New Roman"/>
          <w:sz w:val="24"/>
          <w:szCs w:val="24"/>
        </w:rPr>
      </w:pPr>
      <w:r w:rsidRPr="003D7957">
        <w:rPr>
          <w:rFonts w:cs="Times New Roman"/>
          <w:sz w:val="24"/>
          <w:szCs w:val="24"/>
        </w:rPr>
        <w:tab/>
        <w:t>применять первичные средства пожаротушения;</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cs="Times New Roman"/>
          <w:sz w:val="24"/>
          <w:szCs w:val="24"/>
        </w:rPr>
      </w:pPr>
      <w:r w:rsidRPr="003D7957">
        <w:rPr>
          <w:rFonts w:cs="Times New Roman"/>
          <w:sz w:val="24"/>
          <w:szCs w:val="24"/>
        </w:rPr>
        <w:tab/>
        <w:t>ориентироваться в перечне военно-учетных специальностей и самостоятельно определять среди них родственные полученной специальности;</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cs="Times New Roman"/>
          <w:sz w:val="24"/>
          <w:szCs w:val="24"/>
        </w:rPr>
      </w:pPr>
      <w:r w:rsidRPr="003D7957">
        <w:rPr>
          <w:rFonts w:cs="Times New Roman"/>
          <w:sz w:val="24"/>
          <w:szCs w:val="24"/>
        </w:rPr>
        <w:tab/>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cs="Times New Roman"/>
          <w:sz w:val="24"/>
          <w:szCs w:val="24"/>
        </w:rPr>
      </w:pPr>
      <w:r w:rsidRPr="003D7957">
        <w:rPr>
          <w:rFonts w:cs="Times New Roman"/>
          <w:sz w:val="24"/>
          <w:szCs w:val="24"/>
        </w:rPr>
        <w:tab/>
        <w:t>владеть способами бесконфликтного общения и саморегуляции в повседневной деятельности и экстремальных условиях военной службы;</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cs="Times New Roman"/>
          <w:sz w:val="24"/>
          <w:szCs w:val="24"/>
        </w:rPr>
      </w:pPr>
      <w:r w:rsidRPr="003D7957">
        <w:rPr>
          <w:rFonts w:cs="Times New Roman"/>
          <w:sz w:val="24"/>
          <w:szCs w:val="24"/>
        </w:rPr>
        <w:tab/>
        <w:t>оказывать первую помощь пострадавшим.</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sz w:val="24"/>
          <w:szCs w:val="24"/>
        </w:rPr>
      </w:pPr>
      <w:r w:rsidRPr="003D7957">
        <w:rPr>
          <w:rFonts w:cs="Times New Roman"/>
          <w:sz w:val="24"/>
          <w:szCs w:val="24"/>
        </w:rPr>
        <w:t xml:space="preserve">В результате освоения дисциплины обучающийся должен </w:t>
      </w:r>
      <w:r w:rsidRPr="003D7957">
        <w:rPr>
          <w:rFonts w:cs="Times New Roman"/>
          <w:b/>
          <w:sz w:val="24"/>
          <w:szCs w:val="24"/>
        </w:rPr>
        <w:t>знать:</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cs="Times New Roman"/>
          <w:sz w:val="24"/>
          <w:szCs w:val="24"/>
        </w:rPr>
      </w:pPr>
      <w:r w:rsidRPr="003D7957">
        <w:rPr>
          <w:rFonts w:cs="Times New Roman"/>
          <w:sz w:val="24"/>
          <w:szCs w:val="24"/>
        </w:rPr>
        <w:tab/>
        <w:t xml:space="preserve">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cs="Times New Roman"/>
          <w:sz w:val="24"/>
          <w:szCs w:val="24"/>
        </w:rPr>
      </w:pPr>
      <w:r w:rsidRPr="003D7957">
        <w:rPr>
          <w:rFonts w:cs="Times New Roman"/>
          <w:sz w:val="24"/>
          <w:szCs w:val="24"/>
        </w:rPr>
        <w:lastRenderedPageBreak/>
        <w:tab/>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cs="Times New Roman"/>
          <w:sz w:val="24"/>
          <w:szCs w:val="24"/>
        </w:rPr>
      </w:pPr>
      <w:r w:rsidRPr="003D7957">
        <w:rPr>
          <w:rFonts w:cs="Times New Roman"/>
          <w:sz w:val="24"/>
          <w:szCs w:val="24"/>
        </w:rPr>
        <w:tab/>
        <w:t>основы военной службы и обороны государства;</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cs="Times New Roman"/>
          <w:sz w:val="24"/>
          <w:szCs w:val="24"/>
        </w:rPr>
      </w:pPr>
      <w:r w:rsidRPr="003D7957">
        <w:rPr>
          <w:rFonts w:cs="Times New Roman"/>
          <w:sz w:val="24"/>
          <w:szCs w:val="24"/>
        </w:rPr>
        <w:tab/>
        <w:t>задачи и основные мероприятия гражданской обороны;</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cs="Times New Roman"/>
          <w:sz w:val="24"/>
          <w:szCs w:val="24"/>
        </w:rPr>
      </w:pPr>
      <w:r w:rsidRPr="003D7957">
        <w:rPr>
          <w:rFonts w:cs="Times New Roman"/>
          <w:sz w:val="24"/>
          <w:szCs w:val="24"/>
        </w:rPr>
        <w:tab/>
        <w:t>способы защиты населения от оружия массового поражения;</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cs="Times New Roman"/>
          <w:sz w:val="24"/>
          <w:szCs w:val="24"/>
        </w:rPr>
      </w:pPr>
      <w:r w:rsidRPr="003D7957">
        <w:rPr>
          <w:rFonts w:cs="Times New Roman"/>
          <w:sz w:val="24"/>
          <w:szCs w:val="24"/>
        </w:rPr>
        <w:tab/>
        <w:t>меры пожарной безопасности и правила безопасного поведения при пожарах;</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cs="Times New Roman"/>
          <w:sz w:val="24"/>
          <w:szCs w:val="24"/>
        </w:rPr>
      </w:pPr>
      <w:r w:rsidRPr="003D7957">
        <w:rPr>
          <w:rFonts w:cs="Times New Roman"/>
          <w:sz w:val="24"/>
          <w:szCs w:val="24"/>
        </w:rPr>
        <w:tab/>
        <w:t>организацию и порядок призыва граждан на военную службу и поступления на неё в добровольном порядке;</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cs="Times New Roman"/>
          <w:sz w:val="24"/>
          <w:szCs w:val="24"/>
        </w:rPr>
      </w:pPr>
      <w:r w:rsidRPr="003D7957">
        <w:rPr>
          <w:rFonts w:cs="Times New Roman"/>
          <w:sz w:val="24"/>
          <w:szCs w:val="24"/>
        </w:rPr>
        <w:tab/>
        <w:t>основные виды вооружения, военной техники и специального снаряжения, стоящих на вооружении (оснащении) воинских подразделений, в которых имеются военно-учетные специальности, родственные специальностям СПО;</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cs="Times New Roman"/>
          <w:sz w:val="24"/>
          <w:szCs w:val="24"/>
        </w:rPr>
      </w:pPr>
      <w:r w:rsidRPr="003D7957">
        <w:rPr>
          <w:rFonts w:cs="Times New Roman"/>
          <w:sz w:val="24"/>
          <w:szCs w:val="24"/>
        </w:rPr>
        <w:tab/>
        <w:t>область применения получаемых профессиональных знаний при исполнении обязанностей военной службы.</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cs="Times New Roman"/>
          <w:sz w:val="24"/>
          <w:szCs w:val="24"/>
        </w:rPr>
      </w:pPr>
      <w:r w:rsidRPr="003D7957">
        <w:rPr>
          <w:rFonts w:cs="Times New Roman"/>
          <w:sz w:val="24"/>
          <w:szCs w:val="24"/>
        </w:rPr>
        <w:tab/>
        <w:t>порядок и правила оказания первой помощи пострадавшим.</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b/>
          <w:sz w:val="24"/>
          <w:szCs w:val="24"/>
        </w:rPr>
      </w:pPr>
      <w:r w:rsidRPr="003D7957">
        <w:rPr>
          <w:rFonts w:cs="Times New Roman"/>
          <w:b/>
          <w:sz w:val="24"/>
          <w:szCs w:val="24"/>
        </w:rPr>
        <w:t>Содержание дисциплины</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Cs/>
          <w:sz w:val="24"/>
          <w:szCs w:val="24"/>
        </w:rPr>
      </w:pPr>
      <w:r w:rsidRPr="003D7957">
        <w:rPr>
          <w:rFonts w:cs="Times New Roman"/>
          <w:bCs/>
          <w:sz w:val="24"/>
          <w:szCs w:val="24"/>
        </w:rPr>
        <w:t>Раздел 1 Обеспечение устойчивости объектов экономики</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Cs/>
          <w:sz w:val="24"/>
          <w:szCs w:val="24"/>
        </w:rPr>
      </w:pPr>
      <w:r w:rsidRPr="003D7957">
        <w:rPr>
          <w:rFonts w:cs="Times New Roman"/>
          <w:bCs/>
          <w:sz w:val="24"/>
          <w:szCs w:val="24"/>
        </w:rPr>
        <w:t>Раздел 2.</w:t>
      </w:r>
      <w:r w:rsidRPr="003D7957">
        <w:rPr>
          <w:rFonts w:cs="Times New Roman"/>
          <w:sz w:val="24"/>
          <w:szCs w:val="24"/>
        </w:rPr>
        <w:t xml:space="preserve"> Потенциальные опасности в профессиональной деятельности и быту.</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Cs/>
          <w:sz w:val="24"/>
          <w:szCs w:val="24"/>
        </w:rPr>
      </w:pPr>
      <w:r w:rsidRPr="003D7957">
        <w:rPr>
          <w:rFonts w:cs="Times New Roman"/>
          <w:bCs/>
          <w:sz w:val="24"/>
          <w:szCs w:val="24"/>
        </w:rPr>
        <w:t>Раздел .3. Порядок и правила оказания первой медицинской помощи пострадавшим</w:t>
      </w:r>
    </w:p>
    <w:p w:rsidR="003D7957" w:rsidRPr="003D7957" w:rsidRDefault="003D7957" w:rsidP="003D79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cs="Times New Roman"/>
          <w:b/>
          <w:sz w:val="24"/>
          <w:szCs w:val="24"/>
        </w:rPr>
      </w:pPr>
    </w:p>
    <w:p w:rsidR="003D7957" w:rsidRPr="003D7957" w:rsidRDefault="003D7957" w:rsidP="003D79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cs="Times New Roman"/>
          <w:b/>
          <w:sz w:val="24"/>
          <w:szCs w:val="24"/>
        </w:rPr>
      </w:pPr>
      <w:r w:rsidRPr="003D7957">
        <w:rPr>
          <w:rFonts w:cs="Times New Roman"/>
          <w:b/>
          <w:sz w:val="24"/>
          <w:szCs w:val="24"/>
        </w:rPr>
        <w:t>ОПД. 07 Методика использования технических средств обучения и электронно-вычислительной техники в работе с детьми</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b/>
          <w:sz w:val="24"/>
          <w:szCs w:val="24"/>
        </w:rPr>
      </w:pPr>
      <w:r w:rsidRPr="003D7957">
        <w:rPr>
          <w:rFonts w:cs="Times New Roman"/>
          <w:b/>
          <w:sz w:val="24"/>
          <w:szCs w:val="24"/>
        </w:rPr>
        <w:t>Цели и задачи дисциплины</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 xml:space="preserve">В результате освоения дисциплины обучающийся должен </w:t>
      </w:r>
      <w:r w:rsidRPr="003D7957">
        <w:rPr>
          <w:rFonts w:cs="Times New Roman"/>
          <w:b/>
          <w:sz w:val="24"/>
          <w:szCs w:val="24"/>
        </w:rPr>
        <w:t>уметь:</w:t>
      </w:r>
    </w:p>
    <w:p w:rsidR="003D7957" w:rsidRPr="003D7957" w:rsidRDefault="003D7957" w:rsidP="003D7957">
      <w:pPr>
        <w:autoSpaceDE w:val="0"/>
        <w:autoSpaceDN w:val="0"/>
        <w:adjustRightInd w:val="0"/>
        <w:ind w:firstLine="284"/>
        <w:rPr>
          <w:rFonts w:cs="Times New Roman"/>
          <w:sz w:val="24"/>
          <w:szCs w:val="24"/>
        </w:rPr>
      </w:pPr>
      <w:r w:rsidRPr="003D7957">
        <w:rPr>
          <w:rFonts w:cs="Times New Roman"/>
          <w:sz w:val="24"/>
          <w:szCs w:val="24"/>
        </w:rPr>
        <w:t>использовать технические средства обучения (ТСО) в образовательном процессе;</w:t>
      </w:r>
    </w:p>
    <w:p w:rsidR="003D7957" w:rsidRPr="003D7957" w:rsidRDefault="003D7957" w:rsidP="003D7957">
      <w:pPr>
        <w:autoSpaceDE w:val="0"/>
        <w:autoSpaceDN w:val="0"/>
        <w:adjustRightInd w:val="0"/>
        <w:ind w:firstLine="284"/>
        <w:rPr>
          <w:rFonts w:cs="Times New Roman"/>
          <w:sz w:val="24"/>
          <w:szCs w:val="24"/>
        </w:rPr>
      </w:pPr>
      <w:r w:rsidRPr="003D7957">
        <w:rPr>
          <w:rFonts w:cs="Times New Roman"/>
          <w:sz w:val="24"/>
          <w:szCs w:val="24"/>
        </w:rPr>
        <w:t>работать с компьютерными программами с целью развития детей дошкольного возраста и подготовки их к школе;</w:t>
      </w:r>
    </w:p>
    <w:p w:rsidR="003D7957" w:rsidRPr="003D7957" w:rsidRDefault="003D7957" w:rsidP="003D7957">
      <w:pPr>
        <w:autoSpaceDE w:val="0"/>
        <w:autoSpaceDN w:val="0"/>
        <w:adjustRightInd w:val="0"/>
        <w:ind w:firstLine="284"/>
        <w:rPr>
          <w:rFonts w:cs="Times New Roman"/>
          <w:sz w:val="24"/>
          <w:szCs w:val="24"/>
        </w:rPr>
      </w:pPr>
      <w:r w:rsidRPr="003D7957">
        <w:rPr>
          <w:rFonts w:cs="Times New Roman"/>
          <w:sz w:val="24"/>
          <w:szCs w:val="24"/>
        </w:rPr>
        <w:t>организовывать работу детей дошкольного возраста за компьютерами;</w:t>
      </w:r>
    </w:p>
    <w:p w:rsidR="003D7957" w:rsidRPr="003D7957" w:rsidRDefault="003D7957" w:rsidP="003D7957">
      <w:pPr>
        <w:autoSpaceDE w:val="0"/>
        <w:autoSpaceDN w:val="0"/>
        <w:adjustRightInd w:val="0"/>
        <w:ind w:firstLine="284"/>
        <w:rPr>
          <w:rFonts w:cs="Times New Roman"/>
          <w:sz w:val="24"/>
          <w:szCs w:val="24"/>
        </w:rPr>
      </w:pPr>
      <w:r w:rsidRPr="003D7957">
        <w:rPr>
          <w:rFonts w:cs="Times New Roman"/>
          <w:sz w:val="24"/>
          <w:szCs w:val="24"/>
        </w:rPr>
        <w:t>проводить упражнения для профилактики зрительного утомления;</w:t>
      </w:r>
    </w:p>
    <w:p w:rsidR="003D7957" w:rsidRPr="003D7957" w:rsidRDefault="003D7957" w:rsidP="003D7957">
      <w:pPr>
        <w:autoSpaceDE w:val="0"/>
        <w:autoSpaceDN w:val="0"/>
        <w:adjustRightInd w:val="0"/>
        <w:ind w:firstLine="284"/>
        <w:rPr>
          <w:rFonts w:cs="Times New Roman"/>
          <w:sz w:val="24"/>
          <w:szCs w:val="24"/>
        </w:rPr>
      </w:pPr>
      <w:r w:rsidRPr="003D7957">
        <w:rPr>
          <w:rFonts w:cs="Times New Roman"/>
          <w:sz w:val="24"/>
          <w:szCs w:val="24"/>
        </w:rPr>
        <w:t>использовать компьютер с учетом возрастных и индивидуальных особенностей детей;</w:t>
      </w:r>
    </w:p>
    <w:p w:rsidR="003D7957" w:rsidRPr="003D7957" w:rsidRDefault="003D7957" w:rsidP="003D7957">
      <w:pPr>
        <w:autoSpaceDE w:val="0"/>
        <w:autoSpaceDN w:val="0"/>
        <w:adjustRightInd w:val="0"/>
        <w:ind w:firstLine="284"/>
        <w:rPr>
          <w:rFonts w:cs="Times New Roman"/>
          <w:sz w:val="24"/>
          <w:szCs w:val="24"/>
        </w:rPr>
      </w:pPr>
      <w:r w:rsidRPr="003D7957">
        <w:rPr>
          <w:rFonts w:cs="Times New Roman"/>
          <w:sz w:val="24"/>
          <w:szCs w:val="24"/>
        </w:rPr>
        <w:t>планировать компьютерные занятия с опорой на программу дошкольного учреждения.</w:t>
      </w:r>
    </w:p>
    <w:p w:rsidR="003D7957" w:rsidRPr="003D7957" w:rsidRDefault="003D7957" w:rsidP="003D7957">
      <w:pPr>
        <w:autoSpaceDE w:val="0"/>
        <w:autoSpaceDN w:val="0"/>
        <w:adjustRightInd w:val="0"/>
        <w:ind w:firstLine="284"/>
        <w:rPr>
          <w:rFonts w:cs="Times New Roman"/>
          <w:sz w:val="24"/>
          <w:szCs w:val="24"/>
        </w:rPr>
      </w:pPr>
    </w:p>
    <w:p w:rsidR="003D7957" w:rsidRPr="003D7957" w:rsidRDefault="003D7957" w:rsidP="003D7957">
      <w:pPr>
        <w:autoSpaceDE w:val="0"/>
        <w:autoSpaceDN w:val="0"/>
        <w:adjustRightInd w:val="0"/>
        <w:rPr>
          <w:rFonts w:cs="Times New Roman"/>
          <w:b/>
          <w:bCs/>
          <w:sz w:val="24"/>
          <w:szCs w:val="24"/>
        </w:rPr>
      </w:pPr>
      <w:r w:rsidRPr="003D7957">
        <w:rPr>
          <w:rFonts w:cs="Times New Roman"/>
          <w:sz w:val="24"/>
          <w:szCs w:val="24"/>
        </w:rPr>
        <w:t xml:space="preserve">В результате освоения дисциплины обучающийся должен </w:t>
      </w:r>
      <w:r w:rsidRPr="003D7957">
        <w:rPr>
          <w:rFonts w:cs="Times New Roman"/>
          <w:b/>
          <w:sz w:val="24"/>
          <w:szCs w:val="24"/>
        </w:rPr>
        <w:t>знать:</w:t>
      </w:r>
    </w:p>
    <w:p w:rsidR="003D7957" w:rsidRPr="003D7957" w:rsidRDefault="003D7957" w:rsidP="003D7957">
      <w:pPr>
        <w:autoSpaceDE w:val="0"/>
        <w:autoSpaceDN w:val="0"/>
        <w:adjustRightInd w:val="0"/>
        <w:ind w:firstLine="284"/>
        <w:rPr>
          <w:rFonts w:cs="Times New Roman"/>
          <w:sz w:val="24"/>
          <w:szCs w:val="24"/>
        </w:rPr>
      </w:pPr>
      <w:r w:rsidRPr="003D7957">
        <w:rPr>
          <w:rFonts w:cs="Times New Roman"/>
          <w:sz w:val="24"/>
          <w:szCs w:val="24"/>
        </w:rPr>
        <w:t>основные виды ТСО и их применение в образовательном процессе;</w:t>
      </w:r>
    </w:p>
    <w:p w:rsidR="003D7957" w:rsidRPr="003D7957" w:rsidRDefault="003D7957" w:rsidP="003D7957">
      <w:pPr>
        <w:autoSpaceDE w:val="0"/>
        <w:autoSpaceDN w:val="0"/>
        <w:adjustRightInd w:val="0"/>
        <w:ind w:firstLine="284"/>
        <w:rPr>
          <w:rFonts w:cs="Times New Roman"/>
          <w:sz w:val="24"/>
          <w:szCs w:val="24"/>
        </w:rPr>
      </w:pPr>
      <w:r w:rsidRPr="003D7957">
        <w:rPr>
          <w:rFonts w:cs="Times New Roman"/>
          <w:sz w:val="24"/>
          <w:szCs w:val="24"/>
        </w:rPr>
        <w:t>правила техники безопасности при работе с техническими средствами и в компьютерном зале с детьми;</w:t>
      </w:r>
    </w:p>
    <w:p w:rsidR="003D7957" w:rsidRPr="003D7957" w:rsidRDefault="003D7957" w:rsidP="003D7957">
      <w:pPr>
        <w:autoSpaceDE w:val="0"/>
        <w:autoSpaceDN w:val="0"/>
        <w:adjustRightInd w:val="0"/>
        <w:ind w:firstLine="284"/>
        <w:rPr>
          <w:rFonts w:cs="Times New Roman"/>
          <w:sz w:val="24"/>
          <w:szCs w:val="24"/>
        </w:rPr>
      </w:pPr>
      <w:r w:rsidRPr="003D7957">
        <w:rPr>
          <w:rFonts w:cs="Times New Roman"/>
          <w:sz w:val="24"/>
          <w:szCs w:val="24"/>
        </w:rPr>
        <w:t>санитарно-гигиенические требования к оформлению компьютерного зала;</w:t>
      </w:r>
    </w:p>
    <w:p w:rsidR="003D7957" w:rsidRPr="003D7957" w:rsidRDefault="003D7957" w:rsidP="003D7957">
      <w:pPr>
        <w:autoSpaceDE w:val="0"/>
        <w:autoSpaceDN w:val="0"/>
        <w:adjustRightInd w:val="0"/>
        <w:ind w:firstLine="284"/>
        <w:rPr>
          <w:rFonts w:cs="Times New Roman"/>
          <w:sz w:val="24"/>
          <w:szCs w:val="24"/>
        </w:rPr>
      </w:pPr>
      <w:r w:rsidRPr="003D7957">
        <w:rPr>
          <w:rFonts w:cs="Times New Roman"/>
          <w:sz w:val="24"/>
          <w:szCs w:val="24"/>
        </w:rPr>
        <w:t>принципы, методы, средства, формы работы с детьми с применением компьютерной техники;</w:t>
      </w:r>
    </w:p>
    <w:p w:rsidR="003D7957" w:rsidRPr="003D7957" w:rsidRDefault="003D7957" w:rsidP="003D7957">
      <w:pPr>
        <w:autoSpaceDE w:val="0"/>
        <w:autoSpaceDN w:val="0"/>
        <w:adjustRightInd w:val="0"/>
        <w:ind w:firstLine="284"/>
        <w:rPr>
          <w:rFonts w:cs="Times New Roman"/>
          <w:sz w:val="24"/>
          <w:szCs w:val="24"/>
        </w:rPr>
      </w:pPr>
      <w:r w:rsidRPr="003D7957">
        <w:rPr>
          <w:rFonts w:cs="Times New Roman"/>
          <w:sz w:val="24"/>
          <w:szCs w:val="24"/>
        </w:rPr>
        <w:t>структуру компьютерных занятий и методику их проведения с детьми.</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sz w:val="24"/>
          <w:szCs w:val="24"/>
        </w:rPr>
      </w:pP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b/>
          <w:sz w:val="24"/>
          <w:szCs w:val="24"/>
        </w:rPr>
      </w:pPr>
      <w:r w:rsidRPr="003D7957">
        <w:rPr>
          <w:rFonts w:cs="Times New Roman"/>
          <w:b/>
          <w:sz w:val="24"/>
          <w:szCs w:val="24"/>
        </w:rPr>
        <w:t>Содержание дисциплины</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Cs/>
          <w:sz w:val="24"/>
          <w:szCs w:val="24"/>
        </w:rPr>
      </w:pPr>
      <w:r w:rsidRPr="003D7957">
        <w:rPr>
          <w:rFonts w:cs="Times New Roman"/>
          <w:bCs/>
          <w:sz w:val="24"/>
          <w:szCs w:val="24"/>
        </w:rPr>
        <w:t>Раздел 1.</w:t>
      </w:r>
      <w:r w:rsidRPr="003D7957">
        <w:rPr>
          <w:rFonts w:cs="Times New Roman"/>
          <w:sz w:val="24"/>
          <w:szCs w:val="24"/>
        </w:rPr>
        <w:t xml:space="preserve"> </w:t>
      </w:r>
      <w:r w:rsidRPr="003D7957">
        <w:rPr>
          <w:rFonts w:cs="Times New Roman"/>
          <w:bCs/>
          <w:sz w:val="24"/>
          <w:szCs w:val="24"/>
        </w:rPr>
        <w:t>Методика использования технических средств обучения в работе с детьми.</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Cs/>
          <w:sz w:val="24"/>
          <w:szCs w:val="24"/>
        </w:rPr>
      </w:pPr>
      <w:r w:rsidRPr="003D7957">
        <w:rPr>
          <w:rFonts w:cs="Times New Roman"/>
          <w:bCs/>
          <w:sz w:val="24"/>
          <w:szCs w:val="24"/>
        </w:rPr>
        <w:t>Раздел 2.</w:t>
      </w:r>
      <w:r w:rsidRPr="003D7957">
        <w:rPr>
          <w:rFonts w:cs="Times New Roman"/>
          <w:sz w:val="24"/>
          <w:szCs w:val="24"/>
        </w:rPr>
        <w:t xml:space="preserve">  </w:t>
      </w:r>
      <w:r w:rsidRPr="003D7957">
        <w:rPr>
          <w:rFonts w:cs="Times New Roman"/>
          <w:bCs/>
          <w:sz w:val="24"/>
          <w:szCs w:val="24"/>
        </w:rPr>
        <w:t>Методика использования вычислительной техники в работе с детьми.</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sz w:val="24"/>
          <w:szCs w:val="24"/>
        </w:rPr>
      </w:pPr>
      <w:r w:rsidRPr="003D7957">
        <w:rPr>
          <w:rFonts w:cs="Times New Roman"/>
          <w:b/>
          <w:sz w:val="24"/>
          <w:szCs w:val="24"/>
        </w:rPr>
        <w:t>ОПД. 08 Менеджмент</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b/>
          <w:sz w:val="24"/>
          <w:szCs w:val="24"/>
        </w:rPr>
      </w:pPr>
      <w:r w:rsidRPr="003D7957">
        <w:rPr>
          <w:rFonts w:cs="Times New Roman"/>
          <w:b/>
          <w:sz w:val="24"/>
          <w:szCs w:val="24"/>
        </w:rPr>
        <w:t>Цели и задачи дисциплины</w:t>
      </w:r>
    </w:p>
    <w:p w:rsidR="003D7957" w:rsidRPr="003D7957" w:rsidRDefault="003D7957" w:rsidP="003D7957">
      <w:pPr>
        <w:widowControl w:val="0"/>
        <w:autoSpaceDE w:val="0"/>
        <w:autoSpaceDN w:val="0"/>
        <w:adjustRightInd w:val="0"/>
        <w:ind w:firstLine="720"/>
        <w:rPr>
          <w:rFonts w:cs="Times New Roman"/>
          <w:sz w:val="24"/>
          <w:szCs w:val="24"/>
        </w:rPr>
      </w:pPr>
      <w:r w:rsidRPr="003D7957">
        <w:rPr>
          <w:rFonts w:cs="Times New Roman"/>
          <w:sz w:val="24"/>
          <w:szCs w:val="24"/>
        </w:rPr>
        <w:t xml:space="preserve">В результате освоения дисциплины обучающийся должен </w:t>
      </w:r>
      <w:r w:rsidRPr="003D7957">
        <w:rPr>
          <w:rFonts w:cs="Times New Roman"/>
          <w:b/>
          <w:sz w:val="24"/>
          <w:szCs w:val="24"/>
        </w:rPr>
        <w:t>уметь:</w:t>
      </w:r>
      <w:r w:rsidRPr="003D7957">
        <w:rPr>
          <w:rFonts w:cs="Times New Roman"/>
          <w:sz w:val="24"/>
          <w:szCs w:val="24"/>
        </w:rPr>
        <w:t xml:space="preserve"> </w:t>
      </w:r>
      <w:r w:rsidRPr="003D7957">
        <w:rPr>
          <w:rFonts w:cs="Times New Roman"/>
          <w:sz w:val="24"/>
          <w:szCs w:val="24"/>
        </w:rPr>
        <w:tab/>
      </w:r>
    </w:p>
    <w:p w:rsidR="003D7957" w:rsidRPr="003D7957" w:rsidRDefault="003D7957" w:rsidP="003D7957">
      <w:pPr>
        <w:widowControl w:val="0"/>
        <w:autoSpaceDE w:val="0"/>
        <w:autoSpaceDN w:val="0"/>
        <w:adjustRightInd w:val="0"/>
        <w:ind w:firstLine="720"/>
        <w:rPr>
          <w:rFonts w:cs="Times New Roman"/>
          <w:sz w:val="24"/>
          <w:szCs w:val="24"/>
        </w:rPr>
      </w:pPr>
      <w:r w:rsidRPr="003D7957">
        <w:rPr>
          <w:rFonts w:cs="Times New Roman"/>
          <w:sz w:val="24"/>
          <w:szCs w:val="24"/>
        </w:rPr>
        <w:t>-   реализовывать    функции    менеджмента    в    профессиональной деятельности;</w:t>
      </w:r>
    </w:p>
    <w:p w:rsidR="003D7957" w:rsidRPr="003D7957" w:rsidRDefault="003D7957" w:rsidP="003D7957">
      <w:pPr>
        <w:widowControl w:val="0"/>
        <w:autoSpaceDE w:val="0"/>
        <w:autoSpaceDN w:val="0"/>
        <w:adjustRightInd w:val="0"/>
        <w:ind w:firstLine="720"/>
        <w:rPr>
          <w:rFonts w:cs="Times New Roman"/>
          <w:sz w:val="24"/>
          <w:szCs w:val="24"/>
        </w:rPr>
      </w:pPr>
      <w:r w:rsidRPr="003D7957">
        <w:rPr>
          <w:rFonts w:cs="Times New Roman"/>
          <w:sz w:val="24"/>
          <w:szCs w:val="24"/>
        </w:rPr>
        <w:t>-    принимать управленческие решения;</w:t>
      </w:r>
    </w:p>
    <w:p w:rsidR="003D7957" w:rsidRPr="003D7957" w:rsidRDefault="003D7957" w:rsidP="003D7957">
      <w:pPr>
        <w:widowControl w:val="0"/>
        <w:autoSpaceDE w:val="0"/>
        <w:autoSpaceDN w:val="0"/>
        <w:adjustRightInd w:val="0"/>
        <w:ind w:firstLine="720"/>
        <w:rPr>
          <w:rFonts w:cs="Times New Roman"/>
          <w:sz w:val="24"/>
          <w:szCs w:val="24"/>
        </w:rPr>
      </w:pPr>
      <w:r w:rsidRPr="003D7957">
        <w:rPr>
          <w:rFonts w:cs="Times New Roman"/>
          <w:sz w:val="24"/>
          <w:szCs w:val="24"/>
        </w:rPr>
        <w:t>-   управлять динамикой конфликта и владеть методами его профи</w:t>
      </w:r>
      <w:r w:rsidRPr="003D7957">
        <w:rPr>
          <w:rFonts w:cs="Times New Roman"/>
          <w:sz w:val="24"/>
          <w:szCs w:val="24"/>
        </w:rPr>
        <w:softHyphen/>
        <w:t>лактики;</w:t>
      </w:r>
    </w:p>
    <w:p w:rsidR="003D7957" w:rsidRPr="003D7957" w:rsidRDefault="003D7957" w:rsidP="003D7957">
      <w:pPr>
        <w:widowControl w:val="0"/>
        <w:autoSpaceDE w:val="0"/>
        <w:autoSpaceDN w:val="0"/>
        <w:adjustRightInd w:val="0"/>
        <w:ind w:firstLine="720"/>
        <w:rPr>
          <w:rFonts w:cs="Times New Roman"/>
          <w:sz w:val="24"/>
          <w:szCs w:val="24"/>
        </w:rPr>
      </w:pPr>
      <w:r w:rsidRPr="003D7957">
        <w:rPr>
          <w:rFonts w:cs="Times New Roman"/>
          <w:sz w:val="24"/>
          <w:szCs w:val="24"/>
        </w:rPr>
        <w:t>-   следовать этике делового общения в поведении.</w:t>
      </w:r>
    </w:p>
    <w:p w:rsidR="003D7957" w:rsidRPr="003D7957" w:rsidRDefault="003D7957" w:rsidP="003D7957">
      <w:pPr>
        <w:widowControl w:val="0"/>
        <w:autoSpaceDE w:val="0"/>
        <w:autoSpaceDN w:val="0"/>
        <w:adjustRightInd w:val="0"/>
        <w:ind w:firstLine="720"/>
        <w:rPr>
          <w:rFonts w:cs="Times New Roman"/>
          <w:sz w:val="24"/>
          <w:szCs w:val="24"/>
        </w:rPr>
      </w:pP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sz w:val="24"/>
          <w:szCs w:val="24"/>
        </w:rPr>
      </w:pPr>
      <w:r w:rsidRPr="003D7957">
        <w:rPr>
          <w:rFonts w:cs="Times New Roman"/>
          <w:sz w:val="24"/>
          <w:szCs w:val="24"/>
        </w:rPr>
        <w:lastRenderedPageBreak/>
        <w:tab/>
        <w:t xml:space="preserve">В результате освоения дисциплины обучающийся должен </w:t>
      </w:r>
      <w:r w:rsidRPr="003D7957">
        <w:rPr>
          <w:rFonts w:cs="Times New Roman"/>
          <w:b/>
          <w:sz w:val="24"/>
          <w:szCs w:val="24"/>
        </w:rPr>
        <w:t>знать:</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Cs/>
          <w:sz w:val="24"/>
          <w:szCs w:val="24"/>
        </w:rPr>
      </w:pPr>
      <w:r w:rsidRPr="003D7957">
        <w:rPr>
          <w:rFonts w:cs="Times New Roman"/>
          <w:bCs/>
          <w:sz w:val="24"/>
          <w:szCs w:val="24"/>
        </w:rPr>
        <w:tab/>
        <w:t>- место и роль учебной дисциплины в системе профессиональной подготовки специалистов дополнительного образования к профессиональной деятельности;</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Cs/>
          <w:sz w:val="24"/>
          <w:szCs w:val="24"/>
        </w:rPr>
      </w:pPr>
      <w:r w:rsidRPr="003D7957">
        <w:rPr>
          <w:rFonts w:cs="Times New Roman"/>
          <w:bCs/>
          <w:sz w:val="24"/>
          <w:szCs w:val="24"/>
        </w:rPr>
        <w:tab/>
        <w:t>- задачи, содержание и структура учебной дисциплины, ее межпредметные связи с другими дисциплинами;</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 предмет и сущность менеджмента;</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Cs/>
          <w:sz w:val="24"/>
          <w:szCs w:val="24"/>
        </w:rPr>
      </w:pPr>
      <w:r w:rsidRPr="003D7957">
        <w:rPr>
          <w:rFonts w:cs="Times New Roman"/>
          <w:sz w:val="24"/>
          <w:szCs w:val="24"/>
        </w:rPr>
        <w:tab/>
        <w:t>- п</w:t>
      </w:r>
      <w:r w:rsidRPr="003D7957">
        <w:rPr>
          <w:rFonts w:cs="Times New Roman"/>
          <w:bCs/>
          <w:sz w:val="24"/>
          <w:szCs w:val="24"/>
        </w:rPr>
        <w:t>ринципы, цель, предмет, содержание и результат управленческой деятельности;</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Cs/>
          <w:sz w:val="24"/>
          <w:szCs w:val="24"/>
        </w:rPr>
      </w:pPr>
      <w:r w:rsidRPr="003D7957">
        <w:rPr>
          <w:rFonts w:cs="Times New Roman"/>
          <w:bCs/>
          <w:sz w:val="24"/>
          <w:szCs w:val="24"/>
        </w:rPr>
        <w:tab/>
        <w:t>- основные научные школы менеджмента;</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Cs/>
          <w:sz w:val="24"/>
          <w:szCs w:val="24"/>
        </w:rPr>
      </w:pPr>
      <w:r w:rsidRPr="003D7957">
        <w:rPr>
          <w:rFonts w:cs="Times New Roman"/>
          <w:bCs/>
          <w:sz w:val="24"/>
          <w:szCs w:val="24"/>
        </w:rPr>
        <w:tab/>
        <w:t>- особенности развития западной и восточной управленческой мысли;</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Cs/>
          <w:sz w:val="24"/>
          <w:szCs w:val="24"/>
        </w:rPr>
      </w:pPr>
      <w:r w:rsidRPr="003D7957">
        <w:rPr>
          <w:rFonts w:cs="Times New Roman"/>
          <w:bCs/>
          <w:sz w:val="24"/>
          <w:szCs w:val="24"/>
        </w:rPr>
        <w:tab/>
        <w:t>- особенности развития отечественной управленческой мысли, задачи и перспективы развития в современных условиях;</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Cs/>
          <w:sz w:val="24"/>
          <w:szCs w:val="24"/>
        </w:rPr>
      </w:pPr>
      <w:r w:rsidRPr="003D7957">
        <w:rPr>
          <w:rFonts w:cs="Times New Roman"/>
          <w:bCs/>
          <w:sz w:val="24"/>
          <w:szCs w:val="24"/>
        </w:rPr>
        <w:tab/>
        <w:t>- функции управления;</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bCs/>
          <w:sz w:val="24"/>
          <w:szCs w:val="24"/>
        </w:rPr>
        <w:tab/>
        <w:t>- личностно-профессиональную характеристику менеджера, стили управления, особенности ф</w:t>
      </w:r>
      <w:r w:rsidRPr="003D7957">
        <w:rPr>
          <w:rFonts w:cs="Times New Roman"/>
          <w:sz w:val="24"/>
          <w:szCs w:val="24"/>
        </w:rPr>
        <w:t>ормирования и развития организационной культуры;</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 основные теории мотивации;</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 составляющие микро- и макроокружения учреждения образования;</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 организационные процессы: коммуникации и принятие управленческого решения;</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 особенности маркетинга как направления управленческой деятельности в образовательном учреждении.</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b/>
          <w:sz w:val="24"/>
          <w:szCs w:val="24"/>
        </w:rPr>
      </w:pPr>
      <w:r w:rsidRPr="003D7957">
        <w:rPr>
          <w:rFonts w:cs="Times New Roman"/>
          <w:b/>
          <w:sz w:val="24"/>
          <w:szCs w:val="24"/>
        </w:rPr>
        <w:t>Содержание дисциплины</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cs="Times New Roman"/>
          <w:b/>
          <w:bCs/>
          <w:sz w:val="24"/>
          <w:szCs w:val="24"/>
        </w:rPr>
      </w:pPr>
      <w:r w:rsidRPr="003D7957">
        <w:rPr>
          <w:rFonts w:cs="Times New Roman"/>
          <w:b/>
          <w:bCs/>
          <w:sz w:val="24"/>
          <w:szCs w:val="24"/>
        </w:rPr>
        <w:t>Введение</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cs="Times New Roman"/>
          <w:b/>
          <w:bCs/>
          <w:sz w:val="24"/>
          <w:szCs w:val="24"/>
        </w:rPr>
      </w:pPr>
      <w:r w:rsidRPr="003D7957">
        <w:rPr>
          <w:rFonts w:cs="Times New Roman"/>
          <w:b/>
          <w:bCs/>
          <w:sz w:val="24"/>
          <w:szCs w:val="24"/>
        </w:rPr>
        <w:t>Раздел 1.</w:t>
      </w:r>
      <w:r w:rsidRPr="003D7957">
        <w:rPr>
          <w:rFonts w:cs="Times New Roman"/>
          <w:sz w:val="24"/>
          <w:szCs w:val="24"/>
        </w:rPr>
        <w:t xml:space="preserve"> Методологические основы управленческой деятельности</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cs="Times New Roman"/>
          <w:sz w:val="24"/>
          <w:szCs w:val="24"/>
        </w:rPr>
      </w:pPr>
      <w:r w:rsidRPr="003D7957">
        <w:rPr>
          <w:rFonts w:cs="Times New Roman"/>
          <w:b/>
          <w:bCs/>
          <w:sz w:val="24"/>
          <w:szCs w:val="24"/>
        </w:rPr>
        <w:t>Раздел 2.</w:t>
      </w:r>
      <w:r w:rsidRPr="003D7957">
        <w:rPr>
          <w:rFonts w:cs="Times New Roman"/>
          <w:sz w:val="24"/>
          <w:szCs w:val="24"/>
        </w:rPr>
        <w:t xml:space="preserve"> Управление современной  организацией.  </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cs="Times New Roman"/>
          <w:sz w:val="24"/>
          <w:szCs w:val="24"/>
        </w:rPr>
      </w:pPr>
      <w:r w:rsidRPr="003D7957">
        <w:rPr>
          <w:rFonts w:cs="Times New Roman"/>
          <w:b/>
          <w:sz w:val="24"/>
          <w:szCs w:val="24"/>
        </w:rPr>
        <w:t xml:space="preserve">Раздел 3. </w:t>
      </w:r>
      <w:r w:rsidRPr="003D7957">
        <w:rPr>
          <w:rFonts w:cs="Times New Roman"/>
          <w:sz w:val="24"/>
          <w:szCs w:val="24"/>
        </w:rPr>
        <w:t>Маркетинг образовательных услуг.</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cs="Times New Roman"/>
          <w:b/>
          <w:bCs/>
          <w:sz w:val="24"/>
          <w:szCs w:val="24"/>
        </w:rPr>
      </w:pP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cs="Times New Roman"/>
          <w:b/>
          <w:bCs/>
          <w:sz w:val="24"/>
          <w:szCs w:val="24"/>
        </w:rPr>
      </w:pPr>
      <w:r w:rsidRPr="003D7957">
        <w:rPr>
          <w:rFonts w:cs="Times New Roman"/>
          <w:b/>
          <w:bCs/>
          <w:sz w:val="24"/>
          <w:szCs w:val="24"/>
        </w:rPr>
        <w:t>ОПД. 09 Детская литература</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b/>
          <w:sz w:val="24"/>
          <w:szCs w:val="24"/>
        </w:rPr>
      </w:pPr>
      <w:r w:rsidRPr="003D7957">
        <w:rPr>
          <w:rFonts w:cs="Times New Roman"/>
          <w:b/>
          <w:sz w:val="24"/>
          <w:szCs w:val="24"/>
        </w:rPr>
        <w:t>Цели и задачи дисциплины</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 xml:space="preserve">В результате освоения дисциплины обучающийся должен </w:t>
      </w:r>
      <w:r w:rsidRPr="003D7957">
        <w:rPr>
          <w:rFonts w:cs="Times New Roman"/>
          <w:b/>
          <w:sz w:val="24"/>
          <w:szCs w:val="24"/>
        </w:rPr>
        <w:t>уметь:</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подбирать литературные   тексты  в  соответствии  с  возрастными особенностями  детей  и  задачами  образовательной  деятельности;</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самостоятельно анализировать произведения детской литературы разных видов и жанров;</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выразительно  исполнять   литературные  произведения;</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использовать  основы теоретических  знаний  в  области  детской  литературы  в  профессиональной деятельности;</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проектировать  различные  формы образовательной деятельности  с  использованием  литературных  текстов.</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 xml:space="preserve">В результате освоения дисциплины обучающийся должен </w:t>
      </w:r>
      <w:r w:rsidRPr="003D7957">
        <w:rPr>
          <w:rFonts w:cs="Times New Roman"/>
          <w:b/>
          <w:sz w:val="24"/>
          <w:szCs w:val="24"/>
        </w:rPr>
        <w:t>знать:</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роль  детской  книги  и выразительного чтения  в  работе  педагога дополнительного образования;</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особенности  восприятия  литературного  произведения  детьми  разных  возрастных  групп;</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жанры  народного творчества; фольклорную культуру  региона;</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основные  направления и этапы развития детской и юношеской литературы;</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произведения, которые можно использовать  в  выбранной  области дополнительного образования  детей;</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методы, приемы, формы использования литературного текста в выбранной  области  деятельности;</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выразительные средства  искусства художественного слова;</w:t>
      </w:r>
      <w:r w:rsidRPr="003D7957">
        <w:rPr>
          <w:rFonts w:cs="Times New Roman"/>
          <w:i/>
          <w:sz w:val="24"/>
          <w:szCs w:val="24"/>
        </w:rPr>
        <w:t xml:space="preserve"> </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cs="Times New Roman"/>
          <w:i/>
          <w:sz w:val="24"/>
          <w:szCs w:val="24"/>
        </w:rPr>
      </w:pPr>
      <w:r w:rsidRPr="003D7957">
        <w:rPr>
          <w:rFonts w:cs="Times New Roman"/>
          <w:sz w:val="24"/>
          <w:szCs w:val="24"/>
        </w:rPr>
        <w:lastRenderedPageBreak/>
        <w:tab/>
        <w:t>виды  инсценированы  литературных  произведений.</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bCs/>
          <w:sz w:val="24"/>
          <w:szCs w:val="24"/>
        </w:rPr>
      </w:pP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b/>
          <w:sz w:val="24"/>
          <w:szCs w:val="24"/>
        </w:rPr>
      </w:pPr>
      <w:r w:rsidRPr="003D7957">
        <w:rPr>
          <w:rFonts w:cs="Times New Roman"/>
          <w:b/>
          <w:sz w:val="24"/>
          <w:szCs w:val="24"/>
        </w:rPr>
        <w:t>Содержание дисциплины</w:t>
      </w:r>
    </w:p>
    <w:p w:rsidR="003D7957" w:rsidRPr="003D7957" w:rsidRDefault="003D7957" w:rsidP="003D7957">
      <w:pPr>
        <w:widowControl w:val="0"/>
        <w:autoSpaceDE w:val="0"/>
        <w:autoSpaceDN w:val="0"/>
        <w:adjustRightInd w:val="0"/>
        <w:rPr>
          <w:rFonts w:cs="Times New Roman"/>
          <w:sz w:val="24"/>
          <w:szCs w:val="24"/>
        </w:rPr>
      </w:pPr>
      <w:r w:rsidRPr="003D7957">
        <w:rPr>
          <w:rFonts w:cs="Times New Roman"/>
          <w:b/>
          <w:bCs/>
          <w:sz w:val="24"/>
          <w:szCs w:val="24"/>
        </w:rPr>
        <w:t>Раздел 1.</w:t>
      </w:r>
      <w:r w:rsidRPr="003D7957">
        <w:rPr>
          <w:rFonts w:cs="Times New Roman"/>
          <w:b/>
          <w:sz w:val="24"/>
          <w:szCs w:val="24"/>
        </w:rPr>
        <w:t xml:space="preserve"> </w:t>
      </w:r>
      <w:r w:rsidRPr="003D7957">
        <w:rPr>
          <w:rFonts w:cs="Times New Roman"/>
          <w:sz w:val="24"/>
          <w:szCs w:val="24"/>
        </w:rPr>
        <w:t>Детская литература  как  учебная  дисциплина</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bCs/>
          <w:i/>
          <w:sz w:val="24"/>
          <w:szCs w:val="24"/>
        </w:rPr>
      </w:pPr>
      <w:r w:rsidRPr="003D7957">
        <w:rPr>
          <w:rFonts w:cs="Times New Roman"/>
          <w:b/>
          <w:bCs/>
          <w:sz w:val="24"/>
          <w:szCs w:val="24"/>
        </w:rPr>
        <w:t xml:space="preserve">Раздел 2. </w:t>
      </w:r>
      <w:r w:rsidRPr="003D7957">
        <w:rPr>
          <w:rFonts w:cs="Times New Roman"/>
          <w:bCs/>
          <w:color w:val="000000"/>
          <w:spacing w:val="-3"/>
          <w:sz w:val="24"/>
          <w:szCs w:val="24"/>
        </w:rPr>
        <w:t>Теоретические  основы  выразительного чтения</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b/>
          <w:bCs/>
          <w:sz w:val="24"/>
          <w:szCs w:val="24"/>
        </w:rPr>
        <w:t>Раздел 3.</w:t>
      </w:r>
      <w:r w:rsidRPr="003D7957">
        <w:rPr>
          <w:rFonts w:cs="Times New Roman"/>
          <w:sz w:val="24"/>
          <w:szCs w:val="24"/>
        </w:rPr>
        <w:t xml:space="preserve"> Устное народное творчество  в  детском  чтении</w:t>
      </w:r>
    </w:p>
    <w:p w:rsidR="003D7957" w:rsidRPr="003D7957" w:rsidRDefault="003D7957" w:rsidP="003D7957">
      <w:pPr>
        <w:rPr>
          <w:rFonts w:cs="Times New Roman"/>
          <w:bCs/>
          <w:sz w:val="24"/>
          <w:szCs w:val="24"/>
        </w:rPr>
      </w:pPr>
      <w:r w:rsidRPr="003D7957">
        <w:rPr>
          <w:rFonts w:cs="Times New Roman"/>
          <w:b/>
          <w:bCs/>
          <w:sz w:val="24"/>
          <w:szCs w:val="24"/>
        </w:rPr>
        <w:t xml:space="preserve">Раздел  4. </w:t>
      </w:r>
      <w:r w:rsidRPr="003D7957">
        <w:rPr>
          <w:rFonts w:cs="Times New Roman"/>
          <w:bCs/>
          <w:sz w:val="24"/>
          <w:szCs w:val="24"/>
        </w:rPr>
        <w:t>Литературная  сказка</w:t>
      </w:r>
    </w:p>
    <w:p w:rsidR="003D7957" w:rsidRPr="003D7957" w:rsidRDefault="003D7957" w:rsidP="003D7957">
      <w:pPr>
        <w:rPr>
          <w:rFonts w:cs="Times New Roman"/>
          <w:bCs/>
          <w:sz w:val="24"/>
          <w:szCs w:val="24"/>
        </w:rPr>
      </w:pPr>
      <w:r w:rsidRPr="003D7957">
        <w:rPr>
          <w:rFonts w:cs="Times New Roman"/>
          <w:b/>
          <w:bCs/>
          <w:sz w:val="24"/>
          <w:szCs w:val="24"/>
        </w:rPr>
        <w:t xml:space="preserve">Раздел 5. </w:t>
      </w:r>
      <w:r w:rsidRPr="003D7957">
        <w:rPr>
          <w:rFonts w:cs="Times New Roman"/>
          <w:bCs/>
          <w:sz w:val="24"/>
          <w:szCs w:val="24"/>
        </w:rPr>
        <w:t>Исторические  жанры  в  детском  и  юношеском  чтении</w:t>
      </w:r>
    </w:p>
    <w:p w:rsidR="003D7957" w:rsidRPr="003D7957" w:rsidRDefault="003D7957" w:rsidP="003D7957">
      <w:pPr>
        <w:rPr>
          <w:rFonts w:cs="Times New Roman"/>
          <w:bCs/>
          <w:sz w:val="24"/>
          <w:szCs w:val="24"/>
        </w:rPr>
      </w:pPr>
      <w:r w:rsidRPr="003D7957">
        <w:rPr>
          <w:rFonts w:cs="Times New Roman"/>
          <w:b/>
          <w:bCs/>
          <w:sz w:val="24"/>
          <w:szCs w:val="24"/>
        </w:rPr>
        <w:t xml:space="preserve">Раздел  6. </w:t>
      </w:r>
      <w:r w:rsidRPr="003D7957">
        <w:rPr>
          <w:rFonts w:cs="Times New Roman"/>
          <w:bCs/>
          <w:sz w:val="24"/>
          <w:szCs w:val="24"/>
        </w:rPr>
        <w:t>Ребёнок  и  его  мир  в  детской  литературе</w:t>
      </w:r>
    </w:p>
    <w:p w:rsidR="003D7957" w:rsidRPr="003D7957" w:rsidRDefault="003D7957" w:rsidP="003D7957">
      <w:pPr>
        <w:rPr>
          <w:rFonts w:cs="Times New Roman"/>
          <w:bCs/>
          <w:sz w:val="24"/>
          <w:szCs w:val="24"/>
        </w:rPr>
      </w:pPr>
      <w:r w:rsidRPr="003D7957">
        <w:rPr>
          <w:rFonts w:cs="Times New Roman"/>
          <w:b/>
          <w:bCs/>
          <w:sz w:val="24"/>
          <w:szCs w:val="24"/>
        </w:rPr>
        <w:t xml:space="preserve">Раздел  7. </w:t>
      </w:r>
      <w:r w:rsidRPr="003D7957">
        <w:rPr>
          <w:rFonts w:cs="Times New Roman"/>
          <w:bCs/>
          <w:sz w:val="24"/>
          <w:szCs w:val="24"/>
        </w:rPr>
        <w:t>Научно-художественная    книга  для  детей</w:t>
      </w:r>
    </w:p>
    <w:p w:rsidR="003D7957" w:rsidRPr="003D7957" w:rsidRDefault="003D7957" w:rsidP="003D7957">
      <w:pPr>
        <w:rPr>
          <w:rFonts w:cs="Times New Roman"/>
          <w:bCs/>
          <w:sz w:val="24"/>
          <w:szCs w:val="24"/>
        </w:rPr>
      </w:pPr>
      <w:r w:rsidRPr="003D7957">
        <w:rPr>
          <w:rFonts w:cs="Times New Roman"/>
          <w:b/>
          <w:bCs/>
          <w:sz w:val="24"/>
          <w:szCs w:val="24"/>
        </w:rPr>
        <w:t xml:space="preserve">Раздел  8. </w:t>
      </w:r>
      <w:r w:rsidRPr="003D7957">
        <w:rPr>
          <w:rFonts w:cs="Times New Roman"/>
          <w:bCs/>
          <w:sz w:val="24"/>
          <w:szCs w:val="24"/>
        </w:rPr>
        <w:t>Приключенческая  литература  и фантастика</w:t>
      </w:r>
    </w:p>
    <w:p w:rsidR="003D7957" w:rsidRPr="003D7957" w:rsidRDefault="003D7957" w:rsidP="003D7957">
      <w:pPr>
        <w:rPr>
          <w:rFonts w:cs="Times New Roman"/>
          <w:bCs/>
          <w:sz w:val="24"/>
          <w:szCs w:val="24"/>
        </w:rPr>
      </w:pPr>
      <w:r w:rsidRPr="003D7957">
        <w:rPr>
          <w:rFonts w:cs="Times New Roman"/>
          <w:b/>
          <w:bCs/>
          <w:sz w:val="24"/>
          <w:szCs w:val="24"/>
        </w:rPr>
        <w:t xml:space="preserve">Раздел  9. </w:t>
      </w:r>
      <w:r w:rsidRPr="003D7957">
        <w:rPr>
          <w:rFonts w:cs="Times New Roman"/>
          <w:bCs/>
          <w:sz w:val="24"/>
          <w:szCs w:val="24"/>
        </w:rPr>
        <w:t>Использование  литературных  произведений  в  выбранной  области  деятельности  по  дополнительному  образованию  детей</w:t>
      </w:r>
    </w:p>
    <w:p w:rsidR="003D7957" w:rsidRPr="003D7957" w:rsidRDefault="003D7957" w:rsidP="003D7957">
      <w:pPr>
        <w:rPr>
          <w:rFonts w:eastAsia="Calibri" w:cs="Times New Roman"/>
          <w:sz w:val="24"/>
          <w:szCs w:val="24"/>
        </w:rPr>
      </w:pPr>
    </w:p>
    <w:p w:rsidR="003D7957" w:rsidRPr="003D7957" w:rsidRDefault="003D7957" w:rsidP="003D7957">
      <w:pPr>
        <w:ind w:firstLine="708"/>
        <w:rPr>
          <w:rFonts w:eastAsia="Calibri" w:cs="Times New Roman"/>
          <w:b/>
          <w:sz w:val="24"/>
          <w:szCs w:val="24"/>
        </w:rPr>
      </w:pPr>
      <w:r w:rsidRPr="003D7957">
        <w:rPr>
          <w:rFonts w:eastAsia="Calibri" w:cs="Times New Roman"/>
          <w:b/>
          <w:sz w:val="24"/>
          <w:szCs w:val="24"/>
        </w:rPr>
        <w:t>ОПД.10 Основы теории и истории музыки</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b/>
          <w:sz w:val="24"/>
          <w:szCs w:val="24"/>
        </w:rPr>
      </w:pPr>
      <w:r w:rsidRPr="003D7957">
        <w:rPr>
          <w:rFonts w:cs="Times New Roman"/>
          <w:b/>
          <w:sz w:val="24"/>
          <w:szCs w:val="24"/>
        </w:rPr>
        <w:t>Цели и задачи дисциплины</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 xml:space="preserve">В результате освоения дисциплины обучающийся должен </w:t>
      </w:r>
      <w:r w:rsidRPr="003D7957">
        <w:rPr>
          <w:rFonts w:cs="Times New Roman"/>
          <w:b/>
          <w:sz w:val="24"/>
          <w:szCs w:val="24"/>
        </w:rPr>
        <w:t>уметь:</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петь, играть на детских музыкальных инструментах;</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анализировать мелодии песен для детей и подростков.</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 xml:space="preserve">В результате освоения дисциплины обучающийся должен </w:t>
      </w:r>
      <w:r w:rsidRPr="003D7957">
        <w:rPr>
          <w:rFonts w:cs="Times New Roman"/>
          <w:b/>
          <w:sz w:val="24"/>
          <w:szCs w:val="24"/>
        </w:rPr>
        <w:t>знать:</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место музыки в системе искусств;</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значение музыки в жизни человека;</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элементы музыкальной грамоты;</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 xml:space="preserve">музыкальный репертуар по программе. </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b/>
          <w:sz w:val="24"/>
          <w:szCs w:val="24"/>
        </w:rPr>
      </w:pPr>
      <w:r w:rsidRPr="003D7957">
        <w:rPr>
          <w:rFonts w:cs="Times New Roman"/>
          <w:b/>
          <w:sz w:val="24"/>
          <w:szCs w:val="24"/>
        </w:rPr>
        <w:t>Содержание дисциплины</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cs="Times New Roman"/>
          <w:b/>
          <w:bCs/>
          <w:sz w:val="24"/>
          <w:szCs w:val="24"/>
        </w:rPr>
      </w:pPr>
      <w:r w:rsidRPr="003D7957">
        <w:rPr>
          <w:rFonts w:cs="Times New Roman"/>
          <w:b/>
          <w:bCs/>
          <w:sz w:val="24"/>
          <w:szCs w:val="24"/>
        </w:rPr>
        <w:t>Раздел 1.</w:t>
      </w:r>
      <w:r w:rsidRPr="003D7957">
        <w:rPr>
          <w:rFonts w:cs="Times New Roman"/>
          <w:b/>
          <w:bCs/>
          <w:i/>
          <w:sz w:val="24"/>
          <w:szCs w:val="24"/>
        </w:rPr>
        <w:t xml:space="preserve"> </w:t>
      </w:r>
      <w:r w:rsidRPr="003D7957">
        <w:rPr>
          <w:rFonts w:cs="Times New Roman"/>
          <w:bCs/>
          <w:sz w:val="24"/>
          <w:szCs w:val="24"/>
        </w:rPr>
        <w:t>Восприятие музыки.</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cs="Times New Roman"/>
          <w:bCs/>
          <w:sz w:val="24"/>
          <w:szCs w:val="24"/>
        </w:rPr>
      </w:pPr>
      <w:r w:rsidRPr="003D7957">
        <w:rPr>
          <w:rFonts w:cs="Times New Roman"/>
          <w:b/>
          <w:bCs/>
          <w:sz w:val="24"/>
          <w:szCs w:val="24"/>
        </w:rPr>
        <w:t xml:space="preserve">Раздел 2. </w:t>
      </w:r>
      <w:r w:rsidRPr="003D7957">
        <w:rPr>
          <w:rFonts w:cs="Times New Roman"/>
          <w:bCs/>
          <w:sz w:val="24"/>
          <w:szCs w:val="24"/>
        </w:rPr>
        <w:t>Основы элементарной теории музыки</w:t>
      </w:r>
    </w:p>
    <w:p w:rsidR="003D7957" w:rsidRPr="003D7957" w:rsidRDefault="003D7957" w:rsidP="003D7957">
      <w:pPr>
        <w:tabs>
          <w:tab w:val="left" w:pos="420"/>
          <w:tab w:val="center" w:pos="93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cs="Times New Roman"/>
          <w:bCs/>
          <w:sz w:val="24"/>
          <w:szCs w:val="24"/>
        </w:rPr>
      </w:pPr>
      <w:r w:rsidRPr="003D7957">
        <w:rPr>
          <w:rFonts w:cs="Times New Roman"/>
          <w:b/>
          <w:bCs/>
          <w:sz w:val="24"/>
          <w:szCs w:val="24"/>
        </w:rPr>
        <w:t xml:space="preserve">Раздел 3. </w:t>
      </w:r>
      <w:r w:rsidRPr="003D7957">
        <w:rPr>
          <w:rFonts w:cs="Times New Roman"/>
          <w:b/>
          <w:bCs/>
          <w:i/>
          <w:sz w:val="24"/>
          <w:szCs w:val="24"/>
        </w:rPr>
        <w:t xml:space="preserve"> </w:t>
      </w:r>
      <w:r w:rsidRPr="003D7957">
        <w:rPr>
          <w:rFonts w:cs="Times New Roman"/>
          <w:bCs/>
          <w:sz w:val="24"/>
          <w:szCs w:val="24"/>
        </w:rPr>
        <w:t>Вокально – хоровая работа.</w:t>
      </w:r>
    </w:p>
    <w:p w:rsidR="003D7957" w:rsidRPr="003D7957" w:rsidRDefault="003D7957" w:rsidP="003D7957">
      <w:pPr>
        <w:rPr>
          <w:rFonts w:eastAsia="Calibri" w:cs="Times New Roman"/>
          <w:sz w:val="24"/>
          <w:szCs w:val="24"/>
        </w:rPr>
      </w:pPr>
    </w:p>
    <w:p w:rsidR="00597A81" w:rsidRDefault="00597A81" w:rsidP="003D7957">
      <w:pPr>
        <w:rPr>
          <w:rFonts w:cs="Times New Roman"/>
          <w:b/>
          <w:sz w:val="24"/>
          <w:szCs w:val="24"/>
        </w:rPr>
      </w:pPr>
      <w:r>
        <w:rPr>
          <w:rFonts w:cs="Times New Roman"/>
          <w:b/>
          <w:sz w:val="24"/>
          <w:szCs w:val="24"/>
        </w:rPr>
        <w:t>ОПД 11. Основы планирования профессиональной карьеры</w:t>
      </w:r>
    </w:p>
    <w:p w:rsidR="00597A81" w:rsidRDefault="00597A81" w:rsidP="00597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b/>
          <w:sz w:val="24"/>
          <w:szCs w:val="24"/>
        </w:rPr>
      </w:pPr>
      <w:r w:rsidRPr="003D7957">
        <w:rPr>
          <w:rFonts w:cs="Times New Roman"/>
          <w:b/>
          <w:sz w:val="24"/>
          <w:szCs w:val="24"/>
        </w:rPr>
        <w:t>Цели и задачи дисциплины</w:t>
      </w:r>
    </w:p>
    <w:p w:rsidR="00597A81" w:rsidRPr="00597A81" w:rsidRDefault="006A0921" w:rsidP="00597A81">
      <w:pPr>
        <w:pStyle w:val="a3"/>
        <w:spacing w:before="0" w:beforeAutospacing="0" w:after="0" w:afterAutospacing="0"/>
        <w:rPr>
          <w:szCs w:val="28"/>
        </w:rPr>
      </w:pPr>
      <w:r w:rsidRPr="003D7957">
        <w:t xml:space="preserve">В результате освоения дисциплины обучающийся должен </w:t>
      </w:r>
      <w:r w:rsidR="00597A81" w:rsidRPr="00597A81">
        <w:rPr>
          <w:b/>
          <w:bCs/>
          <w:szCs w:val="28"/>
        </w:rPr>
        <w:t>уметь:</w:t>
      </w:r>
    </w:p>
    <w:p w:rsidR="00597A81" w:rsidRPr="00597A81" w:rsidRDefault="00597A81" w:rsidP="006A0921">
      <w:pPr>
        <w:pStyle w:val="a3"/>
        <w:shd w:val="clear" w:color="auto" w:fill="FFFFFF"/>
        <w:spacing w:before="0" w:beforeAutospacing="0" w:after="0" w:afterAutospacing="0"/>
        <w:ind w:left="720" w:firstLine="0"/>
        <w:jc w:val="left"/>
        <w:rPr>
          <w:szCs w:val="28"/>
        </w:rPr>
      </w:pPr>
      <w:r w:rsidRPr="00597A81">
        <w:rPr>
          <w:szCs w:val="28"/>
        </w:rPr>
        <w:t>составлять личный профессиональный план;</w:t>
      </w:r>
    </w:p>
    <w:p w:rsidR="00597A81" w:rsidRPr="00597A81" w:rsidRDefault="00597A81" w:rsidP="006A0921">
      <w:pPr>
        <w:pStyle w:val="a3"/>
        <w:shd w:val="clear" w:color="auto" w:fill="FFFFFF"/>
        <w:spacing w:before="0" w:beforeAutospacing="0" w:after="0" w:afterAutospacing="0"/>
        <w:ind w:left="720" w:firstLine="0"/>
        <w:jc w:val="left"/>
        <w:rPr>
          <w:szCs w:val="28"/>
        </w:rPr>
      </w:pPr>
      <w:r w:rsidRPr="00597A81">
        <w:rPr>
          <w:szCs w:val="28"/>
        </w:rPr>
        <w:t>готовить резюме;</w:t>
      </w:r>
    </w:p>
    <w:p w:rsidR="00597A81" w:rsidRPr="00597A81" w:rsidRDefault="00597A81" w:rsidP="006A0921">
      <w:pPr>
        <w:pStyle w:val="a3"/>
        <w:shd w:val="clear" w:color="auto" w:fill="FFFFFF"/>
        <w:spacing w:before="0" w:beforeAutospacing="0" w:after="0" w:afterAutospacing="0"/>
        <w:ind w:left="720" w:firstLine="0"/>
        <w:jc w:val="left"/>
        <w:rPr>
          <w:szCs w:val="28"/>
        </w:rPr>
      </w:pPr>
      <w:r w:rsidRPr="00597A81">
        <w:rPr>
          <w:szCs w:val="28"/>
        </w:rPr>
        <w:t>самостоятельно осуществлять поиск работы;</w:t>
      </w:r>
    </w:p>
    <w:p w:rsidR="00597A81" w:rsidRPr="00597A81" w:rsidRDefault="00597A81" w:rsidP="006A0921">
      <w:pPr>
        <w:pStyle w:val="a3"/>
        <w:shd w:val="clear" w:color="auto" w:fill="FFFFFF"/>
        <w:spacing w:before="0" w:beforeAutospacing="0" w:after="0" w:afterAutospacing="0"/>
        <w:ind w:left="720" w:firstLine="0"/>
        <w:jc w:val="left"/>
        <w:rPr>
          <w:szCs w:val="28"/>
        </w:rPr>
      </w:pPr>
      <w:r w:rsidRPr="00597A81">
        <w:rPr>
          <w:szCs w:val="28"/>
        </w:rPr>
        <w:t>вести деловые переговоры;</w:t>
      </w:r>
    </w:p>
    <w:p w:rsidR="00597A81" w:rsidRPr="00597A81" w:rsidRDefault="00597A81" w:rsidP="006A0921">
      <w:pPr>
        <w:pStyle w:val="a3"/>
        <w:shd w:val="clear" w:color="auto" w:fill="FFFFFF"/>
        <w:spacing w:before="0" w:beforeAutospacing="0" w:after="0" w:afterAutospacing="0"/>
        <w:ind w:left="720" w:firstLine="0"/>
        <w:jc w:val="left"/>
        <w:rPr>
          <w:szCs w:val="28"/>
        </w:rPr>
      </w:pPr>
      <w:r w:rsidRPr="00597A81">
        <w:rPr>
          <w:szCs w:val="28"/>
        </w:rPr>
        <w:t>осуществлять самопрезентацию при приеме на работу;</w:t>
      </w:r>
    </w:p>
    <w:p w:rsidR="00597A81" w:rsidRPr="00597A81" w:rsidRDefault="00597A81" w:rsidP="006A0921">
      <w:pPr>
        <w:pStyle w:val="a3"/>
        <w:spacing w:before="0" w:beforeAutospacing="0" w:after="0" w:afterAutospacing="0"/>
        <w:ind w:left="720" w:firstLine="0"/>
        <w:jc w:val="left"/>
        <w:rPr>
          <w:szCs w:val="28"/>
        </w:rPr>
      </w:pPr>
      <w:r w:rsidRPr="00597A81">
        <w:rPr>
          <w:szCs w:val="28"/>
        </w:rPr>
        <w:t>эффективно составлять деловую документацию (анкету, заявление, резюме).</w:t>
      </w:r>
    </w:p>
    <w:p w:rsidR="00597A81" w:rsidRPr="00597A81" w:rsidRDefault="006A0921" w:rsidP="00597A81">
      <w:pPr>
        <w:pStyle w:val="a3"/>
        <w:spacing w:before="0" w:beforeAutospacing="0" w:after="0" w:afterAutospacing="0"/>
        <w:rPr>
          <w:szCs w:val="28"/>
        </w:rPr>
      </w:pPr>
      <w:r w:rsidRPr="003D7957">
        <w:t xml:space="preserve">В результате освоения дисциплины обучающийся должен </w:t>
      </w:r>
      <w:r w:rsidR="00597A81" w:rsidRPr="00597A81">
        <w:rPr>
          <w:b/>
          <w:bCs/>
          <w:szCs w:val="28"/>
        </w:rPr>
        <w:t>знать:</w:t>
      </w:r>
    </w:p>
    <w:p w:rsidR="00597A81" w:rsidRPr="00597A81" w:rsidRDefault="00597A81" w:rsidP="006A0921">
      <w:pPr>
        <w:pStyle w:val="a3"/>
        <w:shd w:val="clear" w:color="auto" w:fill="FFFFFF"/>
        <w:spacing w:before="0" w:beforeAutospacing="0" w:after="0" w:afterAutospacing="0"/>
        <w:ind w:left="720" w:firstLine="0"/>
        <w:jc w:val="left"/>
        <w:rPr>
          <w:szCs w:val="28"/>
        </w:rPr>
      </w:pPr>
      <w:r w:rsidRPr="00597A81">
        <w:rPr>
          <w:szCs w:val="28"/>
        </w:rPr>
        <w:t>рынок труда, требованиях к профессиональной деятельности;</w:t>
      </w:r>
    </w:p>
    <w:p w:rsidR="00597A81" w:rsidRPr="00597A81" w:rsidRDefault="00597A81" w:rsidP="006A0921">
      <w:pPr>
        <w:pStyle w:val="a3"/>
        <w:shd w:val="clear" w:color="auto" w:fill="FFFFFF"/>
        <w:spacing w:before="0" w:beforeAutospacing="0" w:after="0" w:afterAutospacing="0"/>
        <w:ind w:left="720" w:firstLine="0"/>
        <w:jc w:val="left"/>
        <w:rPr>
          <w:szCs w:val="28"/>
        </w:rPr>
      </w:pPr>
      <w:r w:rsidRPr="00597A81">
        <w:rPr>
          <w:szCs w:val="28"/>
        </w:rPr>
        <w:t>требования работодателей, в том числе и социальных партнеров, к выпускнику колледжа;</w:t>
      </w:r>
    </w:p>
    <w:p w:rsidR="00597A81" w:rsidRPr="00597A81" w:rsidRDefault="00597A81" w:rsidP="006A0921">
      <w:pPr>
        <w:pStyle w:val="a3"/>
        <w:shd w:val="clear" w:color="auto" w:fill="FFFFFF"/>
        <w:spacing w:before="0" w:beforeAutospacing="0" w:after="0" w:afterAutospacing="0"/>
        <w:ind w:left="720" w:firstLine="0"/>
        <w:jc w:val="left"/>
        <w:rPr>
          <w:szCs w:val="28"/>
        </w:rPr>
      </w:pPr>
      <w:r w:rsidRPr="00597A81">
        <w:rPr>
          <w:szCs w:val="28"/>
        </w:rPr>
        <w:t>технологию поиска работы, варианты трудоустройства;</w:t>
      </w:r>
    </w:p>
    <w:p w:rsidR="00597A81" w:rsidRPr="00597A81" w:rsidRDefault="00597A81" w:rsidP="006A0921">
      <w:pPr>
        <w:pStyle w:val="a3"/>
        <w:spacing w:before="0" w:beforeAutospacing="0" w:after="0" w:afterAutospacing="0"/>
        <w:ind w:left="720" w:firstLine="0"/>
        <w:jc w:val="left"/>
        <w:rPr>
          <w:szCs w:val="28"/>
        </w:rPr>
      </w:pPr>
      <w:r w:rsidRPr="00597A81">
        <w:rPr>
          <w:szCs w:val="28"/>
        </w:rPr>
        <w:t>требования к подготовке деловой документации.</w:t>
      </w:r>
    </w:p>
    <w:p w:rsidR="00597A81" w:rsidRPr="003D7957" w:rsidRDefault="00597A81" w:rsidP="00597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b/>
          <w:sz w:val="24"/>
          <w:szCs w:val="24"/>
        </w:rPr>
      </w:pPr>
    </w:p>
    <w:p w:rsidR="00597A81" w:rsidRPr="003D7957" w:rsidRDefault="00597A81" w:rsidP="00597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b/>
          <w:sz w:val="24"/>
          <w:szCs w:val="24"/>
        </w:rPr>
      </w:pPr>
      <w:r w:rsidRPr="003D7957">
        <w:rPr>
          <w:rFonts w:cs="Times New Roman"/>
          <w:b/>
          <w:sz w:val="24"/>
          <w:szCs w:val="24"/>
        </w:rPr>
        <w:t>Содержание дисциплины</w:t>
      </w:r>
    </w:p>
    <w:p w:rsidR="00597A81" w:rsidRPr="006A0921" w:rsidRDefault="006A0921" w:rsidP="003D7957">
      <w:pPr>
        <w:rPr>
          <w:sz w:val="24"/>
        </w:rPr>
      </w:pPr>
      <w:r w:rsidRPr="006A0921">
        <w:rPr>
          <w:b/>
          <w:bCs/>
          <w:sz w:val="24"/>
        </w:rPr>
        <w:t>Раздел 1.</w:t>
      </w:r>
      <w:r w:rsidRPr="006A0921">
        <w:rPr>
          <w:sz w:val="24"/>
        </w:rPr>
        <w:t xml:space="preserve"> Общие основы профессиональной карьеры</w:t>
      </w:r>
    </w:p>
    <w:p w:rsidR="00597A81" w:rsidRPr="006A0921" w:rsidRDefault="006A0921" w:rsidP="003D7957">
      <w:pPr>
        <w:rPr>
          <w:bCs/>
          <w:color w:val="000000"/>
          <w:sz w:val="24"/>
        </w:rPr>
      </w:pPr>
      <w:r w:rsidRPr="006A0921">
        <w:rPr>
          <w:b/>
          <w:bCs/>
          <w:sz w:val="24"/>
        </w:rPr>
        <w:t>Раздел 2.</w:t>
      </w:r>
      <w:r w:rsidRPr="006A0921">
        <w:rPr>
          <w:sz w:val="24"/>
        </w:rPr>
        <w:t xml:space="preserve"> </w:t>
      </w:r>
      <w:r w:rsidRPr="006A0921">
        <w:rPr>
          <w:bCs/>
          <w:color w:val="000000"/>
          <w:sz w:val="24"/>
        </w:rPr>
        <w:t>Планирование и этапы поиска работы</w:t>
      </w:r>
    </w:p>
    <w:p w:rsidR="006A0921" w:rsidRPr="006A0921" w:rsidRDefault="006A0921" w:rsidP="003D7957">
      <w:pPr>
        <w:rPr>
          <w:sz w:val="24"/>
        </w:rPr>
      </w:pPr>
      <w:r w:rsidRPr="006A0921">
        <w:rPr>
          <w:b/>
          <w:bCs/>
          <w:sz w:val="24"/>
        </w:rPr>
        <w:t>Раздел .3.</w:t>
      </w:r>
      <w:r w:rsidRPr="006A0921">
        <w:rPr>
          <w:sz w:val="24"/>
        </w:rPr>
        <w:t xml:space="preserve"> Самомаркетинг. Особенности делового общения</w:t>
      </w:r>
    </w:p>
    <w:p w:rsidR="006A0921" w:rsidRPr="006A0921" w:rsidRDefault="006A0921" w:rsidP="003D7957">
      <w:pPr>
        <w:rPr>
          <w:rFonts w:cs="Times New Roman"/>
          <w:b/>
          <w:sz w:val="22"/>
          <w:szCs w:val="24"/>
        </w:rPr>
      </w:pPr>
      <w:r w:rsidRPr="006A0921">
        <w:rPr>
          <w:b/>
          <w:bCs/>
          <w:sz w:val="24"/>
        </w:rPr>
        <w:t>Раздел 4.</w:t>
      </w:r>
      <w:r w:rsidRPr="006A0921">
        <w:rPr>
          <w:sz w:val="24"/>
        </w:rPr>
        <w:t xml:space="preserve"> </w:t>
      </w:r>
      <w:r w:rsidRPr="006A0921">
        <w:rPr>
          <w:bCs/>
          <w:color w:val="000000"/>
          <w:sz w:val="24"/>
        </w:rPr>
        <w:t>Профессиональная адаптация</w:t>
      </w:r>
    </w:p>
    <w:p w:rsidR="00597A81" w:rsidRDefault="00597A81" w:rsidP="003D7957">
      <w:pPr>
        <w:rPr>
          <w:rFonts w:cs="Times New Roman"/>
          <w:b/>
          <w:sz w:val="24"/>
          <w:szCs w:val="24"/>
        </w:rPr>
      </w:pPr>
    </w:p>
    <w:p w:rsidR="003D7957" w:rsidRDefault="003D7957" w:rsidP="003D7957">
      <w:pPr>
        <w:rPr>
          <w:rFonts w:cs="Times New Roman"/>
          <w:b/>
          <w:sz w:val="24"/>
          <w:szCs w:val="24"/>
        </w:rPr>
      </w:pPr>
      <w:r w:rsidRPr="003D7957">
        <w:rPr>
          <w:rFonts w:cs="Times New Roman"/>
          <w:b/>
          <w:sz w:val="24"/>
          <w:szCs w:val="24"/>
        </w:rPr>
        <w:t>ПМ.00 Профессиональные модули</w:t>
      </w:r>
    </w:p>
    <w:p w:rsidR="003D7957" w:rsidRPr="003D7957" w:rsidRDefault="003D7957" w:rsidP="003D7957">
      <w:pPr>
        <w:rPr>
          <w:rFonts w:cs="Times New Roman"/>
          <w:b/>
          <w:sz w:val="24"/>
          <w:szCs w:val="24"/>
        </w:rPr>
      </w:pPr>
      <w:r w:rsidRPr="003D7957">
        <w:rPr>
          <w:rFonts w:cs="Times New Roman"/>
          <w:b/>
          <w:sz w:val="24"/>
          <w:szCs w:val="24"/>
        </w:rPr>
        <w:lastRenderedPageBreak/>
        <w:t>ПМ.01 Преподавание в области изобразительной деятельности и декоративно-прикладного искусства</w:t>
      </w:r>
    </w:p>
    <w:p w:rsidR="003D7957" w:rsidRPr="003D7957" w:rsidRDefault="003D7957" w:rsidP="003D79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b/>
          <w:sz w:val="24"/>
          <w:szCs w:val="24"/>
        </w:rPr>
      </w:pPr>
      <w:r w:rsidRPr="003D7957">
        <w:rPr>
          <w:rFonts w:cs="Times New Roman"/>
          <w:sz w:val="24"/>
          <w:szCs w:val="24"/>
        </w:rPr>
        <w:t>Результатом освоения программы профессионального модуля является овладение студентами профессиональными компетенциями:</w:t>
      </w:r>
      <w:r w:rsidRPr="003D7957">
        <w:rPr>
          <w:rFonts w:cs="Times New Roman"/>
          <w:b/>
          <w:sz w:val="24"/>
          <w:szCs w:val="24"/>
        </w:rPr>
        <w:t xml:space="preserve"> </w:t>
      </w:r>
    </w:p>
    <w:p w:rsidR="003D7957" w:rsidRPr="003D7957" w:rsidRDefault="003D7957" w:rsidP="003D7957">
      <w:pPr>
        <w:autoSpaceDE w:val="0"/>
        <w:autoSpaceDN w:val="0"/>
        <w:adjustRightInd w:val="0"/>
        <w:ind w:firstLine="708"/>
        <w:rPr>
          <w:rFonts w:cs="Times New Roman"/>
          <w:sz w:val="24"/>
          <w:szCs w:val="24"/>
        </w:rPr>
      </w:pPr>
      <w:r w:rsidRPr="003D7957">
        <w:rPr>
          <w:rFonts w:cs="Times New Roman"/>
          <w:sz w:val="24"/>
          <w:szCs w:val="24"/>
        </w:rPr>
        <w:t>Определять цели и задачи, планировать занятия.</w:t>
      </w:r>
    </w:p>
    <w:p w:rsidR="003D7957" w:rsidRPr="003D7957" w:rsidRDefault="003D7957" w:rsidP="003D7957">
      <w:pPr>
        <w:autoSpaceDE w:val="0"/>
        <w:autoSpaceDN w:val="0"/>
        <w:adjustRightInd w:val="0"/>
        <w:ind w:firstLine="708"/>
        <w:rPr>
          <w:rFonts w:cs="Times New Roman"/>
          <w:sz w:val="24"/>
          <w:szCs w:val="24"/>
        </w:rPr>
      </w:pPr>
      <w:r w:rsidRPr="003D7957">
        <w:rPr>
          <w:rFonts w:cs="Times New Roman"/>
          <w:sz w:val="24"/>
          <w:szCs w:val="24"/>
        </w:rPr>
        <w:t>Организовывать и проводить занятия.</w:t>
      </w:r>
    </w:p>
    <w:p w:rsidR="003D7957" w:rsidRPr="003D7957" w:rsidRDefault="003D7957" w:rsidP="003D7957">
      <w:pPr>
        <w:autoSpaceDE w:val="0"/>
        <w:autoSpaceDN w:val="0"/>
        <w:adjustRightInd w:val="0"/>
        <w:ind w:firstLine="708"/>
        <w:rPr>
          <w:rFonts w:cs="Times New Roman"/>
          <w:sz w:val="24"/>
          <w:szCs w:val="24"/>
        </w:rPr>
      </w:pPr>
      <w:r w:rsidRPr="003D7957">
        <w:rPr>
          <w:rFonts w:cs="Times New Roman"/>
          <w:sz w:val="24"/>
          <w:szCs w:val="24"/>
        </w:rPr>
        <w:t>Демонстрировать владение деятельностью в области изобразительной деятельности и декоративно-прикладного искусства</w:t>
      </w:r>
    </w:p>
    <w:p w:rsidR="003D7957" w:rsidRPr="003D7957" w:rsidRDefault="003D7957" w:rsidP="003D7957">
      <w:pPr>
        <w:autoSpaceDE w:val="0"/>
        <w:autoSpaceDN w:val="0"/>
        <w:adjustRightInd w:val="0"/>
        <w:ind w:firstLine="708"/>
        <w:rPr>
          <w:rFonts w:cs="Times New Roman"/>
          <w:sz w:val="24"/>
          <w:szCs w:val="24"/>
        </w:rPr>
      </w:pPr>
      <w:r w:rsidRPr="003D7957">
        <w:rPr>
          <w:rFonts w:cs="Times New Roman"/>
          <w:sz w:val="24"/>
          <w:szCs w:val="24"/>
        </w:rPr>
        <w:t>Оценивать процесс и результаты деятельности занимающихся на занятии и освоения дополнительной образовательной программы.</w:t>
      </w:r>
    </w:p>
    <w:p w:rsidR="003D7957" w:rsidRPr="003D7957" w:rsidRDefault="003D7957" w:rsidP="003D7957">
      <w:pPr>
        <w:autoSpaceDE w:val="0"/>
        <w:autoSpaceDN w:val="0"/>
        <w:adjustRightInd w:val="0"/>
        <w:ind w:firstLine="708"/>
        <w:rPr>
          <w:rFonts w:cs="Times New Roman"/>
          <w:sz w:val="24"/>
          <w:szCs w:val="24"/>
        </w:rPr>
      </w:pPr>
      <w:r w:rsidRPr="003D7957">
        <w:rPr>
          <w:rFonts w:cs="Times New Roman"/>
          <w:sz w:val="24"/>
          <w:szCs w:val="24"/>
        </w:rPr>
        <w:t>Анализировать занятия.</w:t>
      </w:r>
    </w:p>
    <w:p w:rsidR="003D7957" w:rsidRPr="003D7957" w:rsidRDefault="003D7957" w:rsidP="003D7957">
      <w:pPr>
        <w:autoSpaceDE w:val="0"/>
        <w:autoSpaceDN w:val="0"/>
        <w:adjustRightInd w:val="0"/>
        <w:ind w:firstLine="708"/>
        <w:rPr>
          <w:rFonts w:cs="Times New Roman"/>
          <w:sz w:val="24"/>
          <w:szCs w:val="24"/>
        </w:rPr>
      </w:pPr>
      <w:r w:rsidRPr="003D7957">
        <w:rPr>
          <w:rFonts w:cs="Times New Roman"/>
          <w:sz w:val="24"/>
          <w:szCs w:val="24"/>
        </w:rPr>
        <w:t>Оформлять документацию, обеспечивающую образовательный процесс.</w:t>
      </w:r>
    </w:p>
    <w:p w:rsidR="003D7957" w:rsidRPr="003D7957" w:rsidRDefault="003D7957" w:rsidP="003D7957">
      <w:pPr>
        <w:autoSpaceDE w:val="0"/>
        <w:autoSpaceDN w:val="0"/>
        <w:adjustRightInd w:val="0"/>
        <w:ind w:firstLine="708"/>
        <w:rPr>
          <w:rFonts w:cs="Times New Roman"/>
          <w:sz w:val="24"/>
          <w:szCs w:val="24"/>
        </w:rPr>
      </w:pPr>
      <w:r w:rsidRPr="003D7957">
        <w:rPr>
          <w:rFonts w:cs="Times New Roman"/>
          <w:sz w:val="24"/>
          <w:szCs w:val="24"/>
        </w:rPr>
        <w:t>Разрабатывать методические материалы (рабочие программы, учебно-тематические планы) на основе примерных в области изобразительной деятельности и декоративно-прикладного искусства с учетом особенностей возраста, группы и отдельных занимающихся.</w:t>
      </w:r>
    </w:p>
    <w:p w:rsidR="003D7957" w:rsidRPr="003D7957" w:rsidRDefault="003D7957" w:rsidP="003D7957">
      <w:pPr>
        <w:autoSpaceDE w:val="0"/>
        <w:autoSpaceDN w:val="0"/>
        <w:adjustRightInd w:val="0"/>
        <w:ind w:firstLine="708"/>
        <w:rPr>
          <w:rFonts w:cs="Times New Roman"/>
          <w:sz w:val="24"/>
          <w:szCs w:val="24"/>
        </w:rPr>
      </w:pPr>
      <w:r w:rsidRPr="003D7957">
        <w:rPr>
          <w:rFonts w:cs="Times New Roman"/>
          <w:sz w:val="24"/>
          <w:szCs w:val="24"/>
        </w:rPr>
        <w:t>Создавать в кабинете (мастерской) предметно-развивающую среду.</w:t>
      </w:r>
    </w:p>
    <w:p w:rsidR="003D7957" w:rsidRPr="003D7957" w:rsidRDefault="003D7957" w:rsidP="003D7957">
      <w:pPr>
        <w:autoSpaceDE w:val="0"/>
        <w:autoSpaceDN w:val="0"/>
        <w:adjustRightInd w:val="0"/>
        <w:ind w:firstLine="708"/>
        <w:rPr>
          <w:rFonts w:cs="Times New Roman"/>
          <w:sz w:val="24"/>
          <w:szCs w:val="24"/>
        </w:rPr>
      </w:pPr>
      <w:r w:rsidRPr="003D7957">
        <w:rPr>
          <w:rFonts w:cs="Times New Roman"/>
          <w:sz w:val="24"/>
          <w:szCs w:val="24"/>
        </w:rPr>
        <w:t>Систематизировать и оценивать педагогический опыт и образовательные технологии в области изобразительной деятельности и декоративно-прикладного искусства на основе изучения профессиональной литературы, самоанализа и анализа деятельности других педагогов.</w:t>
      </w:r>
    </w:p>
    <w:p w:rsidR="003D7957" w:rsidRPr="003D7957" w:rsidRDefault="003D7957" w:rsidP="003D7957">
      <w:pPr>
        <w:autoSpaceDE w:val="0"/>
        <w:autoSpaceDN w:val="0"/>
        <w:adjustRightInd w:val="0"/>
        <w:ind w:firstLine="708"/>
        <w:rPr>
          <w:rFonts w:cs="Times New Roman"/>
          <w:sz w:val="24"/>
          <w:szCs w:val="24"/>
        </w:rPr>
      </w:pPr>
      <w:r w:rsidRPr="003D7957">
        <w:rPr>
          <w:rFonts w:cs="Times New Roman"/>
          <w:sz w:val="24"/>
          <w:szCs w:val="24"/>
        </w:rPr>
        <w:t xml:space="preserve">Оформлять педагогические разработки в виде отчетов, рефератов, выступлений. </w:t>
      </w:r>
    </w:p>
    <w:p w:rsidR="003D7957" w:rsidRPr="003D7957" w:rsidRDefault="003D7957" w:rsidP="003D7957">
      <w:pPr>
        <w:autoSpaceDE w:val="0"/>
        <w:autoSpaceDN w:val="0"/>
        <w:adjustRightInd w:val="0"/>
        <w:ind w:firstLine="708"/>
        <w:rPr>
          <w:rFonts w:cs="Times New Roman"/>
          <w:sz w:val="24"/>
          <w:szCs w:val="24"/>
        </w:rPr>
      </w:pPr>
      <w:r w:rsidRPr="003D7957">
        <w:rPr>
          <w:rFonts w:cs="Times New Roman"/>
          <w:sz w:val="24"/>
          <w:szCs w:val="24"/>
        </w:rPr>
        <w:t>Участвовать в исследовательской и проектной деятельности в области изобразительной деятельности и декоративно-прикладного искусства.</w:t>
      </w:r>
    </w:p>
    <w:p w:rsidR="003D7957" w:rsidRPr="003D7957" w:rsidRDefault="003D7957" w:rsidP="003D79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284"/>
        <w:rPr>
          <w:rFonts w:eastAsia="Calibri" w:cs="Times New Roman"/>
          <w:sz w:val="24"/>
          <w:szCs w:val="24"/>
        </w:rPr>
      </w:pPr>
      <w:r w:rsidRPr="003D7957">
        <w:rPr>
          <w:rFonts w:cs="Times New Roman"/>
          <w:b/>
          <w:spacing w:val="-4"/>
          <w:sz w:val="24"/>
          <w:szCs w:val="24"/>
        </w:rPr>
        <w:t>Содержание обучения по профессиональному модулю</w:t>
      </w:r>
    </w:p>
    <w:p w:rsidR="003D7957" w:rsidRPr="003D7957" w:rsidRDefault="003D7957" w:rsidP="003D7957">
      <w:pPr>
        <w:rPr>
          <w:rFonts w:cs="Times New Roman"/>
          <w:sz w:val="24"/>
          <w:szCs w:val="24"/>
        </w:rPr>
      </w:pPr>
      <w:r w:rsidRPr="003D7957">
        <w:rPr>
          <w:rFonts w:cs="Times New Roman"/>
          <w:b/>
          <w:sz w:val="24"/>
          <w:szCs w:val="24"/>
        </w:rPr>
        <w:t>Раздел 1.</w:t>
      </w:r>
      <w:r w:rsidRPr="003D7957">
        <w:rPr>
          <w:rFonts w:cs="Times New Roman"/>
          <w:sz w:val="24"/>
          <w:szCs w:val="24"/>
        </w:rPr>
        <w:t xml:space="preserve">  Методика преподавания по программам дополнительного образования  в области изобразительной деятельности и декоративно-прикладного искусства </w:t>
      </w:r>
    </w:p>
    <w:p w:rsidR="003D7957" w:rsidRPr="003D7957" w:rsidRDefault="003D7957" w:rsidP="003D7957">
      <w:pPr>
        <w:rPr>
          <w:rFonts w:cs="Times New Roman"/>
          <w:sz w:val="24"/>
          <w:szCs w:val="24"/>
        </w:rPr>
      </w:pPr>
      <w:r w:rsidRPr="003D7957">
        <w:rPr>
          <w:rFonts w:cs="Times New Roman"/>
          <w:b/>
          <w:sz w:val="24"/>
          <w:szCs w:val="24"/>
        </w:rPr>
        <w:t xml:space="preserve">Раздел 2. </w:t>
      </w:r>
      <w:r w:rsidRPr="003D7957">
        <w:rPr>
          <w:rFonts w:cs="Times New Roman"/>
          <w:sz w:val="24"/>
          <w:szCs w:val="24"/>
        </w:rPr>
        <w:t xml:space="preserve">Подготовка педагога дополнительного образования в области изобразительной деятельности и декоративно-прикладного искусства  </w:t>
      </w:r>
    </w:p>
    <w:p w:rsidR="003D7957" w:rsidRPr="003D7957" w:rsidRDefault="003D7957" w:rsidP="003D7957">
      <w:pPr>
        <w:rPr>
          <w:rFonts w:cs="Times New Roman"/>
          <w:b/>
          <w:sz w:val="24"/>
          <w:szCs w:val="24"/>
        </w:rPr>
      </w:pPr>
      <w:r w:rsidRPr="003D7957">
        <w:rPr>
          <w:rFonts w:cs="Times New Roman"/>
          <w:b/>
          <w:sz w:val="24"/>
          <w:szCs w:val="24"/>
        </w:rPr>
        <w:t>Раздел 3.</w:t>
      </w:r>
      <w:r w:rsidRPr="003D7957">
        <w:rPr>
          <w:rFonts w:cs="Times New Roman"/>
          <w:sz w:val="24"/>
          <w:szCs w:val="24"/>
        </w:rPr>
        <w:t xml:space="preserve"> Основы художественного проектирования и моделирования </w:t>
      </w:r>
    </w:p>
    <w:p w:rsidR="003D7957" w:rsidRPr="003D7957" w:rsidRDefault="003D7957" w:rsidP="003D7957">
      <w:pPr>
        <w:autoSpaceDE w:val="0"/>
        <w:autoSpaceDN w:val="0"/>
        <w:adjustRightInd w:val="0"/>
        <w:rPr>
          <w:rFonts w:cs="Times New Roman"/>
          <w:sz w:val="24"/>
          <w:szCs w:val="24"/>
        </w:rPr>
      </w:pPr>
      <w:r w:rsidRPr="003D7957">
        <w:rPr>
          <w:rFonts w:cs="Times New Roman"/>
          <w:b/>
          <w:sz w:val="24"/>
          <w:szCs w:val="24"/>
        </w:rPr>
        <w:t>Раздел 4.</w:t>
      </w:r>
      <w:r w:rsidRPr="003D7957">
        <w:rPr>
          <w:rFonts w:cs="Times New Roman"/>
          <w:sz w:val="24"/>
          <w:szCs w:val="24"/>
        </w:rPr>
        <w:t xml:space="preserve"> Основы дизайна  </w:t>
      </w:r>
    </w:p>
    <w:p w:rsidR="003D7957" w:rsidRPr="003D7957" w:rsidRDefault="003D7957" w:rsidP="003D7957">
      <w:pPr>
        <w:rPr>
          <w:rFonts w:cs="Times New Roman"/>
          <w:b/>
          <w:sz w:val="24"/>
          <w:szCs w:val="24"/>
        </w:rPr>
      </w:pPr>
      <w:r w:rsidRPr="003D7957">
        <w:rPr>
          <w:rFonts w:cs="Times New Roman"/>
          <w:b/>
          <w:sz w:val="24"/>
          <w:szCs w:val="24"/>
        </w:rPr>
        <w:t>Раздел 5.</w:t>
      </w:r>
      <w:r w:rsidRPr="003D7957">
        <w:rPr>
          <w:rFonts w:cs="Times New Roman"/>
          <w:sz w:val="24"/>
          <w:szCs w:val="24"/>
        </w:rPr>
        <w:t xml:space="preserve"> Современные технологии художественной обработки материалов </w:t>
      </w:r>
    </w:p>
    <w:p w:rsidR="003D7957" w:rsidRPr="003D7957" w:rsidRDefault="003D7957" w:rsidP="003D7957">
      <w:pPr>
        <w:rPr>
          <w:rFonts w:eastAsia="Calibri" w:cs="Times New Roman"/>
          <w:sz w:val="24"/>
          <w:szCs w:val="24"/>
        </w:rPr>
      </w:pPr>
    </w:p>
    <w:p w:rsidR="003D7957" w:rsidRPr="003D7957" w:rsidRDefault="003D7957" w:rsidP="003D7957">
      <w:pPr>
        <w:rPr>
          <w:rFonts w:eastAsia="Calibri" w:cs="Times New Roman"/>
          <w:sz w:val="24"/>
          <w:szCs w:val="24"/>
        </w:rPr>
      </w:pPr>
    </w:p>
    <w:p w:rsidR="003D7957" w:rsidRPr="003D7957" w:rsidRDefault="003D7957" w:rsidP="003D7957">
      <w:pPr>
        <w:rPr>
          <w:rFonts w:eastAsia="Calibri" w:cs="Times New Roman"/>
          <w:sz w:val="24"/>
          <w:szCs w:val="24"/>
        </w:rPr>
      </w:pPr>
      <w:r w:rsidRPr="003D7957">
        <w:rPr>
          <w:rFonts w:cs="Times New Roman"/>
          <w:b/>
          <w:sz w:val="24"/>
          <w:szCs w:val="24"/>
        </w:rPr>
        <w:t>ПМ.01 Преподавание в области</w:t>
      </w:r>
      <w:r w:rsidRPr="003D7957">
        <w:rPr>
          <w:rFonts w:cs="Times New Roman"/>
          <w:sz w:val="24"/>
          <w:szCs w:val="24"/>
        </w:rPr>
        <w:t xml:space="preserve"> </w:t>
      </w:r>
      <w:r w:rsidRPr="003D7957">
        <w:rPr>
          <w:rFonts w:cs="Times New Roman"/>
          <w:b/>
          <w:sz w:val="24"/>
          <w:szCs w:val="24"/>
        </w:rPr>
        <w:t>физкультурно-оздоровительной деятельности</w:t>
      </w:r>
    </w:p>
    <w:p w:rsidR="003D7957" w:rsidRPr="003D7957" w:rsidRDefault="003D7957" w:rsidP="003D79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b/>
          <w:sz w:val="24"/>
          <w:szCs w:val="24"/>
        </w:rPr>
      </w:pPr>
      <w:r w:rsidRPr="003D7957">
        <w:rPr>
          <w:rFonts w:cs="Times New Roman"/>
          <w:sz w:val="24"/>
          <w:szCs w:val="24"/>
        </w:rPr>
        <w:t>Результатом освоения программы профессионального модуля является овладение студентами профессиональными компетенциями:</w:t>
      </w:r>
      <w:r w:rsidRPr="003D7957">
        <w:rPr>
          <w:rFonts w:cs="Times New Roman"/>
          <w:b/>
          <w:sz w:val="24"/>
          <w:szCs w:val="24"/>
        </w:rPr>
        <w:t xml:space="preserve"> </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 xml:space="preserve"> Определять цели и задачи, планировать занятия.</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 xml:space="preserve"> Организовывать и проводить занятия.</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 xml:space="preserve"> Демонстрировать владение деятельностью, соответствующей избранной области дополнительного образования.</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 xml:space="preserve"> Оценивать процесс и результаты деятельности занимающихся на занятии и освоения дополнительной образовательной программы.</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 xml:space="preserve"> Анализировать занятия.</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 xml:space="preserve"> Оформлять документацию, обеспечивающую образовательный процесс.</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 xml:space="preserve"> Разрабатывать методические материалы (рабочие программы, учебно-тематические планы) на основе примерных с учетом области деятельности, особенностей возраста, группы и отдельных занимающихся.</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 xml:space="preserve"> Создавать в кабинете (мастерской, лаборатории) предметно- развивающую среду.</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 xml:space="preserve"> Систематизировать и оценивать педагогический опыт и образовательные технологии в области дополнительного образования на основе изучения профессиональной литературы, самоанализа и анализа деятельности других педагогов.</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lastRenderedPageBreak/>
        <w:tab/>
        <w:t xml:space="preserve"> Оформлять педагогические разработки в виде отчетов, рефератов, выступлений.</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 xml:space="preserve"> Участвовать в исследовательской и проектной деятельности в области дополнительного образования детей.</w:t>
      </w:r>
    </w:p>
    <w:p w:rsidR="003D7957" w:rsidRPr="003D7957" w:rsidRDefault="003D7957" w:rsidP="003D79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284"/>
        <w:rPr>
          <w:rFonts w:eastAsia="Calibri" w:cs="Times New Roman"/>
          <w:sz w:val="24"/>
          <w:szCs w:val="24"/>
        </w:rPr>
      </w:pPr>
      <w:r w:rsidRPr="003D7957">
        <w:rPr>
          <w:rFonts w:cs="Times New Roman"/>
          <w:b/>
          <w:spacing w:val="-4"/>
          <w:sz w:val="24"/>
          <w:szCs w:val="24"/>
        </w:rPr>
        <w:t>Содержание обучения по профессиональному модулю</w:t>
      </w:r>
    </w:p>
    <w:p w:rsidR="003D7957" w:rsidRPr="003D7957" w:rsidRDefault="003D7957" w:rsidP="003D7957">
      <w:pPr>
        <w:rPr>
          <w:rFonts w:cs="Times New Roman"/>
          <w:sz w:val="24"/>
          <w:szCs w:val="24"/>
        </w:rPr>
      </w:pPr>
      <w:r w:rsidRPr="003D7957">
        <w:rPr>
          <w:rFonts w:cs="Times New Roman"/>
          <w:sz w:val="24"/>
          <w:szCs w:val="24"/>
        </w:rPr>
        <w:t>Раздел 1. Методика преподавания по программам дополнительного образования в области физкультурно-оздоровительной деятельности</w:t>
      </w:r>
    </w:p>
    <w:p w:rsidR="003D7957" w:rsidRPr="003D7957" w:rsidRDefault="003D7957" w:rsidP="003D7957">
      <w:pPr>
        <w:rPr>
          <w:rFonts w:cs="Times New Roman"/>
          <w:sz w:val="24"/>
          <w:szCs w:val="24"/>
        </w:rPr>
      </w:pPr>
      <w:r w:rsidRPr="003D7957">
        <w:rPr>
          <w:rFonts w:cs="Times New Roman"/>
          <w:sz w:val="24"/>
          <w:szCs w:val="24"/>
        </w:rPr>
        <w:t>Раздел 2. Гигиенические основы физической культуры и спорта.</w:t>
      </w:r>
    </w:p>
    <w:p w:rsidR="003D7957" w:rsidRPr="003D7957" w:rsidRDefault="003D7957" w:rsidP="003D7957">
      <w:pPr>
        <w:rPr>
          <w:rFonts w:cs="Times New Roman"/>
          <w:sz w:val="24"/>
          <w:szCs w:val="24"/>
        </w:rPr>
      </w:pPr>
      <w:r w:rsidRPr="003D7957">
        <w:rPr>
          <w:rFonts w:cs="Times New Roman"/>
          <w:sz w:val="24"/>
          <w:szCs w:val="24"/>
        </w:rPr>
        <w:t xml:space="preserve">Раздел 3. Основы биомеханики </w:t>
      </w:r>
    </w:p>
    <w:p w:rsidR="003D7957" w:rsidRPr="003D7957" w:rsidRDefault="003D7957" w:rsidP="003D7957">
      <w:pPr>
        <w:rPr>
          <w:rFonts w:cs="Times New Roman"/>
          <w:sz w:val="24"/>
          <w:szCs w:val="24"/>
        </w:rPr>
      </w:pPr>
      <w:r w:rsidRPr="003D7957">
        <w:rPr>
          <w:rFonts w:cs="Times New Roman"/>
          <w:sz w:val="24"/>
          <w:szCs w:val="24"/>
        </w:rPr>
        <w:t>Раздел 4. Психология физического воспитания и спорта.</w:t>
      </w:r>
    </w:p>
    <w:p w:rsidR="003D7957" w:rsidRPr="003D7957" w:rsidRDefault="003D7957" w:rsidP="003D7957">
      <w:pPr>
        <w:rPr>
          <w:rFonts w:cs="Times New Roman"/>
          <w:sz w:val="24"/>
          <w:szCs w:val="24"/>
        </w:rPr>
      </w:pPr>
      <w:r w:rsidRPr="003D7957">
        <w:rPr>
          <w:rFonts w:cs="Times New Roman"/>
          <w:sz w:val="24"/>
          <w:szCs w:val="24"/>
        </w:rPr>
        <w:t>Раздел 5. Подготовка педагога дополнительного образования в области физкультурно-оздоровительной деятельности</w:t>
      </w:r>
    </w:p>
    <w:p w:rsidR="003D7957" w:rsidRPr="003D7957" w:rsidRDefault="003D7957" w:rsidP="003D7957">
      <w:pPr>
        <w:rPr>
          <w:rFonts w:cs="Times New Roman"/>
          <w:sz w:val="24"/>
          <w:szCs w:val="24"/>
        </w:rPr>
      </w:pPr>
      <w:r w:rsidRPr="003D7957">
        <w:rPr>
          <w:rFonts w:cs="Times New Roman"/>
          <w:sz w:val="24"/>
          <w:szCs w:val="24"/>
        </w:rPr>
        <w:t xml:space="preserve">Раздел 6. Спортивные сооружения, инвентарь и оборудование. </w:t>
      </w:r>
    </w:p>
    <w:p w:rsidR="003D7957" w:rsidRPr="003D7957" w:rsidRDefault="003D7957" w:rsidP="003D7957">
      <w:pPr>
        <w:rPr>
          <w:rFonts w:cs="Times New Roman"/>
          <w:sz w:val="24"/>
          <w:szCs w:val="24"/>
        </w:rPr>
      </w:pPr>
      <w:r w:rsidRPr="003D7957">
        <w:rPr>
          <w:rFonts w:cs="Times New Roman"/>
          <w:sz w:val="24"/>
          <w:szCs w:val="24"/>
        </w:rPr>
        <w:t>Раздел 7. Адаптивная физическая культура (ЛФК и массаж)</w:t>
      </w:r>
    </w:p>
    <w:p w:rsidR="003D7957" w:rsidRPr="003D7957" w:rsidRDefault="003D7957" w:rsidP="003D7957">
      <w:pPr>
        <w:rPr>
          <w:rFonts w:cs="Times New Roman"/>
          <w:sz w:val="24"/>
          <w:szCs w:val="24"/>
        </w:rPr>
      </w:pPr>
      <w:r w:rsidRPr="003D7957">
        <w:rPr>
          <w:rFonts w:cs="Times New Roman"/>
          <w:sz w:val="24"/>
          <w:szCs w:val="24"/>
        </w:rPr>
        <w:t>Раздел 8. Спортивная метрология</w:t>
      </w:r>
    </w:p>
    <w:p w:rsidR="003D7957" w:rsidRPr="003D7957" w:rsidRDefault="003D7957" w:rsidP="003D7957">
      <w:pPr>
        <w:rPr>
          <w:rFonts w:cs="Times New Roman"/>
          <w:sz w:val="24"/>
          <w:szCs w:val="24"/>
        </w:rPr>
      </w:pPr>
      <w:r w:rsidRPr="003D7957">
        <w:rPr>
          <w:rFonts w:cs="Times New Roman"/>
          <w:sz w:val="24"/>
          <w:szCs w:val="24"/>
        </w:rPr>
        <w:t>Раздел 9. Менеджмент в физической культуре и спорте</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i/>
          <w:sz w:val="24"/>
          <w:szCs w:val="24"/>
        </w:rPr>
      </w:pPr>
    </w:p>
    <w:p w:rsidR="003D7957" w:rsidRPr="003D7957" w:rsidRDefault="003D7957" w:rsidP="003D7957">
      <w:pPr>
        <w:rPr>
          <w:rFonts w:cs="Times New Roman"/>
          <w:b/>
          <w:sz w:val="24"/>
          <w:szCs w:val="24"/>
        </w:rPr>
      </w:pPr>
      <w:r w:rsidRPr="003D7957">
        <w:rPr>
          <w:rFonts w:cs="Times New Roman"/>
          <w:b/>
          <w:sz w:val="24"/>
          <w:szCs w:val="24"/>
        </w:rPr>
        <w:t>ПМ.01 Преподавание в области</w:t>
      </w:r>
      <w:r w:rsidRPr="003D7957">
        <w:rPr>
          <w:rFonts w:cs="Times New Roman"/>
          <w:sz w:val="24"/>
          <w:szCs w:val="24"/>
        </w:rPr>
        <w:t xml:space="preserve"> </w:t>
      </w:r>
      <w:r w:rsidRPr="003D7957">
        <w:rPr>
          <w:rFonts w:cs="Times New Roman"/>
          <w:b/>
          <w:sz w:val="24"/>
          <w:szCs w:val="24"/>
        </w:rPr>
        <w:t>хореографии</w:t>
      </w:r>
    </w:p>
    <w:p w:rsidR="003D7957" w:rsidRPr="003D7957" w:rsidRDefault="003D7957" w:rsidP="003D79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b/>
          <w:sz w:val="24"/>
          <w:szCs w:val="24"/>
        </w:rPr>
      </w:pPr>
      <w:r w:rsidRPr="003D7957">
        <w:rPr>
          <w:rFonts w:cs="Times New Roman"/>
          <w:sz w:val="24"/>
          <w:szCs w:val="24"/>
        </w:rPr>
        <w:t>Результатом освоения программы профессионального модуля является овладение студентами профессиональными компетенциями:</w:t>
      </w:r>
      <w:r w:rsidRPr="003D7957">
        <w:rPr>
          <w:rFonts w:cs="Times New Roman"/>
          <w:b/>
          <w:sz w:val="24"/>
          <w:szCs w:val="24"/>
        </w:rPr>
        <w:t xml:space="preserve"> </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 xml:space="preserve"> Определять цели и задачи, планировать занятия.</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 xml:space="preserve"> Организовывать и проводить занятия.</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 xml:space="preserve"> Демонстрировать владение деятельностью, соответствующей избранной области дополнительного образования.</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 xml:space="preserve"> Оценивать процесс и результаты деятельности занимающихся на занятии и освоения дополнительной образовательной программы.</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 xml:space="preserve"> Анализировать занятия.</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 xml:space="preserve"> Оформлять документацию, обеспечивающую образовательный процесс.</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 xml:space="preserve"> Разрабатывать методические материалы (рабочие программы, учебно-тематические планы) на основе примерных с учетом области деятельности, особенностей возраста, группы и отдельных занимающихся.</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 xml:space="preserve"> Создавать в кабинете (мастерской, лаборатории) предметно- развивающую среду.</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 xml:space="preserve"> Систематизировать и оценивать педагогический опыт и образовательные технологии в области дополнительного образования на основе изучения профессиональной литературы, самоанализа и анализа деятельности других педагогов.</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 xml:space="preserve"> Оформлять педагогические разработки в виде отчетов, рефератов, выступлений.</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 xml:space="preserve"> Участвовать в исследовательской и проектной деятельности в области дополнительного образования детей.</w:t>
      </w:r>
    </w:p>
    <w:p w:rsidR="003D7957" w:rsidRPr="003D7957" w:rsidRDefault="003D7957" w:rsidP="003D79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284"/>
        <w:rPr>
          <w:rFonts w:eastAsia="Calibri" w:cs="Times New Roman"/>
          <w:sz w:val="24"/>
          <w:szCs w:val="24"/>
        </w:rPr>
      </w:pPr>
      <w:r w:rsidRPr="003D7957">
        <w:rPr>
          <w:rFonts w:cs="Times New Roman"/>
          <w:b/>
          <w:spacing w:val="-4"/>
          <w:sz w:val="24"/>
          <w:szCs w:val="24"/>
        </w:rPr>
        <w:t>Содержание обучения по профессиональному модулю</w:t>
      </w:r>
    </w:p>
    <w:p w:rsidR="003D7957" w:rsidRPr="003D7957" w:rsidRDefault="003D7957" w:rsidP="003D7957">
      <w:pPr>
        <w:rPr>
          <w:rFonts w:cs="Times New Roman"/>
          <w:b/>
          <w:sz w:val="24"/>
          <w:szCs w:val="24"/>
        </w:rPr>
      </w:pPr>
      <w:r w:rsidRPr="003D7957">
        <w:rPr>
          <w:rFonts w:cs="Times New Roman"/>
          <w:b/>
          <w:sz w:val="24"/>
          <w:szCs w:val="24"/>
        </w:rPr>
        <w:t>Раздел 1.</w:t>
      </w:r>
      <w:r w:rsidRPr="003D7957">
        <w:rPr>
          <w:rFonts w:cs="Times New Roman"/>
          <w:sz w:val="24"/>
          <w:szCs w:val="24"/>
        </w:rPr>
        <w:t xml:space="preserve">  Методика преподавания по программам дополнительного образования в области хореографии</w:t>
      </w:r>
    </w:p>
    <w:p w:rsidR="003D7957" w:rsidRPr="003D7957" w:rsidRDefault="003D7957" w:rsidP="003D7957">
      <w:pPr>
        <w:rPr>
          <w:rFonts w:cs="Times New Roman"/>
          <w:sz w:val="24"/>
          <w:szCs w:val="24"/>
        </w:rPr>
      </w:pPr>
      <w:r w:rsidRPr="003D7957">
        <w:rPr>
          <w:rFonts w:cs="Times New Roman"/>
          <w:b/>
          <w:sz w:val="24"/>
          <w:szCs w:val="24"/>
        </w:rPr>
        <w:t xml:space="preserve">Раздел 2. </w:t>
      </w:r>
      <w:r w:rsidRPr="003D7957">
        <w:rPr>
          <w:rFonts w:cs="Times New Roman"/>
          <w:sz w:val="24"/>
          <w:szCs w:val="24"/>
        </w:rPr>
        <w:t>Подготовка педагога дополнительного образования в области хореографии.</w:t>
      </w:r>
    </w:p>
    <w:p w:rsidR="003D7957" w:rsidRPr="003D7957" w:rsidRDefault="003D7957" w:rsidP="003D7957">
      <w:pPr>
        <w:rPr>
          <w:rFonts w:cs="Times New Roman"/>
          <w:b/>
          <w:sz w:val="24"/>
          <w:szCs w:val="24"/>
        </w:rPr>
      </w:pPr>
      <w:r w:rsidRPr="003D7957">
        <w:rPr>
          <w:rFonts w:cs="Times New Roman"/>
          <w:b/>
          <w:sz w:val="24"/>
          <w:szCs w:val="24"/>
        </w:rPr>
        <w:t xml:space="preserve">Раздел 3.  </w:t>
      </w:r>
      <w:r w:rsidRPr="003D7957">
        <w:rPr>
          <w:rFonts w:cs="Times New Roman"/>
          <w:sz w:val="24"/>
          <w:szCs w:val="24"/>
        </w:rPr>
        <w:t>История и теория хореографического искусства</w:t>
      </w:r>
    </w:p>
    <w:p w:rsidR="003D7957" w:rsidRPr="003D7957" w:rsidRDefault="003D7957" w:rsidP="003D7957">
      <w:pPr>
        <w:rPr>
          <w:rFonts w:cs="Times New Roman"/>
          <w:b/>
          <w:sz w:val="24"/>
          <w:szCs w:val="24"/>
        </w:rPr>
      </w:pPr>
      <w:r w:rsidRPr="003D7957">
        <w:rPr>
          <w:rFonts w:cs="Times New Roman"/>
          <w:b/>
          <w:sz w:val="24"/>
          <w:szCs w:val="24"/>
        </w:rPr>
        <w:t xml:space="preserve">Раздел 4.  </w:t>
      </w:r>
      <w:r w:rsidRPr="003D7957">
        <w:rPr>
          <w:rFonts w:cs="Times New Roman"/>
          <w:sz w:val="24"/>
          <w:szCs w:val="24"/>
        </w:rPr>
        <w:t>Основы музыкально-теоретических дисциплин</w:t>
      </w:r>
    </w:p>
    <w:p w:rsidR="003D7957" w:rsidRPr="003D7957" w:rsidRDefault="003D7957" w:rsidP="003D7957">
      <w:pPr>
        <w:rPr>
          <w:rFonts w:cs="Times New Roman"/>
          <w:sz w:val="24"/>
          <w:szCs w:val="24"/>
        </w:rPr>
      </w:pPr>
      <w:r w:rsidRPr="003D7957">
        <w:rPr>
          <w:rFonts w:cs="Times New Roman"/>
          <w:b/>
          <w:sz w:val="24"/>
          <w:szCs w:val="24"/>
        </w:rPr>
        <w:t xml:space="preserve">Раздел 5. </w:t>
      </w:r>
      <w:r w:rsidRPr="003D7957">
        <w:rPr>
          <w:rFonts w:cs="Times New Roman"/>
          <w:sz w:val="24"/>
          <w:szCs w:val="24"/>
        </w:rPr>
        <w:t xml:space="preserve">  Композиция и постановка танца</w:t>
      </w:r>
    </w:p>
    <w:p w:rsidR="003D7957" w:rsidRPr="003D7957" w:rsidRDefault="003D7957" w:rsidP="003D7957">
      <w:pPr>
        <w:rPr>
          <w:rFonts w:cs="Times New Roman"/>
          <w:sz w:val="24"/>
          <w:szCs w:val="24"/>
        </w:rPr>
      </w:pPr>
      <w:r w:rsidRPr="003D7957">
        <w:rPr>
          <w:rFonts w:cs="Times New Roman"/>
          <w:b/>
          <w:sz w:val="24"/>
          <w:szCs w:val="24"/>
        </w:rPr>
        <w:t xml:space="preserve">Раздел 6.   </w:t>
      </w:r>
      <w:r w:rsidRPr="003D7957">
        <w:rPr>
          <w:rFonts w:cs="Times New Roman"/>
          <w:sz w:val="24"/>
          <w:szCs w:val="24"/>
        </w:rPr>
        <w:t xml:space="preserve">Сценическое оформление хореографических постановок дисциплин </w:t>
      </w:r>
    </w:p>
    <w:p w:rsidR="003D7957" w:rsidRPr="003D7957" w:rsidRDefault="003D7957" w:rsidP="003D7957">
      <w:pPr>
        <w:rPr>
          <w:rFonts w:eastAsia="Calibri" w:cs="Times New Roman"/>
          <w:sz w:val="24"/>
          <w:szCs w:val="24"/>
        </w:rPr>
      </w:pPr>
    </w:p>
    <w:p w:rsidR="003D7957" w:rsidRPr="003D7957" w:rsidRDefault="003D7957" w:rsidP="003D7957">
      <w:pPr>
        <w:rPr>
          <w:rFonts w:eastAsia="Calibri" w:cs="Times New Roman"/>
          <w:b/>
          <w:sz w:val="24"/>
          <w:szCs w:val="24"/>
        </w:rPr>
      </w:pPr>
      <w:r w:rsidRPr="003D7957">
        <w:rPr>
          <w:rFonts w:cs="Times New Roman"/>
          <w:b/>
          <w:sz w:val="24"/>
          <w:szCs w:val="24"/>
        </w:rPr>
        <w:t>ПМ. 02 Организация досуговых мероприятий</w:t>
      </w:r>
    </w:p>
    <w:p w:rsidR="003D7957" w:rsidRPr="003D7957" w:rsidRDefault="003D7957" w:rsidP="003D79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b/>
          <w:sz w:val="24"/>
          <w:szCs w:val="24"/>
        </w:rPr>
      </w:pPr>
      <w:r w:rsidRPr="003D7957">
        <w:rPr>
          <w:rFonts w:cs="Times New Roman"/>
          <w:sz w:val="24"/>
          <w:szCs w:val="24"/>
        </w:rPr>
        <w:t>Результатом освоения программы профессионального модуля является овладение студентами профессиональными компетенциями:</w:t>
      </w:r>
      <w:r w:rsidRPr="003D7957">
        <w:rPr>
          <w:rFonts w:cs="Times New Roman"/>
          <w:b/>
          <w:sz w:val="24"/>
          <w:szCs w:val="24"/>
        </w:rPr>
        <w:t xml:space="preserve"> </w:t>
      </w:r>
    </w:p>
    <w:p w:rsidR="003D7957" w:rsidRPr="003D7957" w:rsidRDefault="003D7957" w:rsidP="003D79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sz w:val="24"/>
          <w:szCs w:val="24"/>
        </w:rPr>
      </w:pPr>
      <w:r w:rsidRPr="003D7957">
        <w:rPr>
          <w:rFonts w:cs="Times New Roman"/>
          <w:b/>
          <w:sz w:val="24"/>
          <w:szCs w:val="24"/>
        </w:rPr>
        <w:t xml:space="preserve">      </w:t>
      </w:r>
      <w:r w:rsidRPr="003D7957">
        <w:rPr>
          <w:rFonts w:cs="Times New Roman"/>
          <w:sz w:val="24"/>
          <w:szCs w:val="24"/>
        </w:rPr>
        <w:t>Определять цели и задачи, планировать досуговые мероприятия, в т.ч. конкурсы, олимпиады, соревнования, выставки.</w:t>
      </w:r>
    </w:p>
    <w:p w:rsidR="003D7957" w:rsidRPr="003D7957" w:rsidRDefault="003D7957" w:rsidP="003D7957">
      <w:pPr>
        <w:autoSpaceDE w:val="0"/>
        <w:autoSpaceDN w:val="0"/>
        <w:adjustRightInd w:val="0"/>
        <w:rPr>
          <w:rFonts w:cs="Times New Roman"/>
          <w:sz w:val="24"/>
          <w:szCs w:val="24"/>
        </w:rPr>
      </w:pPr>
      <w:r w:rsidRPr="003D7957">
        <w:rPr>
          <w:rFonts w:cs="Times New Roman"/>
          <w:sz w:val="24"/>
          <w:szCs w:val="24"/>
        </w:rPr>
        <w:lastRenderedPageBreak/>
        <w:t>Организовывать и проводить досуговые мероприятия.</w:t>
      </w:r>
    </w:p>
    <w:p w:rsidR="003D7957" w:rsidRPr="003D7957" w:rsidRDefault="003D7957" w:rsidP="003D7957">
      <w:pPr>
        <w:autoSpaceDE w:val="0"/>
        <w:autoSpaceDN w:val="0"/>
        <w:adjustRightInd w:val="0"/>
        <w:rPr>
          <w:rFonts w:cs="Times New Roman"/>
          <w:sz w:val="24"/>
          <w:szCs w:val="24"/>
        </w:rPr>
      </w:pPr>
      <w:r w:rsidRPr="003D7957">
        <w:rPr>
          <w:rFonts w:cs="Times New Roman"/>
          <w:sz w:val="24"/>
          <w:szCs w:val="24"/>
        </w:rPr>
        <w:t>Мотивировать обучающихся, родителей (лиц, их заменяющих) к участию в досуговых мероприятиях.</w:t>
      </w:r>
    </w:p>
    <w:p w:rsidR="003D7957" w:rsidRPr="003D7957" w:rsidRDefault="003D7957" w:rsidP="003D7957">
      <w:pPr>
        <w:autoSpaceDE w:val="0"/>
        <w:autoSpaceDN w:val="0"/>
        <w:adjustRightInd w:val="0"/>
        <w:rPr>
          <w:rFonts w:cs="Times New Roman"/>
          <w:sz w:val="24"/>
          <w:szCs w:val="24"/>
        </w:rPr>
      </w:pPr>
      <w:r w:rsidRPr="003D7957">
        <w:rPr>
          <w:rFonts w:cs="Times New Roman"/>
          <w:sz w:val="24"/>
          <w:szCs w:val="24"/>
        </w:rPr>
        <w:t>Анализировать процесс и результаты досуговых мероприятий.</w:t>
      </w:r>
    </w:p>
    <w:p w:rsidR="003D7957" w:rsidRPr="003D7957" w:rsidRDefault="003D7957" w:rsidP="003D7957">
      <w:pPr>
        <w:autoSpaceDE w:val="0"/>
        <w:autoSpaceDN w:val="0"/>
        <w:adjustRightInd w:val="0"/>
        <w:rPr>
          <w:rFonts w:cs="Times New Roman"/>
          <w:sz w:val="24"/>
          <w:szCs w:val="24"/>
        </w:rPr>
      </w:pPr>
      <w:r w:rsidRPr="003D7957">
        <w:rPr>
          <w:rFonts w:cs="Times New Roman"/>
          <w:sz w:val="24"/>
          <w:szCs w:val="24"/>
        </w:rPr>
        <w:t>Оформлять документацию, обеспечивающую организацию досуговых мероприятий.</w:t>
      </w:r>
    </w:p>
    <w:p w:rsidR="003D7957" w:rsidRPr="003D7957" w:rsidRDefault="003D7957" w:rsidP="003D7957">
      <w:pPr>
        <w:autoSpaceDE w:val="0"/>
        <w:autoSpaceDN w:val="0"/>
        <w:adjustRightInd w:val="0"/>
        <w:ind w:firstLine="708"/>
        <w:rPr>
          <w:rFonts w:cs="Times New Roman"/>
          <w:sz w:val="24"/>
          <w:szCs w:val="24"/>
        </w:rPr>
      </w:pPr>
      <w:r w:rsidRPr="003D7957">
        <w:rPr>
          <w:rFonts w:cs="Times New Roman"/>
          <w:sz w:val="24"/>
          <w:szCs w:val="24"/>
        </w:rPr>
        <w:t>Разрабатывать методические материалы (рабочие программы, учебно-тематические планы) на основе примерных с учетом области деятельности, особенностей возраста, группы и отдельных занимающихся.</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Создавать в кабинете (мастерской, лаборатории) предметно- развивающую среду.</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Систематизировать и оценивать педагогический опыт и образовательные технологии в области дополнительного образования на основе изучения профессиональной литературы, самоанализа и анализа деятельности других педагогов.</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Оформлять педагогические разработки в виде отчетов, рефератов, выступлений.</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sz w:val="24"/>
          <w:szCs w:val="24"/>
        </w:rPr>
        <w:tab/>
        <w:t>Участвовать в исследовательской и проектной деятельности в области дополнительного образования детей.</w:t>
      </w:r>
    </w:p>
    <w:p w:rsidR="003D7957" w:rsidRPr="003D7957" w:rsidRDefault="003D7957" w:rsidP="003D7957">
      <w:pPr>
        <w:autoSpaceDE w:val="0"/>
        <w:autoSpaceDN w:val="0"/>
        <w:adjustRightInd w:val="0"/>
        <w:rPr>
          <w:rFonts w:cs="Times New Roman"/>
          <w:i/>
          <w:sz w:val="24"/>
          <w:szCs w:val="24"/>
        </w:rPr>
      </w:pPr>
    </w:p>
    <w:p w:rsidR="003D7957" w:rsidRPr="003D7957" w:rsidRDefault="003D7957" w:rsidP="003D79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284"/>
        <w:rPr>
          <w:rFonts w:eastAsia="Calibri" w:cs="Times New Roman"/>
          <w:sz w:val="24"/>
          <w:szCs w:val="24"/>
        </w:rPr>
      </w:pPr>
      <w:r w:rsidRPr="003D7957">
        <w:rPr>
          <w:rFonts w:cs="Times New Roman"/>
          <w:b/>
          <w:spacing w:val="-4"/>
          <w:sz w:val="24"/>
          <w:szCs w:val="24"/>
        </w:rPr>
        <w:t>Содержание обучения по профессиональному модулю</w:t>
      </w:r>
    </w:p>
    <w:p w:rsidR="003D7957" w:rsidRPr="003D7957" w:rsidRDefault="003D7957" w:rsidP="003D7957">
      <w:pPr>
        <w:ind w:firstLine="284"/>
        <w:rPr>
          <w:rFonts w:eastAsia="Calibri" w:cs="Times New Roman"/>
          <w:sz w:val="24"/>
          <w:szCs w:val="24"/>
        </w:rPr>
      </w:pPr>
      <w:r w:rsidRPr="003D7957">
        <w:rPr>
          <w:rFonts w:cs="Times New Roman"/>
          <w:b/>
          <w:sz w:val="24"/>
          <w:szCs w:val="24"/>
        </w:rPr>
        <w:t xml:space="preserve">Раздел 1. </w:t>
      </w:r>
      <w:r w:rsidRPr="003D7957">
        <w:rPr>
          <w:rFonts w:cs="Times New Roman"/>
          <w:sz w:val="24"/>
          <w:szCs w:val="24"/>
        </w:rPr>
        <w:t>Методика организации досуговых мероприятий</w:t>
      </w:r>
    </w:p>
    <w:p w:rsidR="003D7957" w:rsidRPr="003D7957" w:rsidRDefault="003D7957" w:rsidP="003D7957">
      <w:pPr>
        <w:autoSpaceDE w:val="0"/>
        <w:autoSpaceDN w:val="0"/>
        <w:adjustRightInd w:val="0"/>
        <w:ind w:left="708"/>
        <w:rPr>
          <w:rFonts w:cs="Times New Roman"/>
          <w:sz w:val="24"/>
          <w:szCs w:val="24"/>
        </w:rPr>
      </w:pPr>
      <w:r w:rsidRPr="003D7957">
        <w:rPr>
          <w:rFonts w:eastAsia="Calibri" w:cs="Times New Roman"/>
          <w:bCs/>
          <w:sz w:val="24"/>
          <w:szCs w:val="24"/>
        </w:rPr>
        <w:t xml:space="preserve">Тема 1.1.  </w:t>
      </w:r>
      <w:r w:rsidRPr="003D7957">
        <w:rPr>
          <w:rFonts w:cs="Times New Roman"/>
          <w:sz w:val="24"/>
          <w:szCs w:val="24"/>
        </w:rPr>
        <w:t>Организация досуговой деятельности детей и подростков в учреждениях дополнительного образования.</w:t>
      </w:r>
    </w:p>
    <w:p w:rsidR="003D7957" w:rsidRPr="003D7957" w:rsidRDefault="003D7957" w:rsidP="003D7957">
      <w:pPr>
        <w:ind w:left="708"/>
        <w:rPr>
          <w:rFonts w:eastAsia="Calibri" w:cs="Times New Roman"/>
          <w:bCs/>
          <w:sz w:val="24"/>
          <w:szCs w:val="24"/>
        </w:rPr>
      </w:pPr>
      <w:r w:rsidRPr="003D7957">
        <w:rPr>
          <w:rFonts w:eastAsia="Calibri" w:cs="Times New Roman"/>
          <w:bCs/>
          <w:sz w:val="24"/>
          <w:szCs w:val="24"/>
        </w:rPr>
        <w:t xml:space="preserve">Тема 1.2. </w:t>
      </w:r>
      <w:r w:rsidRPr="003D7957">
        <w:rPr>
          <w:rFonts w:cs="Times New Roman"/>
          <w:sz w:val="24"/>
          <w:szCs w:val="24"/>
        </w:rPr>
        <w:t>Методические основы организации досуговых мероприятий.</w:t>
      </w:r>
    </w:p>
    <w:p w:rsidR="003D7957" w:rsidRPr="003D7957" w:rsidRDefault="003D7957" w:rsidP="003D7957">
      <w:pPr>
        <w:autoSpaceDE w:val="0"/>
        <w:autoSpaceDN w:val="0"/>
        <w:adjustRightInd w:val="0"/>
        <w:ind w:left="708"/>
        <w:rPr>
          <w:rFonts w:cs="Times New Roman"/>
          <w:sz w:val="24"/>
          <w:szCs w:val="24"/>
        </w:rPr>
      </w:pPr>
      <w:r w:rsidRPr="003D7957">
        <w:rPr>
          <w:rFonts w:eastAsia="Calibri" w:cs="Times New Roman"/>
          <w:bCs/>
          <w:sz w:val="24"/>
          <w:szCs w:val="24"/>
        </w:rPr>
        <w:t xml:space="preserve">Тема 1.3. </w:t>
      </w:r>
      <w:r w:rsidRPr="003D7957">
        <w:rPr>
          <w:rFonts w:cs="Times New Roman"/>
          <w:sz w:val="24"/>
          <w:szCs w:val="24"/>
        </w:rPr>
        <w:t xml:space="preserve"> Анализ процесса и результатов досуговых мероприятий.</w:t>
      </w:r>
      <w:r w:rsidRPr="003D7957">
        <w:rPr>
          <w:rFonts w:cs="Times New Roman"/>
          <w:sz w:val="24"/>
          <w:szCs w:val="24"/>
        </w:rPr>
        <w:tab/>
      </w:r>
    </w:p>
    <w:p w:rsidR="003D7957" w:rsidRPr="003D7957" w:rsidRDefault="003D7957" w:rsidP="003D7957">
      <w:pPr>
        <w:autoSpaceDE w:val="0"/>
        <w:autoSpaceDN w:val="0"/>
        <w:adjustRightInd w:val="0"/>
        <w:ind w:left="708"/>
        <w:rPr>
          <w:rFonts w:cs="Times New Roman"/>
          <w:color w:val="FF0000"/>
          <w:sz w:val="24"/>
          <w:szCs w:val="24"/>
        </w:rPr>
      </w:pPr>
      <w:r w:rsidRPr="003D7957">
        <w:rPr>
          <w:rFonts w:eastAsia="Calibri" w:cs="Times New Roman"/>
          <w:bCs/>
          <w:sz w:val="24"/>
          <w:szCs w:val="24"/>
        </w:rPr>
        <w:t>Тема 1.</w:t>
      </w:r>
      <w:r w:rsidRPr="003D7957">
        <w:rPr>
          <w:rFonts w:cs="Times New Roman"/>
          <w:sz w:val="24"/>
          <w:szCs w:val="24"/>
        </w:rPr>
        <w:t xml:space="preserve">4. Хозяйственный механизм, поступление и использование внебюджетных средств от организации учреждением дополнительного образования досуговых мероприятий </w:t>
      </w:r>
    </w:p>
    <w:p w:rsidR="003D7957" w:rsidRPr="003D7957" w:rsidRDefault="003D7957" w:rsidP="003D7957">
      <w:pPr>
        <w:tabs>
          <w:tab w:val="left" w:pos="1507"/>
        </w:tabs>
        <w:autoSpaceDE w:val="0"/>
        <w:autoSpaceDN w:val="0"/>
        <w:adjustRightInd w:val="0"/>
        <w:rPr>
          <w:rFonts w:cs="Times New Roman"/>
          <w:b/>
          <w:sz w:val="24"/>
          <w:szCs w:val="24"/>
        </w:rPr>
      </w:pPr>
    </w:p>
    <w:p w:rsidR="003D7957" w:rsidRPr="003D7957" w:rsidRDefault="003D7957" w:rsidP="003D7957">
      <w:pPr>
        <w:ind w:firstLine="708"/>
        <w:rPr>
          <w:rFonts w:eastAsia="Calibri" w:cs="Times New Roman"/>
          <w:b/>
          <w:sz w:val="24"/>
          <w:szCs w:val="24"/>
        </w:rPr>
      </w:pPr>
      <w:r w:rsidRPr="003D7957">
        <w:rPr>
          <w:rFonts w:cs="Times New Roman"/>
          <w:b/>
          <w:sz w:val="24"/>
          <w:szCs w:val="24"/>
        </w:rPr>
        <w:t>ПМ.03 Методическое обеспечение образовательного процесса</w:t>
      </w:r>
    </w:p>
    <w:p w:rsidR="003D7957" w:rsidRPr="003D7957" w:rsidRDefault="003D7957" w:rsidP="003D79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b/>
          <w:sz w:val="24"/>
          <w:szCs w:val="24"/>
        </w:rPr>
      </w:pPr>
      <w:r w:rsidRPr="003D7957">
        <w:rPr>
          <w:rFonts w:cs="Times New Roman"/>
          <w:sz w:val="24"/>
          <w:szCs w:val="24"/>
        </w:rPr>
        <w:t>Результатом освоения программы профессионального модуля является овладение студентами профессиональными компетенциями:</w:t>
      </w:r>
      <w:r w:rsidRPr="003D7957">
        <w:rPr>
          <w:rFonts w:cs="Times New Roman"/>
          <w:b/>
          <w:sz w:val="24"/>
          <w:szCs w:val="24"/>
        </w:rPr>
        <w:t xml:space="preserve"> </w:t>
      </w:r>
    </w:p>
    <w:p w:rsidR="003D7957" w:rsidRPr="003D7957" w:rsidRDefault="003D7957" w:rsidP="003D7957">
      <w:pPr>
        <w:autoSpaceDE w:val="0"/>
        <w:autoSpaceDN w:val="0"/>
        <w:adjustRightInd w:val="0"/>
        <w:ind w:firstLine="708"/>
        <w:rPr>
          <w:rFonts w:cs="Times New Roman"/>
          <w:sz w:val="24"/>
          <w:szCs w:val="24"/>
        </w:rPr>
      </w:pPr>
      <w:r w:rsidRPr="003D7957">
        <w:rPr>
          <w:rFonts w:cs="Times New Roman"/>
          <w:sz w:val="24"/>
          <w:szCs w:val="24"/>
        </w:rPr>
        <w:t>Разрабатывать методические материалы (рабочие программы, учебно-тематические планы) на основе примерных с учетом области деятельности, особенностей возраста, группы и отдельных занимающихся.</w:t>
      </w:r>
    </w:p>
    <w:p w:rsidR="003D7957" w:rsidRPr="003D7957" w:rsidRDefault="003D7957" w:rsidP="003D7957">
      <w:pPr>
        <w:widowControl w:val="0"/>
        <w:suppressAutoHyphens/>
        <w:ind w:firstLine="708"/>
        <w:rPr>
          <w:rFonts w:cs="Times New Roman"/>
          <w:sz w:val="24"/>
          <w:szCs w:val="24"/>
        </w:rPr>
      </w:pPr>
      <w:r w:rsidRPr="003D7957">
        <w:rPr>
          <w:rFonts w:cs="Times New Roman"/>
          <w:sz w:val="24"/>
          <w:szCs w:val="24"/>
        </w:rPr>
        <w:t>Создавать в кабинете (мастерской, лаборатории) предметно-развивающую среду.</w:t>
      </w:r>
    </w:p>
    <w:p w:rsidR="003D7957" w:rsidRPr="003D7957" w:rsidRDefault="003D7957" w:rsidP="003D7957">
      <w:pPr>
        <w:widowControl w:val="0"/>
        <w:suppressAutoHyphens/>
        <w:ind w:firstLine="708"/>
        <w:rPr>
          <w:rFonts w:cs="Times New Roman"/>
          <w:sz w:val="24"/>
          <w:szCs w:val="24"/>
        </w:rPr>
      </w:pPr>
      <w:r w:rsidRPr="003D7957">
        <w:rPr>
          <w:rFonts w:cs="Times New Roman"/>
          <w:sz w:val="24"/>
          <w:szCs w:val="24"/>
        </w:rPr>
        <w:t>Систематизировать и оценивать педагогический опыт и образовательные технологии в области дополнительного образования на основе изучения профессиональной литературы, самоанализа и анализа деятельности других педагогов.</w:t>
      </w:r>
    </w:p>
    <w:p w:rsidR="003D7957" w:rsidRPr="003D7957" w:rsidRDefault="003D7957" w:rsidP="003D7957">
      <w:pPr>
        <w:widowControl w:val="0"/>
        <w:suppressAutoHyphens/>
        <w:ind w:firstLine="708"/>
        <w:rPr>
          <w:rFonts w:cs="Times New Roman"/>
          <w:sz w:val="24"/>
          <w:szCs w:val="24"/>
        </w:rPr>
      </w:pPr>
      <w:r w:rsidRPr="003D7957">
        <w:rPr>
          <w:rFonts w:cs="Times New Roman"/>
          <w:sz w:val="24"/>
          <w:szCs w:val="24"/>
        </w:rPr>
        <w:t>Оформлять педагогические разработки в виде отчетов, рефератов, выступлений.</w:t>
      </w:r>
    </w:p>
    <w:p w:rsidR="003D7957" w:rsidRPr="003D7957" w:rsidRDefault="003D7957" w:rsidP="003D7957">
      <w:pPr>
        <w:widowControl w:val="0"/>
        <w:suppressAutoHyphens/>
        <w:ind w:firstLine="708"/>
        <w:rPr>
          <w:rFonts w:cs="Times New Roman"/>
          <w:sz w:val="24"/>
          <w:szCs w:val="24"/>
        </w:rPr>
      </w:pPr>
      <w:r w:rsidRPr="003D7957">
        <w:rPr>
          <w:rFonts w:cs="Times New Roman"/>
          <w:sz w:val="24"/>
          <w:szCs w:val="24"/>
        </w:rPr>
        <w:t>Участвовать в исследовательской и проектной деятельности в области дополнительного образования детей.</w:t>
      </w:r>
    </w:p>
    <w:p w:rsidR="003D7957" w:rsidRPr="003D7957" w:rsidRDefault="003D7957" w:rsidP="003D79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284"/>
        <w:rPr>
          <w:rFonts w:cs="Times New Roman"/>
          <w:b/>
          <w:spacing w:val="-4"/>
          <w:sz w:val="24"/>
          <w:szCs w:val="24"/>
        </w:rPr>
      </w:pPr>
    </w:p>
    <w:p w:rsidR="003D7957" w:rsidRPr="003D7957" w:rsidRDefault="003D7957" w:rsidP="003D79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284"/>
        <w:rPr>
          <w:rFonts w:eastAsia="Calibri" w:cs="Times New Roman"/>
          <w:sz w:val="24"/>
          <w:szCs w:val="24"/>
        </w:rPr>
      </w:pPr>
      <w:r w:rsidRPr="003D7957">
        <w:rPr>
          <w:rFonts w:cs="Times New Roman"/>
          <w:b/>
          <w:spacing w:val="-4"/>
          <w:sz w:val="24"/>
          <w:szCs w:val="24"/>
        </w:rPr>
        <w:t>Содержание обучения по профессиональному модулю</w:t>
      </w:r>
    </w:p>
    <w:p w:rsidR="003D7957" w:rsidRPr="003D7957" w:rsidRDefault="003D7957" w:rsidP="003D7957">
      <w:pPr>
        <w:autoSpaceDE w:val="0"/>
        <w:autoSpaceDN w:val="0"/>
        <w:adjustRightInd w:val="0"/>
        <w:ind w:firstLine="284"/>
        <w:rPr>
          <w:rFonts w:cs="Times New Roman"/>
          <w:sz w:val="24"/>
          <w:szCs w:val="24"/>
        </w:rPr>
      </w:pPr>
      <w:r w:rsidRPr="003D7957">
        <w:rPr>
          <w:rFonts w:cs="Times New Roman"/>
          <w:b/>
          <w:sz w:val="24"/>
          <w:szCs w:val="24"/>
        </w:rPr>
        <w:t>Раздел 1.</w:t>
      </w:r>
      <w:r w:rsidRPr="003D7957">
        <w:rPr>
          <w:rFonts w:cs="Times New Roman"/>
          <w:sz w:val="24"/>
          <w:szCs w:val="24"/>
        </w:rPr>
        <w:t xml:space="preserve">  Теоретические и прикладные аспекты методической работы педагога дополнительного образования</w:t>
      </w:r>
    </w:p>
    <w:p w:rsidR="003D7957" w:rsidRPr="003D7957" w:rsidRDefault="003D7957" w:rsidP="003D7957">
      <w:pPr>
        <w:autoSpaceDE w:val="0"/>
        <w:autoSpaceDN w:val="0"/>
        <w:adjustRightInd w:val="0"/>
        <w:ind w:firstLine="284"/>
        <w:rPr>
          <w:rFonts w:cs="Times New Roman"/>
          <w:b/>
          <w:sz w:val="24"/>
          <w:szCs w:val="24"/>
        </w:rPr>
      </w:pPr>
      <w:r w:rsidRPr="003D7957">
        <w:rPr>
          <w:rFonts w:cs="Times New Roman"/>
          <w:b/>
          <w:sz w:val="24"/>
          <w:szCs w:val="24"/>
        </w:rPr>
        <w:t>Раздел 2.</w:t>
      </w:r>
      <w:r w:rsidRPr="003D7957">
        <w:rPr>
          <w:rFonts w:cs="Times New Roman"/>
          <w:sz w:val="24"/>
          <w:szCs w:val="24"/>
        </w:rPr>
        <w:t xml:space="preserve">  Основы учебно-исследовательской деятельности студентов</w:t>
      </w:r>
    </w:p>
    <w:p w:rsidR="003D7957" w:rsidRPr="003D7957" w:rsidRDefault="003D7957" w:rsidP="003D79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284"/>
        <w:rPr>
          <w:rFonts w:cs="Times New Roman"/>
          <w:b/>
          <w:sz w:val="24"/>
          <w:szCs w:val="24"/>
        </w:rPr>
      </w:pPr>
    </w:p>
    <w:p w:rsidR="003D7957" w:rsidRPr="003D7957" w:rsidRDefault="003D7957" w:rsidP="003D79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284"/>
        <w:rPr>
          <w:rFonts w:cs="Times New Roman"/>
          <w:b/>
          <w:sz w:val="24"/>
          <w:szCs w:val="24"/>
        </w:rPr>
      </w:pPr>
    </w:p>
    <w:p w:rsidR="003D7957" w:rsidRPr="003D7957" w:rsidRDefault="003D7957" w:rsidP="003D79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284"/>
        <w:rPr>
          <w:rFonts w:cs="Times New Roman"/>
          <w:sz w:val="24"/>
          <w:szCs w:val="24"/>
        </w:rPr>
      </w:pPr>
      <w:r w:rsidRPr="003D7957">
        <w:rPr>
          <w:rFonts w:cs="Times New Roman"/>
          <w:b/>
          <w:sz w:val="24"/>
          <w:szCs w:val="24"/>
        </w:rPr>
        <w:t>5.3.4 Программа  преддипломной  практики</w:t>
      </w:r>
      <w:r w:rsidRPr="003D7957">
        <w:rPr>
          <w:rFonts w:cs="Times New Roman"/>
          <w:sz w:val="24"/>
          <w:szCs w:val="24"/>
        </w:rPr>
        <w:t xml:space="preserve"> </w:t>
      </w:r>
    </w:p>
    <w:p w:rsidR="003D7957" w:rsidRPr="003D7957" w:rsidRDefault="003D7957" w:rsidP="003D79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cs="Times New Roman"/>
          <w:sz w:val="24"/>
          <w:szCs w:val="24"/>
        </w:rPr>
      </w:pPr>
      <w:r w:rsidRPr="003D7957">
        <w:rPr>
          <w:rFonts w:cs="Times New Roman"/>
          <w:sz w:val="24"/>
          <w:szCs w:val="24"/>
        </w:rPr>
        <w:t xml:space="preserve">Программа преддипломной практики является составной частью основной профессиональной образовательной программы СПО (ОПОП СПО), обеспечивающей реализацию ФГОС СПО по специальности СПО 050148 Педагогика дополнительного образования. </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b/>
          <w:sz w:val="24"/>
          <w:szCs w:val="24"/>
        </w:rPr>
        <w:t>Цели и задачи преддипломной практики</w:t>
      </w:r>
    </w:p>
    <w:p w:rsidR="003D7957" w:rsidRPr="003D7957" w:rsidRDefault="003D7957" w:rsidP="003D79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sz w:val="24"/>
          <w:szCs w:val="24"/>
        </w:rPr>
      </w:pPr>
      <w:r w:rsidRPr="003D7957">
        <w:rPr>
          <w:rFonts w:cs="Times New Roman"/>
          <w:color w:val="000000"/>
          <w:sz w:val="24"/>
          <w:szCs w:val="24"/>
        </w:rPr>
        <w:lastRenderedPageBreak/>
        <w:t>Преддипломная практика является завершающим этапом практической подготовки будущего специалиста в области дополнительного образования детей, в ходе которой осваивается</w:t>
      </w:r>
      <w:r w:rsidRPr="003D7957">
        <w:rPr>
          <w:rFonts w:cs="Times New Roman"/>
          <w:sz w:val="24"/>
          <w:szCs w:val="24"/>
        </w:rPr>
        <w:t xml:space="preserve"> </w:t>
      </w:r>
      <w:r w:rsidRPr="003D7957">
        <w:rPr>
          <w:rFonts w:cs="Times New Roman"/>
          <w:color w:val="000000"/>
          <w:sz w:val="24"/>
          <w:szCs w:val="24"/>
        </w:rPr>
        <w:t xml:space="preserve">многофункциональная деятельность педагога. </w:t>
      </w:r>
    </w:p>
    <w:p w:rsidR="003D7957" w:rsidRPr="003D7957" w:rsidRDefault="003D7957" w:rsidP="003D79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cs="Times New Roman"/>
          <w:sz w:val="24"/>
          <w:szCs w:val="24"/>
        </w:rPr>
      </w:pPr>
      <w:r w:rsidRPr="003D7957">
        <w:rPr>
          <w:rFonts w:cs="Times New Roman"/>
          <w:sz w:val="24"/>
          <w:szCs w:val="24"/>
          <w:lang w:bidi="gu-IN"/>
        </w:rPr>
        <w:t xml:space="preserve">Практика имеет целью комплексное освоение студентами всех видов профессиональной деятельности по специальности СПО </w:t>
      </w:r>
      <w:r w:rsidRPr="003D7957">
        <w:rPr>
          <w:rFonts w:cs="Times New Roman"/>
          <w:sz w:val="24"/>
          <w:szCs w:val="24"/>
        </w:rPr>
        <w:t>050148 Педагогика дополнительного образования.</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cs="Times New Roman"/>
          <w:sz w:val="24"/>
          <w:szCs w:val="24"/>
        </w:rPr>
      </w:pPr>
      <w:r w:rsidRPr="003D7957">
        <w:rPr>
          <w:rFonts w:cs="Times New Roman"/>
          <w:sz w:val="24"/>
          <w:szCs w:val="24"/>
          <w:lang w:bidi="gu-IN"/>
        </w:rPr>
        <w:t xml:space="preserve">Преддипломная практика направлена на углубление студентом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а также на подготовку к выполнению выпускной квалификационной работы (дипломного проекта или дипломной работы) в организациях различных организационно- правовых форм  учреждений дополнительного образования.  </w:t>
      </w:r>
    </w:p>
    <w:p w:rsidR="003D7957" w:rsidRPr="003D7957" w:rsidRDefault="003D7957" w:rsidP="003D795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b/>
          <w:bCs/>
          <w:iCs/>
          <w:sz w:val="24"/>
          <w:szCs w:val="24"/>
        </w:rPr>
      </w:pPr>
      <w:r w:rsidRPr="003D7957">
        <w:rPr>
          <w:rFonts w:cs="Times New Roman"/>
          <w:b/>
          <w:bCs/>
          <w:iCs/>
          <w:sz w:val="24"/>
          <w:szCs w:val="24"/>
        </w:rPr>
        <w:t>Задачи преддипломной практики:</w:t>
      </w:r>
    </w:p>
    <w:p w:rsidR="003D7957" w:rsidRPr="003D7957" w:rsidRDefault="003D7957" w:rsidP="003D7957">
      <w:pPr>
        <w:widowControl w:val="0"/>
        <w:numPr>
          <w:ilvl w:val="0"/>
          <w:numId w:val="2"/>
        </w:numPr>
        <w:shd w:val="clear" w:color="auto" w:fill="FFFFFF"/>
        <w:autoSpaceDE w:val="0"/>
        <w:autoSpaceDN w:val="0"/>
        <w:adjustRightInd w:val="0"/>
        <w:ind w:firstLine="709"/>
        <w:rPr>
          <w:rFonts w:cs="Times New Roman"/>
          <w:sz w:val="24"/>
          <w:szCs w:val="24"/>
        </w:rPr>
      </w:pPr>
      <w:r w:rsidRPr="003D7957">
        <w:rPr>
          <w:rFonts w:cs="Times New Roman"/>
          <w:sz w:val="24"/>
          <w:szCs w:val="24"/>
        </w:rPr>
        <w:t>организация воспитательно-образовательной деятельности детей на основе знаний современных воспитательно-образовательных технологий и разных типов программ дополнительного образования;</w:t>
      </w:r>
    </w:p>
    <w:p w:rsidR="003D7957" w:rsidRPr="003D7957" w:rsidRDefault="003D7957" w:rsidP="003D7957">
      <w:pPr>
        <w:widowControl w:val="0"/>
        <w:numPr>
          <w:ilvl w:val="0"/>
          <w:numId w:val="2"/>
        </w:numPr>
        <w:shd w:val="clear" w:color="auto" w:fill="FFFFFF"/>
        <w:autoSpaceDE w:val="0"/>
        <w:autoSpaceDN w:val="0"/>
        <w:adjustRightInd w:val="0"/>
        <w:ind w:firstLine="709"/>
        <w:rPr>
          <w:rFonts w:cs="Times New Roman"/>
          <w:sz w:val="24"/>
          <w:szCs w:val="24"/>
        </w:rPr>
      </w:pPr>
      <w:r w:rsidRPr="003D7957">
        <w:rPr>
          <w:rFonts w:cs="Times New Roman"/>
          <w:sz w:val="24"/>
          <w:szCs w:val="24"/>
        </w:rPr>
        <w:t>формирование творческого мышления, индивидуального стиля профессиональной деятельности, исследовательского подхода к ней;</w:t>
      </w:r>
    </w:p>
    <w:p w:rsidR="003D7957" w:rsidRPr="003D7957" w:rsidRDefault="003D7957" w:rsidP="003D7957">
      <w:pPr>
        <w:widowControl w:val="0"/>
        <w:numPr>
          <w:ilvl w:val="0"/>
          <w:numId w:val="2"/>
        </w:numPr>
        <w:shd w:val="clear" w:color="auto" w:fill="FFFFFF"/>
        <w:autoSpaceDE w:val="0"/>
        <w:autoSpaceDN w:val="0"/>
        <w:adjustRightInd w:val="0"/>
        <w:ind w:firstLine="709"/>
        <w:rPr>
          <w:rFonts w:cs="Times New Roman"/>
          <w:sz w:val="24"/>
          <w:szCs w:val="24"/>
        </w:rPr>
      </w:pPr>
      <w:r w:rsidRPr="003D7957">
        <w:rPr>
          <w:rFonts w:cs="Times New Roman"/>
          <w:sz w:val="24"/>
          <w:szCs w:val="24"/>
        </w:rPr>
        <w:t>создание благоприятной педагогической среды для развития и дополнительного образования детей;</w:t>
      </w:r>
    </w:p>
    <w:p w:rsidR="003D7957" w:rsidRPr="003D7957" w:rsidRDefault="003D7957" w:rsidP="003D7957">
      <w:pPr>
        <w:widowControl w:val="0"/>
        <w:numPr>
          <w:ilvl w:val="0"/>
          <w:numId w:val="2"/>
        </w:numPr>
        <w:shd w:val="clear" w:color="auto" w:fill="FFFFFF"/>
        <w:autoSpaceDE w:val="0"/>
        <w:autoSpaceDN w:val="0"/>
        <w:adjustRightInd w:val="0"/>
        <w:ind w:firstLine="709"/>
        <w:rPr>
          <w:rFonts w:cs="Times New Roman"/>
          <w:sz w:val="24"/>
          <w:szCs w:val="24"/>
        </w:rPr>
      </w:pPr>
      <w:r w:rsidRPr="003D7957">
        <w:rPr>
          <w:rFonts w:cs="Times New Roman"/>
          <w:sz w:val="24"/>
          <w:szCs w:val="24"/>
        </w:rPr>
        <w:t>проведение самодиагностики уровня сформированности педагогических знаний и умений в процессе педагогической деятельности студента;</w:t>
      </w:r>
    </w:p>
    <w:p w:rsidR="003D7957" w:rsidRPr="003D7957" w:rsidRDefault="003D7957" w:rsidP="003D7957">
      <w:pPr>
        <w:widowControl w:val="0"/>
        <w:numPr>
          <w:ilvl w:val="0"/>
          <w:numId w:val="2"/>
        </w:numPr>
        <w:shd w:val="clear" w:color="auto" w:fill="FFFFFF"/>
        <w:autoSpaceDE w:val="0"/>
        <w:autoSpaceDN w:val="0"/>
        <w:adjustRightInd w:val="0"/>
        <w:ind w:firstLine="709"/>
        <w:rPr>
          <w:rFonts w:cs="Times New Roman"/>
          <w:sz w:val="24"/>
          <w:szCs w:val="24"/>
        </w:rPr>
      </w:pPr>
      <w:r w:rsidRPr="003D7957">
        <w:rPr>
          <w:rFonts w:cs="Times New Roman"/>
          <w:sz w:val="24"/>
          <w:szCs w:val="24"/>
        </w:rPr>
        <w:t>осуществление сотрудничества с родителями по вопросам дополнительного образования и воспитания детей;</w:t>
      </w:r>
    </w:p>
    <w:p w:rsidR="003D7957" w:rsidRPr="003D7957" w:rsidRDefault="003D7957" w:rsidP="003D7957">
      <w:pPr>
        <w:widowControl w:val="0"/>
        <w:numPr>
          <w:ilvl w:val="0"/>
          <w:numId w:val="2"/>
        </w:numPr>
        <w:shd w:val="clear" w:color="auto" w:fill="FFFFFF"/>
        <w:autoSpaceDE w:val="0"/>
        <w:autoSpaceDN w:val="0"/>
        <w:adjustRightInd w:val="0"/>
        <w:ind w:firstLine="709"/>
        <w:rPr>
          <w:rFonts w:cs="Times New Roman"/>
          <w:sz w:val="24"/>
          <w:szCs w:val="24"/>
        </w:rPr>
      </w:pPr>
      <w:r w:rsidRPr="003D7957">
        <w:rPr>
          <w:rFonts w:cs="Times New Roman"/>
          <w:sz w:val="24"/>
          <w:szCs w:val="24"/>
        </w:rPr>
        <w:t>развитие и совершенствование у будущих педагогов дополнительного образования  педагогических умений, педагогического сознания и профессионально-значимых качеств личности;</w:t>
      </w:r>
    </w:p>
    <w:p w:rsidR="003D7957" w:rsidRPr="003D7957" w:rsidRDefault="003D7957" w:rsidP="003D7957">
      <w:pPr>
        <w:widowControl w:val="0"/>
        <w:numPr>
          <w:ilvl w:val="0"/>
          <w:numId w:val="2"/>
        </w:numPr>
        <w:shd w:val="clear" w:color="auto" w:fill="FFFFFF"/>
        <w:autoSpaceDE w:val="0"/>
        <w:autoSpaceDN w:val="0"/>
        <w:adjustRightInd w:val="0"/>
        <w:ind w:firstLine="709"/>
        <w:rPr>
          <w:rFonts w:cs="Times New Roman"/>
          <w:sz w:val="24"/>
          <w:szCs w:val="24"/>
        </w:rPr>
      </w:pPr>
      <w:r w:rsidRPr="003D7957">
        <w:rPr>
          <w:rFonts w:cs="Times New Roman"/>
          <w:sz w:val="24"/>
          <w:szCs w:val="24"/>
        </w:rPr>
        <w:t>овладение навыками воспитательно-образовательной деятельности педагога дополнительного образования: руководителя кружка, секции и др.;</w:t>
      </w:r>
    </w:p>
    <w:p w:rsidR="003D7957" w:rsidRPr="003D7957" w:rsidRDefault="003D7957" w:rsidP="003D7957">
      <w:pPr>
        <w:widowControl w:val="0"/>
        <w:numPr>
          <w:ilvl w:val="0"/>
          <w:numId w:val="2"/>
        </w:numPr>
        <w:shd w:val="clear" w:color="auto" w:fill="FFFFFF"/>
        <w:autoSpaceDE w:val="0"/>
        <w:autoSpaceDN w:val="0"/>
        <w:adjustRightInd w:val="0"/>
        <w:ind w:firstLine="709"/>
        <w:rPr>
          <w:rFonts w:cs="Times New Roman"/>
          <w:sz w:val="24"/>
          <w:szCs w:val="24"/>
        </w:rPr>
      </w:pPr>
      <w:r w:rsidRPr="003D7957">
        <w:rPr>
          <w:rFonts w:cs="Times New Roman"/>
          <w:sz w:val="24"/>
          <w:szCs w:val="24"/>
        </w:rPr>
        <w:t>ознакомление с условиями деятельности учреждения дополнительного образования,, педагогическим коллективом, материальным обеспечением воспитательно-образовательного процесса;</w:t>
      </w:r>
    </w:p>
    <w:p w:rsidR="003D7957" w:rsidRPr="003D7957" w:rsidRDefault="003D7957" w:rsidP="003D7957">
      <w:pPr>
        <w:widowControl w:val="0"/>
        <w:numPr>
          <w:ilvl w:val="0"/>
          <w:numId w:val="2"/>
        </w:numPr>
        <w:shd w:val="clear" w:color="auto" w:fill="FFFFFF"/>
        <w:autoSpaceDE w:val="0"/>
        <w:autoSpaceDN w:val="0"/>
        <w:adjustRightInd w:val="0"/>
        <w:ind w:firstLine="709"/>
        <w:rPr>
          <w:rFonts w:cs="Times New Roman"/>
          <w:sz w:val="24"/>
          <w:szCs w:val="24"/>
        </w:rPr>
      </w:pPr>
      <w:r w:rsidRPr="003D7957">
        <w:rPr>
          <w:rFonts w:cs="Times New Roman"/>
          <w:sz w:val="24"/>
          <w:szCs w:val="24"/>
        </w:rPr>
        <w:t>ознакомление с системой планирования;</w:t>
      </w:r>
    </w:p>
    <w:p w:rsidR="003D7957" w:rsidRPr="003D7957" w:rsidRDefault="003D7957" w:rsidP="003D7957">
      <w:pPr>
        <w:widowControl w:val="0"/>
        <w:numPr>
          <w:ilvl w:val="0"/>
          <w:numId w:val="2"/>
        </w:numPr>
        <w:shd w:val="clear" w:color="auto" w:fill="FFFFFF"/>
        <w:autoSpaceDE w:val="0"/>
        <w:autoSpaceDN w:val="0"/>
        <w:adjustRightInd w:val="0"/>
        <w:ind w:firstLine="709"/>
        <w:rPr>
          <w:rFonts w:cs="Times New Roman"/>
          <w:sz w:val="24"/>
          <w:szCs w:val="24"/>
        </w:rPr>
      </w:pPr>
      <w:r w:rsidRPr="003D7957">
        <w:rPr>
          <w:rFonts w:cs="Times New Roman"/>
          <w:sz w:val="24"/>
          <w:szCs w:val="24"/>
        </w:rPr>
        <w:t>психолого-педагогическое изучение детей и подростков;</w:t>
      </w:r>
    </w:p>
    <w:p w:rsidR="003D7957" w:rsidRPr="003D7957" w:rsidRDefault="003D7957" w:rsidP="003D7957">
      <w:pPr>
        <w:widowControl w:val="0"/>
        <w:numPr>
          <w:ilvl w:val="0"/>
          <w:numId w:val="2"/>
        </w:numPr>
        <w:shd w:val="clear" w:color="auto" w:fill="FFFFFF"/>
        <w:autoSpaceDE w:val="0"/>
        <w:autoSpaceDN w:val="0"/>
        <w:adjustRightInd w:val="0"/>
        <w:ind w:firstLine="709"/>
        <w:rPr>
          <w:rFonts w:cs="Times New Roman"/>
          <w:sz w:val="24"/>
          <w:szCs w:val="24"/>
        </w:rPr>
      </w:pPr>
      <w:r w:rsidRPr="003D7957">
        <w:rPr>
          <w:rFonts w:cs="Times New Roman"/>
          <w:sz w:val="24"/>
          <w:szCs w:val="24"/>
        </w:rPr>
        <w:t>ознакомление с работой методических объединений педагогов дополнительного образования.</w:t>
      </w:r>
    </w:p>
    <w:p w:rsidR="003D7957" w:rsidRPr="003D7957" w:rsidRDefault="003D7957" w:rsidP="003D7957">
      <w:pPr>
        <w:widowControl w:val="0"/>
        <w:shd w:val="clear" w:color="auto" w:fill="FFFFFF"/>
        <w:autoSpaceDE w:val="0"/>
        <w:autoSpaceDN w:val="0"/>
        <w:adjustRightInd w:val="0"/>
        <w:rPr>
          <w:rFonts w:cs="Times New Roman"/>
          <w:sz w:val="24"/>
          <w:szCs w:val="24"/>
        </w:rPr>
      </w:pPr>
    </w:p>
    <w:p w:rsidR="003D7957" w:rsidRPr="003D7957" w:rsidRDefault="003D7957" w:rsidP="003D7957">
      <w:pPr>
        <w:widowControl w:val="0"/>
        <w:shd w:val="clear" w:color="auto" w:fill="FFFFFF"/>
        <w:autoSpaceDE w:val="0"/>
        <w:autoSpaceDN w:val="0"/>
        <w:adjustRightInd w:val="0"/>
        <w:rPr>
          <w:rFonts w:cs="Times New Roman"/>
          <w:sz w:val="24"/>
          <w:szCs w:val="24"/>
        </w:rPr>
      </w:pPr>
      <w:r w:rsidRPr="003D7957">
        <w:rPr>
          <w:rFonts w:cs="Times New Roman"/>
          <w:sz w:val="24"/>
          <w:szCs w:val="24"/>
        </w:rPr>
        <w:t>С целью овладения видами профессиональной деятельности и соответствующими профессиональными компетенциями обучающийся в ходе преддипломной практики должен:</w:t>
      </w:r>
    </w:p>
    <w:p w:rsidR="003D7957" w:rsidRPr="003D7957" w:rsidRDefault="003D7957" w:rsidP="003D7957">
      <w:pPr>
        <w:autoSpaceDE w:val="0"/>
        <w:autoSpaceDN w:val="0"/>
        <w:adjustRightInd w:val="0"/>
        <w:rPr>
          <w:rFonts w:eastAsia="Calibri" w:cs="Times New Roman"/>
          <w:b/>
          <w:bCs/>
          <w:sz w:val="24"/>
          <w:szCs w:val="24"/>
        </w:rPr>
      </w:pPr>
      <w:r w:rsidRPr="003D7957">
        <w:rPr>
          <w:rFonts w:eastAsia="Calibri" w:cs="Times New Roman"/>
          <w:b/>
          <w:sz w:val="24"/>
          <w:szCs w:val="24"/>
        </w:rPr>
        <w:t>иметь практический опыт</w:t>
      </w:r>
      <w:r w:rsidRPr="003D7957">
        <w:rPr>
          <w:rFonts w:eastAsia="Calibri" w:cs="Times New Roman"/>
          <w:b/>
          <w:bCs/>
          <w:sz w:val="24"/>
          <w:szCs w:val="24"/>
        </w:rPr>
        <w:t>:</w:t>
      </w:r>
    </w:p>
    <w:p w:rsidR="003D7957" w:rsidRPr="003D7957" w:rsidRDefault="003D7957" w:rsidP="003D7957">
      <w:pPr>
        <w:autoSpaceDE w:val="0"/>
        <w:autoSpaceDN w:val="0"/>
        <w:adjustRightInd w:val="0"/>
        <w:rPr>
          <w:rFonts w:eastAsia="Calibri" w:cs="Times New Roman"/>
          <w:sz w:val="24"/>
          <w:szCs w:val="24"/>
        </w:rPr>
      </w:pPr>
      <w:r w:rsidRPr="003D7957">
        <w:rPr>
          <w:rFonts w:eastAsia="Calibri" w:cs="Times New Roman"/>
          <w:sz w:val="24"/>
          <w:szCs w:val="24"/>
        </w:rPr>
        <w:t>деятельности в избранной области дополнительного образования детей;</w:t>
      </w:r>
    </w:p>
    <w:p w:rsidR="003D7957" w:rsidRPr="003D7957" w:rsidRDefault="003D7957" w:rsidP="003D7957">
      <w:pPr>
        <w:autoSpaceDE w:val="0"/>
        <w:autoSpaceDN w:val="0"/>
        <w:adjustRightInd w:val="0"/>
        <w:rPr>
          <w:rFonts w:eastAsia="Calibri" w:cs="Times New Roman"/>
          <w:sz w:val="24"/>
          <w:szCs w:val="24"/>
        </w:rPr>
      </w:pPr>
      <w:r w:rsidRPr="003D7957">
        <w:rPr>
          <w:rFonts w:eastAsia="Calibri" w:cs="Times New Roman"/>
          <w:sz w:val="24"/>
          <w:szCs w:val="24"/>
        </w:rPr>
        <w:t>анализа планов и организации занятий по программам дополнительного образования детей в избранной области деятельности, разработки предложений по их совершенствованию;</w:t>
      </w:r>
    </w:p>
    <w:p w:rsidR="003D7957" w:rsidRPr="003D7957" w:rsidRDefault="003D7957" w:rsidP="003D7957">
      <w:pPr>
        <w:autoSpaceDE w:val="0"/>
        <w:autoSpaceDN w:val="0"/>
        <w:adjustRightInd w:val="0"/>
        <w:rPr>
          <w:rFonts w:eastAsia="Calibri" w:cs="Times New Roman"/>
          <w:sz w:val="24"/>
          <w:szCs w:val="24"/>
        </w:rPr>
      </w:pPr>
      <w:r w:rsidRPr="003D7957">
        <w:rPr>
          <w:rFonts w:eastAsia="Calibri" w:cs="Times New Roman"/>
          <w:sz w:val="24"/>
          <w:szCs w:val="24"/>
        </w:rPr>
        <w:t>определения цели и задач, планирования и проведения занятий по программам дополнительного образования детей в избранной области деятельности;</w:t>
      </w:r>
    </w:p>
    <w:p w:rsidR="003D7957" w:rsidRPr="003D7957" w:rsidRDefault="003D7957" w:rsidP="003D7957">
      <w:pPr>
        <w:autoSpaceDE w:val="0"/>
        <w:autoSpaceDN w:val="0"/>
        <w:adjustRightInd w:val="0"/>
        <w:rPr>
          <w:rFonts w:eastAsia="Calibri" w:cs="Times New Roman"/>
          <w:sz w:val="24"/>
          <w:szCs w:val="24"/>
        </w:rPr>
      </w:pPr>
      <w:r w:rsidRPr="003D7957">
        <w:rPr>
          <w:rFonts w:eastAsia="Calibri" w:cs="Times New Roman"/>
          <w:sz w:val="24"/>
          <w:szCs w:val="24"/>
        </w:rPr>
        <w:t>наблюдения, анализа и самоанализа занятий по программам дополнительного образования детей в избранной области деятельности, обсуждения отдельных занятий в диалоге с сокурсниками, руководителем педагогической практики, учителями, разработки предложений по их совершенствованию и коррекции;</w:t>
      </w:r>
    </w:p>
    <w:p w:rsidR="003D7957" w:rsidRPr="003D7957" w:rsidRDefault="003D7957" w:rsidP="003D7957">
      <w:pPr>
        <w:autoSpaceDE w:val="0"/>
        <w:autoSpaceDN w:val="0"/>
        <w:adjustRightInd w:val="0"/>
        <w:rPr>
          <w:rFonts w:eastAsia="Calibri" w:cs="Times New Roman"/>
          <w:sz w:val="24"/>
          <w:szCs w:val="24"/>
        </w:rPr>
      </w:pPr>
      <w:r w:rsidRPr="003D7957">
        <w:rPr>
          <w:rFonts w:eastAsia="Calibri" w:cs="Times New Roman"/>
          <w:sz w:val="24"/>
          <w:szCs w:val="24"/>
        </w:rPr>
        <w:lastRenderedPageBreak/>
        <w:t>ведения документации, обеспечивающей образовательный процесс;</w:t>
      </w:r>
    </w:p>
    <w:p w:rsidR="003D7957" w:rsidRPr="003D7957" w:rsidRDefault="003D7957" w:rsidP="003D7957">
      <w:pPr>
        <w:autoSpaceDE w:val="0"/>
        <w:autoSpaceDN w:val="0"/>
        <w:adjustRightInd w:val="0"/>
        <w:rPr>
          <w:rFonts w:eastAsia="Calibri" w:cs="Times New Roman"/>
          <w:sz w:val="24"/>
          <w:szCs w:val="24"/>
        </w:rPr>
      </w:pPr>
      <w:r w:rsidRPr="003D7957">
        <w:rPr>
          <w:rFonts w:eastAsia="Calibri" w:cs="Times New Roman"/>
          <w:sz w:val="24"/>
          <w:szCs w:val="24"/>
        </w:rPr>
        <w:t>анализа планов и организации досуговых мероприятий различной направленности в учреждении дополнительного образования;</w:t>
      </w:r>
    </w:p>
    <w:p w:rsidR="003D7957" w:rsidRPr="003D7957" w:rsidRDefault="003D7957" w:rsidP="003D7957">
      <w:pPr>
        <w:autoSpaceDE w:val="0"/>
        <w:autoSpaceDN w:val="0"/>
        <w:adjustRightInd w:val="0"/>
        <w:rPr>
          <w:rFonts w:eastAsia="Calibri" w:cs="Times New Roman"/>
          <w:sz w:val="24"/>
          <w:szCs w:val="24"/>
        </w:rPr>
      </w:pPr>
      <w:r w:rsidRPr="003D7957">
        <w:rPr>
          <w:rFonts w:eastAsia="Calibri" w:cs="Times New Roman"/>
          <w:sz w:val="24"/>
          <w:szCs w:val="24"/>
        </w:rPr>
        <w:t>определения педагогических цели и задач, разработки сценариев и проведения мероприятий;</w:t>
      </w:r>
    </w:p>
    <w:p w:rsidR="003D7957" w:rsidRPr="003D7957" w:rsidRDefault="003D7957" w:rsidP="003D7957">
      <w:pPr>
        <w:autoSpaceDE w:val="0"/>
        <w:autoSpaceDN w:val="0"/>
        <w:adjustRightInd w:val="0"/>
        <w:rPr>
          <w:rFonts w:eastAsia="Calibri" w:cs="Times New Roman"/>
          <w:sz w:val="24"/>
          <w:szCs w:val="24"/>
        </w:rPr>
      </w:pPr>
      <w:r w:rsidRPr="003D7957">
        <w:rPr>
          <w:rFonts w:eastAsia="Calibri" w:cs="Times New Roman"/>
          <w:sz w:val="24"/>
          <w:szCs w:val="24"/>
        </w:rPr>
        <w:t>организации совместной с детьми подготовки мероприятий;</w:t>
      </w:r>
    </w:p>
    <w:p w:rsidR="003D7957" w:rsidRPr="003D7957" w:rsidRDefault="003D7957" w:rsidP="003D7957">
      <w:pPr>
        <w:autoSpaceDE w:val="0"/>
        <w:autoSpaceDN w:val="0"/>
        <w:adjustRightInd w:val="0"/>
        <w:rPr>
          <w:rFonts w:eastAsia="Calibri" w:cs="Times New Roman"/>
          <w:sz w:val="24"/>
          <w:szCs w:val="24"/>
        </w:rPr>
      </w:pPr>
      <w:r w:rsidRPr="003D7957">
        <w:rPr>
          <w:rFonts w:eastAsia="Calibri" w:cs="Times New Roman"/>
          <w:sz w:val="24"/>
          <w:szCs w:val="24"/>
        </w:rPr>
        <w:t>проведения досуговых мероприятий с участием родителей (лиц, их заменяющих);</w:t>
      </w:r>
    </w:p>
    <w:p w:rsidR="003D7957" w:rsidRPr="003D7957" w:rsidRDefault="003D7957" w:rsidP="003D7957">
      <w:pPr>
        <w:autoSpaceDE w:val="0"/>
        <w:autoSpaceDN w:val="0"/>
        <w:adjustRightInd w:val="0"/>
        <w:rPr>
          <w:rFonts w:eastAsia="Calibri" w:cs="Times New Roman"/>
          <w:sz w:val="24"/>
          <w:szCs w:val="24"/>
        </w:rPr>
      </w:pPr>
      <w:r w:rsidRPr="003D7957">
        <w:rPr>
          <w:rFonts w:eastAsia="Calibri" w:cs="Times New Roman"/>
          <w:sz w:val="24"/>
          <w:szCs w:val="24"/>
        </w:rPr>
        <w:t>наблюдения, анализа и самоанализа мероприятий, обсуждения отдельных мероприятий в диалоге с сокурсниками, руководителем педагогической практики, методистами, разработки предложений</w:t>
      </w:r>
    </w:p>
    <w:p w:rsidR="003D7957" w:rsidRPr="003D7957" w:rsidRDefault="003D7957" w:rsidP="003D7957">
      <w:pPr>
        <w:autoSpaceDE w:val="0"/>
        <w:autoSpaceDN w:val="0"/>
        <w:adjustRightInd w:val="0"/>
        <w:rPr>
          <w:rFonts w:eastAsia="Calibri" w:cs="Times New Roman"/>
          <w:sz w:val="24"/>
          <w:szCs w:val="24"/>
        </w:rPr>
      </w:pPr>
      <w:r w:rsidRPr="003D7957">
        <w:rPr>
          <w:rFonts w:eastAsia="Calibri" w:cs="Times New Roman"/>
          <w:sz w:val="24"/>
          <w:szCs w:val="24"/>
        </w:rPr>
        <w:t>по их совершенствованию и коррекции;</w:t>
      </w:r>
    </w:p>
    <w:p w:rsidR="003D7957" w:rsidRPr="003D7957" w:rsidRDefault="003D7957" w:rsidP="003D7957">
      <w:pPr>
        <w:autoSpaceDE w:val="0"/>
        <w:autoSpaceDN w:val="0"/>
        <w:adjustRightInd w:val="0"/>
        <w:rPr>
          <w:rFonts w:eastAsia="Calibri" w:cs="Times New Roman"/>
          <w:sz w:val="24"/>
          <w:szCs w:val="24"/>
        </w:rPr>
      </w:pPr>
      <w:r w:rsidRPr="003D7957">
        <w:rPr>
          <w:rFonts w:eastAsia="Calibri" w:cs="Times New Roman"/>
          <w:sz w:val="24"/>
          <w:szCs w:val="24"/>
        </w:rPr>
        <w:t>ведения документации, обеспечивающей организацию досуговых мероприятий;</w:t>
      </w:r>
    </w:p>
    <w:p w:rsidR="003D7957" w:rsidRPr="003D7957" w:rsidRDefault="003D7957" w:rsidP="003D7957">
      <w:pPr>
        <w:autoSpaceDE w:val="0"/>
        <w:autoSpaceDN w:val="0"/>
        <w:adjustRightInd w:val="0"/>
        <w:rPr>
          <w:rFonts w:eastAsia="Calibri" w:cs="Times New Roman"/>
          <w:sz w:val="24"/>
          <w:szCs w:val="24"/>
        </w:rPr>
      </w:pPr>
      <w:r w:rsidRPr="003D7957">
        <w:rPr>
          <w:rFonts w:eastAsia="Calibri" w:cs="Times New Roman"/>
          <w:sz w:val="24"/>
          <w:szCs w:val="24"/>
        </w:rPr>
        <w:t>анализа и разработки учебно-методических материалов (рабочих программ, учебно-тематических планов) для обеспечения образовательного процесса;</w:t>
      </w:r>
    </w:p>
    <w:p w:rsidR="003D7957" w:rsidRPr="003D7957" w:rsidRDefault="003D7957" w:rsidP="003D7957">
      <w:pPr>
        <w:autoSpaceDE w:val="0"/>
        <w:autoSpaceDN w:val="0"/>
        <w:adjustRightInd w:val="0"/>
        <w:rPr>
          <w:rFonts w:eastAsia="Calibri" w:cs="Times New Roman"/>
          <w:sz w:val="24"/>
          <w:szCs w:val="24"/>
        </w:rPr>
      </w:pPr>
      <w:r w:rsidRPr="003D7957">
        <w:rPr>
          <w:rFonts w:eastAsia="Calibri" w:cs="Times New Roman"/>
          <w:sz w:val="24"/>
          <w:szCs w:val="24"/>
        </w:rPr>
        <w:t>изучения и анализа педагогической и методической литературы по проблемам дополнительного образования детей;</w:t>
      </w:r>
    </w:p>
    <w:p w:rsidR="003D7957" w:rsidRPr="003D7957" w:rsidRDefault="003D7957" w:rsidP="003D7957">
      <w:pPr>
        <w:autoSpaceDE w:val="0"/>
        <w:autoSpaceDN w:val="0"/>
        <w:adjustRightInd w:val="0"/>
        <w:rPr>
          <w:rFonts w:eastAsia="Calibri" w:cs="Times New Roman"/>
          <w:sz w:val="24"/>
          <w:szCs w:val="24"/>
        </w:rPr>
      </w:pPr>
      <w:r w:rsidRPr="003D7957">
        <w:rPr>
          <w:rFonts w:eastAsia="Calibri" w:cs="Times New Roman"/>
          <w:sz w:val="24"/>
          <w:szCs w:val="24"/>
        </w:rPr>
        <w:t>самоанализа и анализа деятельности других педагогов, оценивания образовательных технологий в дополнительном образовании;</w:t>
      </w:r>
    </w:p>
    <w:p w:rsidR="003D7957" w:rsidRPr="003D7957" w:rsidRDefault="003D7957" w:rsidP="003D7957">
      <w:pPr>
        <w:autoSpaceDE w:val="0"/>
        <w:autoSpaceDN w:val="0"/>
        <w:adjustRightInd w:val="0"/>
        <w:rPr>
          <w:rFonts w:eastAsia="Calibri" w:cs="Times New Roman"/>
          <w:sz w:val="24"/>
          <w:szCs w:val="24"/>
        </w:rPr>
      </w:pPr>
      <w:r w:rsidRPr="003D7957">
        <w:rPr>
          <w:rFonts w:eastAsia="Calibri" w:cs="Times New Roman"/>
          <w:sz w:val="24"/>
          <w:szCs w:val="24"/>
        </w:rPr>
        <w:t>участия в создании предметно-развивающей среды в кабинете (мастерской, лаборатории);</w:t>
      </w:r>
    </w:p>
    <w:p w:rsidR="003D7957" w:rsidRPr="003D7957" w:rsidRDefault="003D7957" w:rsidP="003D7957">
      <w:pPr>
        <w:autoSpaceDE w:val="0"/>
        <w:autoSpaceDN w:val="0"/>
        <w:adjustRightInd w:val="0"/>
        <w:rPr>
          <w:rFonts w:eastAsia="Calibri" w:cs="Times New Roman"/>
          <w:sz w:val="24"/>
          <w:szCs w:val="24"/>
        </w:rPr>
      </w:pPr>
      <w:r w:rsidRPr="003D7957">
        <w:rPr>
          <w:rFonts w:eastAsia="Calibri" w:cs="Times New Roman"/>
          <w:sz w:val="24"/>
          <w:szCs w:val="24"/>
        </w:rPr>
        <w:t>оформления портфолио педагогических достижений;</w:t>
      </w:r>
    </w:p>
    <w:p w:rsidR="003D7957" w:rsidRPr="003D7957" w:rsidRDefault="003D7957" w:rsidP="003D7957">
      <w:pPr>
        <w:autoSpaceDE w:val="0"/>
        <w:autoSpaceDN w:val="0"/>
        <w:adjustRightInd w:val="0"/>
        <w:rPr>
          <w:rFonts w:eastAsia="Calibri" w:cs="Times New Roman"/>
          <w:sz w:val="24"/>
          <w:szCs w:val="24"/>
        </w:rPr>
      </w:pPr>
      <w:r w:rsidRPr="003D7957">
        <w:rPr>
          <w:rFonts w:eastAsia="Calibri" w:cs="Times New Roman"/>
          <w:sz w:val="24"/>
          <w:szCs w:val="24"/>
        </w:rPr>
        <w:t>презентации педагогических разработок в виде отчетов, рефератов, выступлений;</w:t>
      </w:r>
    </w:p>
    <w:p w:rsidR="003D7957" w:rsidRPr="003D7957" w:rsidRDefault="003D7957" w:rsidP="003D7957">
      <w:pPr>
        <w:autoSpaceDE w:val="0"/>
        <w:autoSpaceDN w:val="0"/>
        <w:adjustRightInd w:val="0"/>
        <w:rPr>
          <w:rFonts w:eastAsia="Calibri" w:cs="Times New Roman"/>
          <w:sz w:val="24"/>
          <w:szCs w:val="24"/>
        </w:rPr>
      </w:pPr>
      <w:r w:rsidRPr="003D7957">
        <w:rPr>
          <w:rFonts w:eastAsia="Calibri" w:cs="Times New Roman"/>
          <w:sz w:val="24"/>
          <w:szCs w:val="24"/>
        </w:rPr>
        <w:t>участия в исследовательской и проектной деятельности в области дополнительного образования детей.</w:t>
      </w:r>
    </w:p>
    <w:p w:rsidR="003D7957" w:rsidRPr="003D7957" w:rsidRDefault="003D7957" w:rsidP="003D7957">
      <w:pPr>
        <w:rPr>
          <w:rFonts w:eastAsia="Calibri" w:cs="Times New Roman"/>
          <w:sz w:val="24"/>
          <w:szCs w:val="24"/>
        </w:rPr>
      </w:pP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b/>
          <w:sz w:val="24"/>
          <w:szCs w:val="24"/>
        </w:rPr>
      </w:pPr>
      <w:r w:rsidRPr="003D7957">
        <w:rPr>
          <w:rFonts w:cs="Times New Roman"/>
          <w:b/>
          <w:sz w:val="24"/>
          <w:szCs w:val="24"/>
        </w:rPr>
        <w:t>Рекомендуемое количество часов на преддипломную практику:</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sz w:val="24"/>
          <w:szCs w:val="24"/>
        </w:rPr>
      </w:pPr>
      <w:r w:rsidRPr="003D7957">
        <w:rPr>
          <w:rFonts w:cs="Times New Roman"/>
          <w:sz w:val="24"/>
          <w:szCs w:val="24"/>
        </w:rPr>
        <w:t xml:space="preserve">всего – </w:t>
      </w:r>
      <w:r w:rsidR="006A0921">
        <w:rPr>
          <w:rFonts w:cs="Times New Roman"/>
          <w:sz w:val="24"/>
          <w:szCs w:val="24"/>
        </w:rPr>
        <w:t xml:space="preserve"> 4</w:t>
      </w:r>
      <w:r w:rsidRPr="003D7957">
        <w:rPr>
          <w:rFonts w:cs="Times New Roman"/>
          <w:sz w:val="24"/>
          <w:szCs w:val="24"/>
        </w:rPr>
        <w:t xml:space="preserve"> недель, т.е. </w:t>
      </w:r>
      <w:r w:rsidR="006A0921">
        <w:rPr>
          <w:rFonts w:cs="Times New Roman"/>
          <w:sz w:val="24"/>
          <w:szCs w:val="24"/>
        </w:rPr>
        <w:t>144 часа.</w:t>
      </w: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b/>
          <w:sz w:val="24"/>
          <w:szCs w:val="24"/>
        </w:rPr>
      </w:pP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cs="Times New Roman"/>
          <w:b/>
          <w:sz w:val="24"/>
          <w:szCs w:val="24"/>
        </w:rPr>
      </w:pPr>
      <w:r w:rsidRPr="003D7957">
        <w:rPr>
          <w:rFonts w:cs="Times New Roman"/>
          <w:b/>
          <w:sz w:val="24"/>
          <w:szCs w:val="24"/>
        </w:rPr>
        <w:t>Результаты освоения преддипломной практики</w:t>
      </w:r>
    </w:p>
    <w:p w:rsidR="003D7957" w:rsidRPr="003D7957" w:rsidRDefault="003D7957" w:rsidP="003D79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rFonts w:cs="Times New Roman"/>
          <w:sz w:val="24"/>
          <w:szCs w:val="24"/>
          <w:lang w:bidi="gu-IN"/>
        </w:rPr>
      </w:pPr>
      <w:r w:rsidRPr="003D7957">
        <w:rPr>
          <w:rFonts w:cs="Times New Roman"/>
          <w:sz w:val="24"/>
          <w:szCs w:val="24"/>
          <w:lang w:bidi="gu-IN"/>
        </w:rPr>
        <w:t>Аттестация по итогам преддипломной практики проводится с учетом (или на основании) результатов, подтверждаемых документами соответствующих организаций. Результаты прохождения преддипломной практики представляются студентом в образовательное учреждение и учитываются при итоговой аттестации.</w:t>
      </w:r>
    </w:p>
    <w:p w:rsidR="003D7957" w:rsidRPr="003D7957" w:rsidRDefault="003D7957" w:rsidP="003D79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284"/>
        <w:rPr>
          <w:rFonts w:cs="Times New Roman"/>
          <w:sz w:val="24"/>
          <w:szCs w:val="24"/>
          <w:lang w:bidi="gu-IN"/>
        </w:rPr>
      </w:pPr>
      <w:r w:rsidRPr="003D7957">
        <w:rPr>
          <w:rFonts w:cs="Times New Roman"/>
          <w:sz w:val="24"/>
          <w:szCs w:val="24"/>
          <w:lang w:bidi="gu-IN"/>
        </w:rPr>
        <w:t>Преддипломная практика завершается оценкой освоенных студентом общих и профессиональных компетенций:</w:t>
      </w:r>
    </w:p>
    <w:p w:rsidR="003D7957" w:rsidRPr="003D7957" w:rsidRDefault="003D7957" w:rsidP="003D7957">
      <w:pPr>
        <w:ind w:firstLine="708"/>
        <w:rPr>
          <w:rFonts w:eastAsia="Calibri" w:cs="Times New Roman"/>
          <w:sz w:val="24"/>
          <w:szCs w:val="24"/>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8505"/>
      </w:tblGrid>
      <w:tr w:rsidR="003D7957" w:rsidRPr="003D7957" w:rsidTr="00597A81">
        <w:trPr>
          <w:jc w:val="center"/>
        </w:trPr>
        <w:tc>
          <w:tcPr>
            <w:tcW w:w="1526"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widowControl w:val="0"/>
              <w:suppressAutoHyphens/>
              <w:ind w:firstLine="0"/>
              <w:jc w:val="center"/>
              <w:rPr>
                <w:rFonts w:cs="Times New Roman"/>
                <w:sz w:val="24"/>
                <w:szCs w:val="24"/>
              </w:rPr>
            </w:pPr>
            <w:r w:rsidRPr="003D7957">
              <w:rPr>
                <w:rFonts w:cs="Times New Roman"/>
                <w:sz w:val="24"/>
                <w:szCs w:val="24"/>
              </w:rPr>
              <w:t>Код</w:t>
            </w:r>
          </w:p>
        </w:tc>
        <w:tc>
          <w:tcPr>
            <w:tcW w:w="8505"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widowControl w:val="0"/>
              <w:suppressAutoHyphens/>
              <w:ind w:firstLine="0"/>
              <w:jc w:val="center"/>
              <w:rPr>
                <w:rFonts w:cs="Times New Roman"/>
                <w:sz w:val="24"/>
                <w:szCs w:val="24"/>
              </w:rPr>
            </w:pPr>
            <w:r w:rsidRPr="003D7957">
              <w:rPr>
                <w:rFonts w:cs="Times New Roman"/>
                <w:sz w:val="24"/>
                <w:szCs w:val="24"/>
              </w:rPr>
              <w:t>Наименование</w:t>
            </w:r>
          </w:p>
        </w:tc>
      </w:tr>
      <w:tr w:rsidR="003D7957" w:rsidRPr="003D7957" w:rsidTr="00597A81">
        <w:trPr>
          <w:jc w:val="center"/>
        </w:trPr>
        <w:tc>
          <w:tcPr>
            <w:tcW w:w="1526"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widowControl w:val="0"/>
              <w:suppressAutoHyphens/>
              <w:ind w:firstLine="0"/>
              <w:jc w:val="center"/>
              <w:rPr>
                <w:rFonts w:cs="Times New Roman"/>
                <w:sz w:val="24"/>
                <w:szCs w:val="24"/>
              </w:rPr>
            </w:pPr>
            <w:r w:rsidRPr="003D7957">
              <w:rPr>
                <w:rFonts w:cs="Times New Roman"/>
                <w:sz w:val="24"/>
                <w:szCs w:val="24"/>
              </w:rPr>
              <w:t>ПК 1.1</w:t>
            </w:r>
          </w:p>
        </w:tc>
        <w:tc>
          <w:tcPr>
            <w:tcW w:w="8505"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widowControl w:val="0"/>
              <w:suppressAutoHyphens/>
              <w:ind w:firstLine="0"/>
              <w:rPr>
                <w:rFonts w:cs="Times New Roman"/>
                <w:sz w:val="24"/>
                <w:szCs w:val="24"/>
              </w:rPr>
            </w:pPr>
            <w:r w:rsidRPr="003D7957">
              <w:rPr>
                <w:rFonts w:eastAsia="Calibri" w:cs="Times New Roman"/>
                <w:sz w:val="24"/>
                <w:szCs w:val="24"/>
              </w:rPr>
              <w:t>Определять цели и задачи, планировать занятия.</w:t>
            </w:r>
          </w:p>
        </w:tc>
      </w:tr>
      <w:tr w:rsidR="003D7957" w:rsidRPr="003D7957" w:rsidTr="00597A81">
        <w:trPr>
          <w:jc w:val="center"/>
        </w:trPr>
        <w:tc>
          <w:tcPr>
            <w:tcW w:w="1526"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widowControl w:val="0"/>
              <w:suppressAutoHyphens/>
              <w:ind w:firstLine="0"/>
              <w:jc w:val="center"/>
              <w:rPr>
                <w:rFonts w:cs="Times New Roman"/>
                <w:sz w:val="24"/>
                <w:szCs w:val="24"/>
              </w:rPr>
            </w:pPr>
            <w:r w:rsidRPr="003D7957">
              <w:rPr>
                <w:rFonts w:cs="Times New Roman"/>
                <w:sz w:val="24"/>
                <w:szCs w:val="24"/>
              </w:rPr>
              <w:t>ПК 1.2</w:t>
            </w:r>
          </w:p>
        </w:tc>
        <w:tc>
          <w:tcPr>
            <w:tcW w:w="8505"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widowControl w:val="0"/>
              <w:suppressAutoHyphens/>
              <w:ind w:firstLine="0"/>
              <w:rPr>
                <w:rFonts w:cs="Times New Roman"/>
                <w:sz w:val="24"/>
                <w:szCs w:val="24"/>
              </w:rPr>
            </w:pPr>
            <w:r w:rsidRPr="003D7957">
              <w:rPr>
                <w:rFonts w:eastAsia="Calibri" w:cs="Times New Roman"/>
                <w:sz w:val="24"/>
                <w:szCs w:val="24"/>
              </w:rPr>
              <w:t>Организовывать и проводить занятия.</w:t>
            </w:r>
          </w:p>
        </w:tc>
      </w:tr>
      <w:tr w:rsidR="003D7957" w:rsidRPr="003D7957" w:rsidTr="00597A81">
        <w:trPr>
          <w:jc w:val="center"/>
        </w:trPr>
        <w:tc>
          <w:tcPr>
            <w:tcW w:w="1526"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widowControl w:val="0"/>
              <w:suppressAutoHyphens/>
              <w:ind w:firstLine="0"/>
              <w:jc w:val="center"/>
              <w:rPr>
                <w:rFonts w:cs="Times New Roman"/>
                <w:sz w:val="24"/>
                <w:szCs w:val="24"/>
              </w:rPr>
            </w:pPr>
            <w:r w:rsidRPr="003D7957">
              <w:rPr>
                <w:rFonts w:cs="Times New Roman"/>
                <w:sz w:val="24"/>
                <w:szCs w:val="24"/>
              </w:rPr>
              <w:t>ПК 1.3</w:t>
            </w:r>
          </w:p>
        </w:tc>
        <w:tc>
          <w:tcPr>
            <w:tcW w:w="8505"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autoSpaceDE w:val="0"/>
              <w:autoSpaceDN w:val="0"/>
              <w:adjustRightInd w:val="0"/>
              <w:ind w:firstLine="0"/>
              <w:rPr>
                <w:rFonts w:cs="Times New Roman"/>
                <w:sz w:val="24"/>
                <w:szCs w:val="24"/>
              </w:rPr>
            </w:pPr>
            <w:r w:rsidRPr="003D7957">
              <w:rPr>
                <w:rFonts w:eastAsia="Calibri" w:cs="Times New Roman"/>
                <w:sz w:val="24"/>
                <w:szCs w:val="24"/>
              </w:rPr>
              <w:t>Демонстрировать владение деятельностью, соответствующей избранной области дополнительного образования.</w:t>
            </w:r>
          </w:p>
        </w:tc>
      </w:tr>
      <w:tr w:rsidR="003D7957" w:rsidRPr="003D7957" w:rsidTr="00597A81">
        <w:trPr>
          <w:jc w:val="center"/>
        </w:trPr>
        <w:tc>
          <w:tcPr>
            <w:tcW w:w="1526"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widowControl w:val="0"/>
              <w:suppressAutoHyphens/>
              <w:ind w:firstLine="0"/>
              <w:jc w:val="center"/>
              <w:rPr>
                <w:rFonts w:cs="Times New Roman"/>
                <w:sz w:val="24"/>
                <w:szCs w:val="24"/>
              </w:rPr>
            </w:pPr>
            <w:r w:rsidRPr="003D7957">
              <w:rPr>
                <w:rFonts w:cs="Times New Roman"/>
                <w:sz w:val="24"/>
                <w:szCs w:val="24"/>
              </w:rPr>
              <w:t>ПК 1.4.</w:t>
            </w:r>
          </w:p>
        </w:tc>
        <w:tc>
          <w:tcPr>
            <w:tcW w:w="8505"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autoSpaceDE w:val="0"/>
              <w:autoSpaceDN w:val="0"/>
              <w:adjustRightInd w:val="0"/>
              <w:ind w:firstLine="0"/>
              <w:rPr>
                <w:rFonts w:cs="Times New Roman"/>
                <w:sz w:val="24"/>
                <w:szCs w:val="24"/>
              </w:rPr>
            </w:pPr>
            <w:r w:rsidRPr="003D7957">
              <w:rPr>
                <w:rFonts w:eastAsia="Calibri" w:cs="Times New Roman"/>
                <w:sz w:val="24"/>
                <w:szCs w:val="24"/>
              </w:rPr>
              <w:t>Оценивать процесс и результаты деятельности занимающихся на занятии и освоения дополнительной образовательной программы.</w:t>
            </w:r>
          </w:p>
        </w:tc>
      </w:tr>
      <w:tr w:rsidR="003D7957" w:rsidRPr="003D7957" w:rsidTr="00597A81">
        <w:trPr>
          <w:jc w:val="center"/>
        </w:trPr>
        <w:tc>
          <w:tcPr>
            <w:tcW w:w="1526"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autoSpaceDE w:val="0"/>
              <w:autoSpaceDN w:val="0"/>
              <w:adjustRightInd w:val="0"/>
              <w:ind w:firstLine="0"/>
              <w:jc w:val="center"/>
              <w:rPr>
                <w:rFonts w:cs="Times New Roman"/>
                <w:sz w:val="24"/>
                <w:szCs w:val="24"/>
              </w:rPr>
            </w:pPr>
            <w:r w:rsidRPr="003D7957">
              <w:rPr>
                <w:rFonts w:eastAsia="Calibri" w:cs="Times New Roman"/>
                <w:sz w:val="24"/>
                <w:szCs w:val="24"/>
              </w:rPr>
              <w:t xml:space="preserve"> ПК 1.5.</w:t>
            </w:r>
          </w:p>
        </w:tc>
        <w:tc>
          <w:tcPr>
            <w:tcW w:w="8505"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widowControl w:val="0"/>
              <w:suppressAutoHyphens/>
              <w:ind w:firstLine="0"/>
              <w:rPr>
                <w:rFonts w:cs="Times New Roman"/>
                <w:sz w:val="24"/>
                <w:szCs w:val="24"/>
              </w:rPr>
            </w:pPr>
            <w:r w:rsidRPr="003D7957">
              <w:rPr>
                <w:rFonts w:eastAsia="Calibri" w:cs="Times New Roman"/>
                <w:sz w:val="24"/>
                <w:szCs w:val="24"/>
              </w:rPr>
              <w:t>Анализировать занятия.</w:t>
            </w:r>
          </w:p>
        </w:tc>
      </w:tr>
      <w:tr w:rsidR="003D7957" w:rsidRPr="003D7957" w:rsidTr="00597A81">
        <w:trPr>
          <w:jc w:val="center"/>
        </w:trPr>
        <w:tc>
          <w:tcPr>
            <w:tcW w:w="1526"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widowControl w:val="0"/>
              <w:suppressAutoHyphens/>
              <w:ind w:firstLine="0"/>
              <w:jc w:val="center"/>
              <w:rPr>
                <w:rFonts w:cs="Times New Roman"/>
                <w:sz w:val="24"/>
                <w:szCs w:val="24"/>
              </w:rPr>
            </w:pPr>
            <w:r w:rsidRPr="003D7957">
              <w:rPr>
                <w:rFonts w:eastAsia="Calibri" w:cs="Times New Roman"/>
                <w:sz w:val="24"/>
                <w:szCs w:val="24"/>
              </w:rPr>
              <w:t>ПК 1.6.</w:t>
            </w:r>
          </w:p>
        </w:tc>
        <w:tc>
          <w:tcPr>
            <w:tcW w:w="8505"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autoSpaceDE w:val="0"/>
              <w:autoSpaceDN w:val="0"/>
              <w:adjustRightInd w:val="0"/>
              <w:ind w:firstLine="0"/>
              <w:rPr>
                <w:rFonts w:cs="Times New Roman"/>
                <w:sz w:val="24"/>
                <w:szCs w:val="24"/>
              </w:rPr>
            </w:pPr>
            <w:r w:rsidRPr="003D7957">
              <w:rPr>
                <w:rFonts w:eastAsia="Calibri" w:cs="Times New Roman"/>
                <w:sz w:val="24"/>
                <w:szCs w:val="24"/>
              </w:rPr>
              <w:t>Оформлять документацию, обеспечивающую образовательный процесс.</w:t>
            </w:r>
          </w:p>
        </w:tc>
      </w:tr>
      <w:tr w:rsidR="003D7957" w:rsidRPr="003D7957" w:rsidTr="00597A81">
        <w:trPr>
          <w:jc w:val="center"/>
        </w:trPr>
        <w:tc>
          <w:tcPr>
            <w:tcW w:w="1526"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widowControl w:val="0"/>
              <w:suppressAutoHyphens/>
              <w:ind w:firstLine="0"/>
              <w:rPr>
                <w:rFonts w:cs="Times New Roman"/>
                <w:sz w:val="24"/>
                <w:szCs w:val="24"/>
              </w:rPr>
            </w:pPr>
            <w:r w:rsidRPr="003D7957">
              <w:rPr>
                <w:rFonts w:cs="Times New Roman"/>
                <w:sz w:val="24"/>
                <w:szCs w:val="24"/>
              </w:rPr>
              <w:t xml:space="preserve">ПК </w:t>
            </w:r>
            <w:r w:rsidRPr="003D7957">
              <w:rPr>
                <w:rFonts w:cs="Times New Roman"/>
                <w:sz w:val="24"/>
                <w:szCs w:val="24"/>
                <w:lang w:val="en-US"/>
              </w:rPr>
              <w:t>2</w:t>
            </w:r>
            <w:r w:rsidRPr="003D7957">
              <w:rPr>
                <w:rFonts w:cs="Times New Roman"/>
                <w:sz w:val="24"/>
                <w:szCs w:val="24"/>
              </w:rPr>
              <w:t>.1</w:t>
            </w:r>
          </w:p>
        </w:tc>
        <w:tc>
          <w:tcPr>
            <w:tcW w:w="8505"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autoSpaceDE w:val="0"/>
              <w:autoSpaceDN w:val="0"/>
              <w:adjustRightInd w:val="0"/>
              <w:ind w:firstLine="0"/>
              <w:rPr>
                <w:rFonts w:eastAsia="Calibri" w:cs="Times New Roman"/>
                <w:sz w:val="24"/>
                <w:szCs w:val="24"/>
              </w:rPr>
            </w:pPr>
            <w:r w:rsidRPr="003D7957">
              <w:rPr>
                <w:rFonts w:eastAsia="Calibri" w:cs="Times New Roman"/>
                <w:sz w:val="24"/>
                <w:szCs w:val="24"/>
              </w:rPr>
              <w:t>Определять цели и задачи, планировать досуговые мероприятия, в т.ч. конкурсы, олимпиады, соревнования, выставки.</w:t>
            </w:r>
          </w:p>
          <w:p w:rsidR="003D7957" w:rsidRPr="003D7957" w:rsidRDefault="003D7957" w:rsidP="003D7957">
            <w:pPr>
              <w:widowControl w:val="0"/>
              <w:suppressAutoHyphens/>
              <w:ind w:firstLine="0"/>
              <w:rPr>
                <w:rFonts w:cs="Times New Roman"/>
                <w:sz w:val="24"/>
                <w:szCs w:val="24"/>
              </w:rPr>
            </w:pPr>
          </w:p>
        </w:tc>
      </w:tr>
      <w:tr w:rsidR="003D7957" w:rsidRPr="003D7957" w:rsidTr="00597A81">
        <w:trPr>
          <w:jc w:val="center"/>
        </w:trPr>
        <w:tc>
          <w:tcPr>
            <w:tcW w:w="1526"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widowControl w:val="0"/>
              <w:suppressAutoHyphens/>
              <w:ind w:firstLine="0"/>
              <w:rPr>
                <w:rFonts w:cs="Times New Roman"/>
                <w:sz w:val="24"/>
                <w:szCs w:val="24"/>
              </w:rPr>
            </w:pPr>
            <w:r w:rsidRPr="003D7957">
              <w:rPr>
                <w:rFonts w:cs="Times New Roman"/>
                <w:sz w:val="24"/>
                <w:szCs w:val="24"/>
              </w:rPr>
              <w:t xml:space="preserve">ПК </w:t>
            </w:r>
            <w:r w:rsidRPr="003D7957">
              <w:rPr>
                <w:rFonts w:cs="Times New Roman"/>
                <w:sz w:val="24"/>
                <w:szCs w:val="24"/>
                <w:lang w:val="en-US"/>
              </w:rPr>
              <w:t>2</w:t>
            </w:r>
            <w:r w:rsidRPr="003D7957">
              <w:rPr>
                <w:rFonts w:cs="Times New Roman"/>
                <w:sz w:val="24"/>
                <w:szCs w:val="24"/>
              </w:rPr>
              <w:t>.2</w:t>
            </w:r>
          </w:p>
        </w:tc>
        <w:tc>
          <w:tcPr>
            <w:tcW w:w="8505"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widowControl w:val="0"/>
              <w:suppressAutoHyphens/>
              <w:ind w:firstLine="0"/>
              <w:rPr>
                <w:rFonts w:cs="Times New Roman"/>
                <w:sz w:val="24"/>
                <w:szCs w:val="24"/>
              </w:rPr>
            </w:pPr>
            <w:r w:rsidRPr="003D7957">
              <w:rPr>
                <w:rFonts w:eastAsia="Calibri" w:cs="Times New Roman"/>
                <w:sz w:val="24"/>
                <w:szCs w:val="24"/>
              </w:rPr>
              <w:t>Организовывать и проводить досуговые мероприятия.</w:t>
            </w:r>
          </w:p>
        </w:tc>
      </w:tr>
      <w:tr w:rsidR="003D7957" w:rsidRPr="003D7957" w:rsidTr="00597A81">
        <w:trPr>
          <w:jc w:val="center"/>
        </w:trPr>
        <w:tc>
          <w:tcPr>
            <w:tcW w:w="1526"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widowControl w:val="0"/>
              <w:suppressAutoHyphens/>
              <w:ind w:firstLine="0"/>
              <w:rPr>
                <w:rFonts w:cs="Times New Roman"/>
                <w:sz w:val="24"/>
                <w:szCs w:val="24"/>
              </w:rPr>
            </w:pPr>
            <w:r w:rsidRPr="003D7957">
              <w:rPr>
                <w:rFonts w:cs="Times New Roman"/>
                <w:sz w:val="24"/>
                <w:szCs w:val="24"/>
              </w:rPr>
              <w:t xml:space="preserve">ПК </w:t>
            </w:r>
            <w:r w:rsidRPr="003D7957">
              <w:rPr>
                <w:rFonts w:cs="Times New Roman"/>
                <w:sz w:val="24"/>
                <w:szCs w:val="24"/>
                <w:lang w:val="en-US"/>
              </w:rPr>
              <w:t>2</w:t>
            </w:r>
            <w:r w:rsidRPr="003D7957">
              <w:rPr>
                <w:rFonts w:cs="Times New Roman"/>
                <w:sz w:val="24"/>
                <w:szCs w:val="24"/>
              </w:rPr>
              <w:t>.3</w:t>
            </w:r>
          </w:p>
        </w:tc>
        <w:tc>
          <w:tcPr>
            <w:tcW w:w="8505"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autoSpaceDE w:val="0"/>
              <w:autoSpaceDN w:val="0"/>
              <w:adjustRightInd w:val="0"/>
              <w:ind w:firstLine="0"/>
              <w:rPr>
                <w:rFonts w:cs="Times New Roman"/>
                <w:sz w:val="24"/>
                <w:szCs w:val="24"/>
              </w:rPr>
            </w:pPr>
            <w:r w:rsidRPr="003D7957">
              <w:rPr>
                <w:rFonts w:eastAsia="Calibri" w:cs="Times New Roman"/>
                <w:sz w:val="24"/>
                <w:szCs w:val="24"/>
              </w:rPr>
              <w:t>Мотивировать обучающихся, родителей (лиц, их заменяющих) к участию в досуговых мероприятиях.</w:t>
            </w:r>
          </w:p>
        </w:tc>
      </w:tr>
      <w:tr w:rsidR="003D7957" w:rsidRPr="003D7957" w:rsidTr="00597A81">
        <w:trPr>
          <w:jc w:val="center"/>
        </w:trPr>
        <w:tc>
          <w:tcPr>
            <w:tcW w:w="1526"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widowControl w:val="0"/>
              <w:suppressAutoHyphens/>
              <w:ind w:firstLine="0"/>
              <w:rPr>
                <w:rFonts w:cs="Times New Roman"/>
                <w:sz w:val="24"/>
                <w:szCs w:val="24"/>
              </w:rPr>
            </w:pPr>
            <w:r w:rsidRPr="003D7957">
              <w:rPr>
                <w:rFonts w:cs="Times New Roman"/>
                <w:sz w:val="24"/>
                <w:szCs w:val="24"/>
              </w:rPr>
              <w:lastRenderedPageBreak/>
              <w:t xml:space="preserve">ПК </w:t>
            </w:r>
            <w:r w:rsidRPr="003D7957">
              <w:rPr>
                <w:rFonts w:cs="Times New Roman"/>
                <w:sz w:val="24"/>
                <w:szCs w:val="24"/>
                <w:lang w:val="en-US"/>
              </w:rPr>
              <w:t>2</w:t>
            </w:r>
            <w:r w:rsidRPr="003D7957">
              <w:rPr>
                <w:rFonts w:cs="Times New Roman"/>
                <w:sz w:val="24"/>
                <w:szCs w:val="24"/>
              </w:rPr>
              <w:t>.4</w:t>
            </w:r>
          </w:p>
        </w:tc>
        <w:tc>
          <w:tcPr>
            <w:tcW w:w="8505"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autoSpaceDE w:val="0"/>
              <w:autoSpaceDN w:val="0"/>
              <w:adjustRightInd w:val="0"/>
              <w:ind w:firstLine="0"/>
              <w:rPr>
                <w:rFonts w:cs="Times New Roman"/>
                <w:sz w:val="24"/>
                <w:szCs w:val="24"/>
              </w:rPr>
            </w:pPr>
            <w:r w:rsidRPr="003D7957">
              <w:rPr>
                <w:rFonts w:eastAsia="Calibri" w:cs="Times New Roman"/>
                <w:sz w:val="24"/>
                <w:szCs w:val="24"/>
              </w:rPr>
              <w:t>Анализировать процесс и результаты досуговых мероприятий.</w:t>
            </w:r>
          </w:p>
        </w:tc>
      </w:tr>
      <w:tr w:rsidR="003D7957" w:rsidRPr="003D7957" w:rsidTr="00597A81">
        <w:trPr>
          <w:jc w:val="center"/>
        </w:trPr>
        <w:tc>
          <w:tcPr>
            <w:tcW w:w="1526"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widowControl w:val="0"/>
              <w:suppressAutoHyphens/>
              <w:ind w:firstLine="0"/>
              <w:rPr>
                <w:rFonts w:cs="Times New Roman"/>
                <w:sz w:val="24"/>
                <w:szCs w:val="24"/>
              </w:rPr>
            </w:pPr>
            <w:r w:rsidRPr="003D7957">
              <w:rPr>
                <w:rFonts w:cs="Times New Roman"/>
                <w:sz w:val="24"/>
                <w:szCs w:val="24"/>
              </w:rPr>
              <w:t xml:space="preserve">ПК </w:t>
            </w:r>
            <w:r w:rsidRPr="003D7957">
              <w:rPr>
                <w:rFonts w:cs="Times New Roman"/>
                <w:sz w:val="24"/>
                <w:szCs w:val="24"/>
                <w:lang w:val="en-US"/>
              </w:rPr>
              <w:t>2</w:t>
            </w:r>
            <w:r w:rsidRPr="003D7957">
              <w:rPr>
                <w:rFonts w:cs="Times New Roman"/>
                <w:sz w:val="24"/>
                <w:szCs w:val="24"/>
              </w:rPr>
              <w:t>.5</w:t>
            </w:r>
          </w:p>
        </w:tc>
        <w:tc>
          <w:tcPr>
            <w:tcW w:w="8505"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autoSpaceDE w:val="0"/>
              <w:autoSpaceDN w:val="0"/>
              <w:adjustRightInd w:val="0"/>
              <w:ind w:firstLine="0"/>
              <w:rPr>
                <w:rFonts w:cs="Times New Roman"/>
                <w:sz w:val="24"/>
                <w:szCs w:val="24"/>
              </w:rPr>
            </w:pPr>
            <w:r w:rsidRPr="003D7957">
              <w:rPr>
                <w:rFonts w:eastAsia="Calibri" w:cs="Times New Roman"/>
                <w:sz w:val="24"/>
                <w:szCs w:val="24"/>
              </w:rPr>
              <w:t>Оформлять документацию, обеспечивающую организацию досуговых мероприятий.</w:t>
            </w:r>
          </w:p>
        </w:tc>
      </w:tr>
      <w:tr w:rsidR="003D7957" w:rsidRPr="003D7957" w:rsidTr="00597A81">
        <w:trPr>
          <w:jc w:val="center"/>
        </w:trPr>
        <w:tc>
          <w:tcPr>
            <w:tcW w:w="1526"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widowControl w:val="0"/>
              <w:suppressAutoHyphens/>
              <w:ind w:firstLine="0"/>
              <w:rPr>
                <w:rFonts w:cs="Times New Roman"/>
                <w:sz w:val="24"/>
                <w:szCs w:val="24"/>
              </w:rPr>
            </w:pPr>
            <w:r w:rsidRPr="003D7957">
              <w:rPr>
                <w:rFonts w:cs="Times New Roman"/>
                <w:sz w:val="24"/>
                <w:szCs w:val="24"/>
              </w:rPr>
              <w:t>ПК 3.1</w:t>
            </w:r>
          </w:p>
        </w:tc>
        <w:tc>
          <w:tcPr>
            <w:tcW w:w="8505"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autoSpaceDE w:val="0"/>
              <w:autoSpaceDN w:val="0"/>
              <w:adjustRightInd w:val="0"/>
              <w:ind w:firstLine="0"/>
              <w:rPr>
                <w:rFonts w:cs="Times New Roman"/>
                <w:sz w:val="24"/>
                <w:szCs w:val="24"/>
              </w:rPr>
            </w:pPr>
            <w:r w:rsidRPr="003D7957">
              <w:rPr>
                <w:rFonts w:eastAsia="Calibri" w:cs="Times New Roman"/>
                <w:sz w:val="24"/>
                <w:szCs w:val="24"/>
              </w:rPr>
              <w:t>Разрабатывать методические материалы (рабочие программы, учебно-тематические планы) на основе примерных с учетом области деятельности, особенностей возраста, группы и отдельных занимающихся.</w:t>
            </w:r>
          </w:p>
        </w:tc>
      </w:tr>
      <w:tr w:rsidR="003D7957" w:rsidRPr="003D7957" w:rsidTr="00597A81">
        <w:trPr>
          <w:jc w:val="center"/>
        </w:trPr>
        <w:tc>
          <w:tcPr>
            <w:tcW w:w="1526"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widowControl w:val="0"/>
              <w:suppressAutoHyphens/>
              <w:ind w:firstLine="0"/>
              <w:rPr>
                <w:rFonts w:cs="Times New Roman"/>
                <w:sz w:val="24"/>
                <w:szCs w:val="24"/>
              </w:rPr>
            </w:pPr>
            <w:r w:rsidRPr="003D7957">
              <w:rPr>
                <w:rFonts w:cs="Times New Roman"/>
                <w:sz w:val="24"/>
                <w:szCs w:val="24"/>
              </w:rPr>
              <w:t>ПК.3.2</w:t>
            </w:r>
          </w:p>
        </w:tc>
        <w:tc>
          <w:tcPr>
            <w:tcW w:w="8505"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autoSpaceDE w:val="0"/>
              <w:autoSpaceDN w:val="0"/>
              <w:adjustRightInd w:val="0"/>
              <w:ind w:firstLine="0"/>
              <w:rPr>
                <w:rFonts w:cs="Times New Roman"/>
                <w:sz w:val="24"/>
                <w:szCs w:val="24"/>
              </w:rPr>
            </w:pPr>
            <w:r w:rsidRPr="003D7957">
              <w:rPr>
                <w:rFonts w:eastAsia="Calibri" w:cs="Times New Roman"/>
                <w:sz w:val="24"/>
                <w:szCs w:val="24"/>
              </w:rPr>
              <w:t>Создавать в кабинете (мастерской, лаборатории) предметно- развивающую среду.</w:t>
            </w:r>
          </w:p>
        </w:tc>
      </w:tr>
      <w:tr w:rsidR="003D7957" w:rsidRPr="003D7957" w:rsidTr="00597A81">
        <w:trPr>
          <w:jc w:val="center"/>
        </w:trPr>
        <w:tc>
          <w:tcPr>
            <w:tcW w:w="1526"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widowControl w:val="0"/>
              <w:suppressAutoHyphens/>
              <w:ind w:firstLine="0"/>
              <w:rPr>
                <w:rFonts w:cs="Times New Roman"/>
                <w:sz w:val="24"/>
                <w:szCs w:val="24"/>
              </w:rPr>
            </w:pPr>
            <w:r w:rsidRPr="003D7957">
              <w:rPr>
                <w:rFonts w:cs="Times New Roman"/>
                <w:sz w:val="24"/>
                <w:szCs w:val="24"/>
              </w:rPr>
              <w:t>ПК.3.3</w:t>
            </w:r>
          </w:p>
        </w:tc>
        <w:tc>
          <w:tcPr>
            <w:tcW w:w="8505"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autoSpaceDE w:val="0"/>
              <w:autoSpaceDN w:val="0"/>
              <w:adjustRightInd w:val="0"/>
              <w:ind w:firstLine="0"/>
              <w:rPr>
                <w:rFonts w:cs="Times New Roman"/>
                <w:sz w:val="24"/>
                <w:szCs w:val="24"/>
              </w:rPr>
            </w:pPr>
            <w:r w:rsidRPr="003D7957">
              <w:rPr>
                <w:rFonts w:eastAsia="Calibri" w:cs="Times New Roman"/>
                <w:sz w:val="24"/>
                <w:szCs w:val="24"/>
              </w:rPr>
              <w:t>Систематизировать и оценивать педагогический опыт и образовательные технологии в области дополнительного образования на основе изучения профессиональной литературы, самоанализа и анализа деятельности других педагогов.</w:t>
            </w:r>
          </w:p>
        </w:tc>
      </w:tr>
      <w:tr w:rsidR="003D7957" w:rsidRPr="003D7957" w:rsidTr="00597A81">
        <w:trPr>
          <w:jc w:val="center"/>
        </w:trPr>
        <w:tc>
          <w:tcPr>
            <w:tcW w:w="1526"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widowControl w:val="0"/>
              <w:suppressAutoHyphens/>
              <w:ind w:firstLine="0"/>
              <w:rPr>
                <w:rFonts w:cs="Times New Roman"/>
                <w:sz w:val="24"/>
                <w:szCs w:val="24"/>
              </w:rPr>
            </w:pPr>
            <w:r w:rsidRPr="003D7957">
              <w:rPr>
                <w:rFonts w:cs="Times New Roman"/>
                <w:sz w:val="24"/>
                <w:szCs w:val="24"/>
              </w:rPr>
              <w:t>ПК.3.4</w:t>
            </w:r>
          </w:p>
        </w:tc>
        <w:tc>
          <w:tcPr>
            <w:tcW w:w="8505"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autoSpaceDE w:val="0"/>
              <w:autoSpaceDN w:val="0"/>
              <w:adjustRightInd w:val="0"/>
              <w:ind w:firstLine="0"/>
              <w:rPr>
                <w:rFonts w:eastAsia="Calibri" w:cs="Times New Roman"/>
                <w:sz w:val="24"/>
                <w:szCs w:val="24"/>
              </w:rPr>
            </w:pPr>
            <w:r w:rsidRPr="003D7957">
              <w:rPr>
                <w:rFonts w:eastAsia="Calibri" w:cs="Times New Roman"/>
                <w:sz w:val="24"/>
                <w:szCs w:val="24"/>
              </w:rPr>
              <w:t>Оформлять педагогические разработки в виде отчетов,</w:t>
            </w:r>
          </w:p>
          <w:p w:rsidR="003D7957" w:rsidRPr="003D7957" w:rsidRDefault="003D7957" w:rsidP="003D7957">
            <w:pPr>
              <w:autoSpaceDE w:val="0"/>
              <w:autoSpaceDN w:val="0"/>
              <w:adjustRightInd w:val="0"/>
              <w:ind w:firstLine="0"/>
              <w:rPr>
                <w:rFonts w:cs="Times New Roman"/>
                <w:sz w:val="24"/>
                <w:szCs w:val="24"/>
              </w:rPr>
            </w:pPr>
            <w:r w:rsidRPr="003D7957">
              <w:rPr>
                <w:rFonts w:eastAsia="Calibri" w:cs="Times New Roman"/>
                <w:sz w:val="24"/>
                <w:szCs w:val="24"/>
              </w:rPr>
              <w:t>рефератов, выступлений.</w:t>
            </w:r>
          </w:p>
        </w:tc>
      </w:tr>
      <w:tr w:rsidR="003D7957" w:rsidRPr="003D7957" w:rsidTr="00597A81">
        <w:trPr>
          <w:jc w:val="center"/>
        </w:trPr>
        <w:tc>
          <w:tcPr>
            <w:tcW w:w="1526"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widowControl w:val="0"/>
              <w:suppressAutoHyphens/>
              <w:ind w:firstLine="0"/>
              <w:rPr>
                <w:rFonts w:cs="Times New Roman"/>
                <w:sz w:val="24"/>
                <w:szCs w:val="24"/>
              </w:rPr>
            </w:pPr>
            <w:r w:rsidRPr="003D7957">
              <w:rPr>
                <w:rFonts w:cs="Times New Roman"/>
                <w:sz w:val="24"/>
                <w:szCs w:val="24"/>
              </w:rPr>
              <w:t>ПК.3.5</w:t>
            </w:r>
          </w:p>
        </w:tc>
        <w:tc>
          <w:tcPr>
            <w:tcW w:w="8505"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autoSpaceDE w:val="0"/>
              <w:autoSpaceDN w:val="0"/>
              <w:adjustRightInd w:val="0"/>
              <w:ind w:firstLine="0"/>
              <w:rPr>
                <w:rFonts w:cs="Times New Roman"/>
                <w:sz w:val="24"/>
                <w:szCs w:val="24"/>
              </w:rPr>
            </w:pPr>
            <w:r w:rsidRPr="003D7957">
              <w:rPr>
                <w:rFonts w:eastAsia="Calibri" w:cs="Times New Roman"/>
                <w:sz w:val="24"/>
                <w:szCs w:val="24"/>
              </w:rPr>
              <w:t>Участвовать в исследовательской и проектной деятельности в области дополнительного образования детей.</w:t>
            </w:r>
          </w:p>
        </w:tc>
      </w:tr>
      <w:tr w:rsidR="003D7957" w:rsidRPr="003D7957" w:rsidTr="00597A81">
        <w:trPr>
          <w:jc w:val="center"/>
        </w:trPr>
        <w:tc>
          <w:tcPr>
            <w:tcW w:w="1526"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widowControl w:val="0"/>
              <w:suppressAutoHyphens/>
              <w:ind w:firstLine="0"/>
              <w:rPr>
                <w:rFonts w:cs="Times New Roman"/>
                <w:sz w:val="24"/>
                <w:szCs w:val="24"/>
              </w:rPr>
            </w:pPr>
            <w:r w:rsidRPr="003D7957">
              <w:rPr>
                <w:rFonts w:cs="Times New Roman"/>
                <w:sz w:val="24"/>
                <w:szCs w:val="24"/>
              </w:rPr>
              <w:t>ОК 1</w:t>
            </w:r>
          </w:p>
        </w:tc>
        <w:tc>
          <w:tcPr>
            <w:tcW w:w="8505"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autoSpaceDE w:val="0"/>
              <w:autoSpaceDN w:val="0"/>
              <w:adjustRightInd w:val="0"/>
              <w:ind w:firstLine="0"/>
              <w:rPr>
                <w:rFonts w:eastAsia="Calibri" w:cs="Times New Roman"/>
                <w:sz w:val="24"/>
                <w:szCs w:val="24"/>
              </w:rPr>
            </w:pPr>
            <w:r w:rsidRPr="003D7957">
              <w:rPr>
                <w:rFonts w:eastAsia="Calibri" w:cs="Times New Roman"/>
                <w:sz w:val="24"/>
                <w:szCs w:val="24"/>
              </w:rPr>
              <w:t>Понимать сущность и социальную значимость своей будущей профессии, проявлять к ней устойчивый интерес</w:t>
            </w:r>
          </w:p>
        </w:tc>
      </w:tr>
      <w:tr w:rsidR="003D7957" w:rsidRPr="003D7957" w:rsidTr="00597A81">
        <w:trPr>
          <w:jc w:val="center"/>
        </w:trPr>
        <w:tc>
          <w:tcPr>
            <w:tcW w:w="1526"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widowControl w:val="0"/>
              <w:suppressAutoHyphens/>
              <w:ind w:firstLine="0"/>
              <w:rPr>
                <w:rFonts w:cs="Times New Roman"/>
                <w:sz w:val="24"/>
                <w:szCs w:val="24"/>
              </w:rPr>
            </w:pPr>
            <w:r w:rsidRPr="003D7957">
              <w:rPr>
                <w:rFonts w:cs="Times New Roman"/>
                <w:sz w:val="24"/>
                <w:szCs w:val="24"/>
              </w:rPr>
              <w:t>ОК 2</w:t>
            </w:r>
          </w:p>
        </w:tc>
        <w:tc>
          <w:tcPr>
            <w:tcW w:w="8505"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autoSpaceDE w:val="0"/>
              <w:autoSpaceDN w:val="0"/>
              <w:adjustRightInd w:val="0"/>
              <w:ind w:firstLine="0"/>
              <w:rPr>
                <w:rFonts w:eastAsia="Calibri" w:cs="Times New Roman"/>
                <w:sz w:val="24"/>
                <w:szCs w:val="24"/>
              </w:rPr>
            </w:pPr>
            <w:r w:rsidRPr="003D7957">
              <w:rPr>
                <w:rFonts w:eastAsia="Calibri" w:cs="Times New Roman"/>
                <w:sz w:val="24"/>
                <w:szCs w:val="24"/>
              </w:rPr>
              <w:t>Организовывать собственную деятельность, определять методы решения профессиональных задач, оценивать их эффективность и качество</w:t>
            </w:r>
          </w:p>
        </w:tc>
      </w:tr>
      <w:tr w:rsidR="003D7957" w:rsidRPr="003D7957" w:rsidTr="00597A81">
        <w:trPr>
          <w:jc w:val="center"/>
        </w:trPr>
        <w:tc>
          <w:tcPr>
            <w:tcW w:w="1526"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widowControl w:val="0"/>
              <w:suppressAutoHyphens/>
              <w:ind w:firstLine="0"/>
              <w:rPr>
                <w:rFonts w:cs="Times New Roman"/>
                <w:sz w:val="24"/>
                <w:szCs w:val="24"/>
              </w:rPr>
            </w:pPr>
            <w:r w:rsidRPr="003D7957">
              <w:rPr>
                <w:rFonts w:cs="Times New Roman"/>
                <w:sz w:val="24"/>
                <w:szCs w:val="24"/>
              </w:rPr>
              <w:t>ОК 3</w:t>
            </w:r>
          </w:p>
        </w:tc>
        <w:tc>
          <w:tcPr>
            <w:tcW w:w="8505"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autoSpaceDE w:val="0"/>
              <w:autoSpaceDN w:val="0"/>
              <w:adjustRightInd w:val="0"/>
              <w:ind w:firstLine="0"/>
              <w:rPr>
                <w:rFonts w:eastAsia="Calibri" w:cs="Times New Roman"/>
                <w:sz w:val="24"/>
                <w:szCs w:val="24"/>
              </w:rPr>
            </w:pPr>
            <w:r w:rsidRPr="003D7957">
              <w:rPr>
                <w:rFonts w:eastAsia="Calibri" w:cs="Times New Roman"/>
                <w:sz w:val="24"/>
                <w:szCs w:val="24"/>
              </w:rPr>
              <w:t>Оценивать риски и принимать решения в нестандартных ситуациях</w:t>
            </w:r>
          </w:p>
        </w:tc>
      </w:tr>
      <w:tr w:rsidR="003D7957" w:rsidRPr="003D7957" w:rsidTr="00597A81">
        <w:trPr>
          <w:jc w:val="center"/>
        </w:trPr>
        <w:tc>
          <w:tcPr>
            <w:tcW w:w="1526"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widowControl w:val="0"/>
              <w:suppressAutoHyphens/>
              <w:ind w:firstLine="0"/>
              <w:rPr>
                <w:rFonts w:cs="Times New Roman"/>
                <w:sz w:val="24"/>
                <w:szCs w:val="24"/>
              </w:rPr>
            </w:pPr>
            <w:r w:rsidRPr="003D7957">
              <w:rPr>
                <w:rFonts w:cs="Times New Roman"/>
                <w:sz w:val="24"/>
                <w:szCs w:val="24"/>
              </w:rPr>
              <w:t>ОК 4</w:t>
            </w:r>
          </w:p>
        </w:tc>
        <w:tc>
          <w:tcPr>
            <w:tcW w:w="8505"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autoSpaceDE w:val="0"/>
              <w:autoSpaceDN w:val="0"/>
              <w:adjustRightInd w:val="0"/>
              <w:ind w:firstLine="0"/>
              <w:rPr>
                <w:rFonts w:eastAsia="Calibri" w:cs="Times New Roman"/>
                <w:sz w:val="24"/>
                <w:szCs w:val="24"/>
              </w:rPr>
            </w:pPr>
            <w:r w:rsidRPr="003D7957">
              <w:rPr>
                <w:rFonts w:eastAsia="Calibri" w:cs="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3D7957" w:rsidRPr="003D7957" w:rsidTr="00597A81">
        <w:trPr>
          <w:jc w:val="center"/>
        </w:trPr>
        <w:tc>
          <w:tcPr>
            <w:tcW w:w="1526"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widowControl w:val="0"/>
              <w:suppressAutoHyphens/>
              <w:ind w:firstLine="0"/>
              <w:rPr>
                <w:rFonts w:cs="Times New Roman"/>
                <w:sz w:val="24"/>
                <w:szCs w:val="24"/>
              </w:rPr>
            </w:pPr>
            <w:r w:rsidRPr="003D7957">
              <w:rPr>
                <w:rFonts w:cs="Times New Roman"/>
                <w:sz w:val="24"/>
                <w:szCs w:val="24"/>
              </w:rPr>
              <w:t>ОК 5</w:t>
            </w:r>
          </w:p>
        </w:tc>
        <w:tc>
          <w:tcPr>
            <w:tcW w:w="8505"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autoSpaceDE w:val="0"/>
              <w:autoSpaceDN w:val="0"/>
              <w:adjustRightInd w:val="0"/>
              <w:ind w:firstLine="0"/>
              <w:rPr>
                <w:rFonts w:eastAsia="Calibri" w:cs="Times New Roman"/>
                <w:sz w:val="24"/>
                <w:szCs w:val="24"/>
              </w:rPr>
            </w:pPr>
            <w:r w:rsidRPr="003D7957">
              <w:rPr>
                <w:rFonts w:eastAsia="Calibri" w:cs="Times New Roman"/>
                <w:sz w:val="24"/>
                <w:szCs w:val="24"/>
              </w:rPr>
              <w:t>Использовать информационно-коммуникационные технологии для совершенствования профессиональной деятельности.</w:t>
            </w:r>
          </w:p>
        </w:tc>
      </w:tr>
      <w:tr w:rsidR="003D7957" w:rsidRPr="003D7957" w:rsidTr="00597A81">
        <w:trPr>
          <w:jc w:val="center"/>
        </w:trPr>
        <w:tc>
          <w:tcPr>
            <w:tcW w:w="1526"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widowControl w:val="0"/>
              <w:suppressAutoHyphens/>
              <w:ind w:firstLine="0"/>
              <w:rPr>
                <w:rFonts w:cs="Times New Roman"/>
                <w:sz w:val="24"/>
                <w:szCs w:val="24"/>
              </w:rPr>
            </w:pPr>
            <w:r w:rsidRPr="003D7957">
              <w:rPr>
                <w:rFonts w:cs="Times New Roman"/>
                <w:sz w:val="24"/>
                <w:szCs w:val="24"/>
              </w:rPr>
              <w:t>ОК 6</w:t>
            </w:r>
          </w:p>
        </w:tc>
        <w:tc>
          <w:tcPr>
            <w:tcW w:w="8505"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autoSpaceDE w:val="0"/>
              <w:autoSpaceDN w:val="0"/>
              <w:adjustRightInd w:val="0"/>
              <w:ind w:firstLine="0"/>
              <w:rPr>
                <w:rFonts w:eastAsia="Calibri" w:cs="Times New Roman"/>
                <w:sz w:val="24"/>
                <w:szCs w:val="24"/>
              </w:rPr>
            </w:pPr>
            <w:r w:rsidRPr="003D7957">
              <w:rPr>
                <w:rFonts w:eastAsia="Calibri" w:cs="Times New Roman"/>
                <w:sz w:val="24"/>
                <w:szCs w:val="24"/>
              </w:rPr>
              <w:t>Работать в коллективе и команде, взаимодействовать с руководством, коллегами и социальными партнерами</w:t>
            </w:r>
          </w:p>
        </w:tc>
      </w:tr>
      <w:tr w:rsidR="003D7957" w:rsidRPr="003D7957" w:rsidTr="00597A81">
        <w:trPr>
          <w:jc w:val="center"/>
        </w:trPr>
        <w:tc>
          <w:tcPr>
            <w:tcW w:w="1526"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widowControl w:val="0"/>
              <w:suppressAutoHyphens/>
              <w:ind w:firstLine="0"/>
              <w:rPr>
                <w:rFonts w:cs="Times New Roman"/>
                <w:sz w:val="24"/>
                <w:szCs w:val="24"/>
              </w:rPr>
            </w:pPr>
            <w:r w:rsidRPr="003D7957">
              <w:rPr>
                <w:rFonts w:cs="Times New Roman"/>
                <w:sz w:val="24"/>
                <w:szCs w:val="24"/>
              </w:rPr>
              <w:t>ОК 7</w:t>
            </w:r>
          </w:p>
        </w:tc>
        <w:tc>
          <w:tcPr>
            <w:tcW w:w="8505"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autoSpaceDE w:val="0"/>
              <w:autoSpaceDN w:val="0"/>
              <w:adjustRightInd w:val="0"/>
              <w:ind w:firstLine="0"/>
              <w:rPr>
                <w:rFonts w:eastAsia="Calibri" w:cs="Times New Roman"/>
                <w:sz w:val="24"/>
                <w:szCs w:val="24"/>
              </w:rPr>
            </w:pPr>
            <w:r w:rsidRPr="003D7957">
              <w:rPr>
                <w:rFonts w:eastAsia="Calibri" w:cs="Times New Roman"/>
                <w:sz w:val="24"/>
                <w:szCs w:val="24"/>
              </w:rPr>
              <w:t>Ставить цели, мотивировать деятельность воспитанников, организовывать и контролировать их работу с принятием на себя ответственности за качество образовательного процесса.</w:t>
            </w:r>
          </w:p>
        </w:tc>
      </w:tr>
      <w:tr w:rsidR="003D7957" w:rsidRPr="003D7957" w:rsidTr="00597A81">
        <w:trPr>
          <w:jc w:val="center"/>
        </w:trPr>
        <w:tc>
          <w:tcPr>
            <w:tcW w:w="1526"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widowControl w:val="0"/>
              <w:suppressAutoHyphens/>
              <w:ind w:firstLine="0"/>
              <w:rPr>
                <w:rFonts w:cs="Times New Roman"/>
                <w:sz w:val="24"/>
                <w:szCs w:val="24"/>
              </w:rPr>
            </w:pPr>
            <w:r w:rsidRPr="003D7957">
              <w:rPr>
                <w:rFonts w:cs="Times New Roman"/>
                <w:sz w:val="24"/>
                <w:szCs w:val="24"/>
              </w:rPr>
              <w:t>ОК 8</w:t>
            </w:r>
          </w:p>
        </w:tc>
        <w:tc>
          <w:tcPr>
            <w:tcW w:w="8505"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autoSpaceDE w:val="0"/>
              <w:autoSpaceDN w:val="0"/>
              <w:adjustRightInd w:val="0"/>
              <w:ind w:firstLine="0"/>
              <w:rPr>
                <w:rFonts w:eastAsia="Calibri" w:cs="Times New Roman"/>
                <w:sz w:val="24"/>
                <w:szCs w:val="24"/>
              </w:rPr>
            </w:pPr>
            <w:r w:rsidRPr="003D7957">
              <w:rPr>
                <w:rFonts w:eastAsia="Calibri" w:cs="Times New Roman"/>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3D7957" w:rsidRPr="003D7957" w:rsidTr="00597A81">
        <w:trPr>
          <w:jc w:val="center"/>
        </w:trPr>
        <w:tc>
          <w:tcPr>
            <w:tcW w:w="1526"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widowControl w:val="0"/>
              <w:suppressAutoHyphens/>
              <w:ind w:firstLine="0"/>
              <w:rPr>
                <w:rFonts w:cs="Times New Roman"/>
                <w:sz w:val="24"/>
                <w:szCs w:val="24"/>
              </w:rPr>
            </w:pPr>
            <w:r w:rsidRPr="003D7957">
              <w:rPr>
                <w:rFonts w:cs="Times New Roman"/>
                <w:sz w:val="24"/>
                <w:szCs w:val="24"/>
              </w:rPr>
              <w:t>ОК 9</w:t>
            </w:r>
          </w:p>
        </w:tc>
        <w:tc>
          <w:tcPr>
            <w:tcW w:w="8505"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autoSpaceDE w:val="0"/>
              <w:autoSpaceDN w:val="0"/>
              <w:adjustRightInd w:val="0"/>
              <w:ind w:firstLine="0"/>
              <w:rPr>
                <w:rFonts w:eastAsia="Calibri" w:cs="Times New Roman"/>
                <w:sz w:val="24"/>
                <w:szCs w:val="24"/>
              </w:rPr>
            </w:pPr>
            <w:r w:rsidRPr="003D7957">
              <w:rPr>
                <w:rFonts w:eastAsia="Calibri" w:cs="Times New Roman"/>
                <w:sz w:val="24"/>
                <w:szCs w:val="24"/>
              </w:rPr>
              <w:t>Осуществлять профессиональную деятельность в условиях обновления ее целей, содержания, смены технологий</w:t>
            </w:r>
          </w:p>
        </w:tc>
      </w:tr>
      <w:tr w:rsidR="003D7957" w:rsidRPr="003D7957" w:rsidTr="00597A81">
        <w:trPr>
          <w:jc w:val="center"/>
        </w:trPr>
        <w:tc>
          <w:tcPr>
            <w:tcW w:w="1526"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widowControl w:val="0"/>
              <w:suppressAutoHyphens/>
              <w:ind w:firstLine="0"/>
              <w:rPr>
                <w:rFonts w:cs="Times New Roman"/>
                <w:sz w:val="24"/>
                <w:szCs w:val="24"/>
              </w:rPr>
            </w:pPr>
            <w:r w:rsidRPr="003D7957">
              <w:rPr>
                <w:rFonts w:cs="Times New Roman"/>
                <w:sz w:val="24"/>
                <w:szCs w:val="24"/>
              </w:rPr>
              <w:t>ОК 10</w:t>
            </w:r>
          </w:p>
        </w:tc>
        <w:tc>
          <w:tcPr>
            <w:tcW w:w="8505"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autoSpaceDE w:val="0"/>
              <w:autoSpaceDN w:val="0"/>
              <w:adjustRightInd w:val="0"/>
              <w:ind w:firstLine="0"/>
              <w:rPr>
                <w:rFonts w:eastAsia="Calibri" w:cs="Times New Roman"/>
                <w:sz w:val="24"/>
                <w:szCs w:val="24"/>
              </w:rPr>
            </w:pPr>
            <w:r w:rsidRPr="003D7957">
              <w:rPr>
                <w:rFonts w:eastAsia="Calibri" w:cs="Times New Roman"/>
                <w:sz w:val="24"/>
                <w:szCs w:val="24"/>
              </w:rPr>
              <w:t>Осуществлять профилактику травматизма, обеспечивать охрану жизни и здоровья детей</w:t>
            </w:r>
          </w:p>
        </w:tc>
      </w:tr>
      <w:tr w:rsidR="003D7957" w:rsidRPr="003D7957" w:rsidTr="00597A81">
        <w:trPr>
          <w:jc w:val="center"/>
        </w:trPr>
        <w:tc>
          <w:tcPr>
            <w:tcW w:w="1526"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widowControl w:val="0"/>
              <w:suppressAutoHyphens/>
              <w:ind w:firstLine="0"/>
              <w:rPr>
                <w:rFonts w:cs="Times New Roman"/>
                <w:sz w:val="24"/>
                <w:szCs w:val="24"/>
              </w:rPr>
            </w:pPr>
            <w:r w:rsidRPr="003D7957">
              <w:rPr>
                <w:rFonts w:cs="Times New Roman"/>
                <w:sz w:val="24"/>
                <w:szCs w:val="24"/>
              </w:rPr>
              <w:t>ОК 11</w:t>
            </w:r>
          </w:p>
        </w:tc>
        <w:tc>
          <w:tcPr>
            <w:tcW w:w="8505" w:type="dxa"/>
            <w:tcBorders>
              <w:top w:val="single" w:sz="4" w:space="0" w:color="auto"/>
              <w:left w:val="single" w:sz="4" w:space="0" w:color="auto"/>
              <w:bottom w:val="single" w:sz="4" w:space="0" w:color="auto"/>
              <w:right w:val="single" w:sz="4" w:space="0" w:color="auto"/>
            </w:tcBorders>
          </w:tcPr>
          <w:p w:rsidR="003D7957" w:rsidRPr="003D7957" w:rsidRDefault="003D7957" w:rsidP="003D7957">
            <w:pPr>
              <w:autoSpaceDE w:val="0"/>
              <w:autoSpaceDN w:val="0"/>
              <w:adjustRightInd w:val="0"/>
              <w:ind w:firstLine="0"/>
              <w:rPr>
                <w:rFonts w:eastAsia="Calibri" w:cs="Times New Roman"/>
                <w:sz w:val="24"/>
                <w:szCs w:val="24"/>
              </w:rPr>
            </w:pPr>
            <w:r w:rsidRPr="003D7957">
              <w:rPr>
                <w:rFonts w:eastAsia="Calibri" w:cs="Times New Roman"/>
                <w:sz w:val="24"/>
                <w:szCs w:val="24"/>
              </w:rPr>
              <w:t>Строить профессиональную деятельность с соблюдением регулирующих ее правовых норм</w:t>
            </w:r>
          </w:p>
        </w:tc>
      </w:tr>
    </w:tbl>
    <w:p w:rsidR="003D7957" w:rsidRPr="003D7957" w:rsidRDefault="003D7957" w:rsidP="003D7957">
      <w:pPr>
        <w:rPr>
          <w:rFonts w:eastAsia="Calibri" w:cs="Times New Roman"/>
          <w:sz w:val="24"/>
          <w:szCs w:val="24"/>
        </w:rPr>
      </w:pPr>
    </w:p>
    <w:p w:rsidR="003D7957" w:rsidRPr="003D7957" w:rsidRDefault="003D7957" w:rsidP="003D7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eastAsia="Calibri" w:cs="Times New Roman"/>
          <w:sz w:val="24"/>
          <w:szCs w:val="24"/>
        </w:rPr>
      </w:pPr>
      <w:r w:rsidRPr="003D7957">
        <w:rPr>
          <w:rFonts w:cs="Times New Roman"/>
          <w:b/>
          <w:bCs/>
          <w:sz w:val="24"/>
          <w:szCs w:val="24"/>
        </w:rPr>
        <w:t>Наименование разделов программы преддипломной практики:</w:t>
      </w:r>
    </w:p>
    <w:p w:rsidR="003D7957" w:rsidRPr="003D7957" w:rsidRDefault="003D7957" w:rsidP="003D7957">
      <w:pPr>
        <w:autoSpaceDE w:val="0"/>
        <w:autoSpaceDN w:val="0"/>
        <w:adjustRightInd w:val="0"/>
        <w:rPr>
          <w:rFonts w:eastAsia="Calibri" w:cs="Times New Roman"/>
          <w:sz w:val="24"/>
          <w:szCs w:val="24"/>
        </w:rPr>
      </w:pPr>
      <w:r w:rsidRPr="003D7957">
        <w:rPr>
          <w:rFonts w:eastAsia="Calibri" w:cs="Times New Roman"/>
          <w:sz w:val="24"/>
          <w:szCs w:val="24"/>
        </w:rPr>
        <w:t>1 раздел. Преподавание в одной из областей дополнительного образования детей (в области изобразительной деятельности и декоративно-прикладного искусства; в области физкультурно-оздоровительной деятельности и в области хореографии).</w:t>
      </w:r>
    </w:p>
    <w:p w:rsidR="003D7957" w:rsidRPr="003D7957" w:rsidRDefault="003D7957" w:rsidP="003D7957">
      <w:pPr>
        <w:autoSpaceDE w:val="0"/>
        <w:autoSpaceDN w:val="0"/>
        <w:adjustRightInd w:val="0"/>
        <w:rPr>
          <w:rFonts w:eastAsia="Calibri" w:cs="Times New Roman"/>
          <w:sz w:val="24"/>
          <w:szCs w:val="24"/>
        </w:rPr>
      </w:pPr>
      <w:r w:rsidRPr="003D7957">
        <w:rPr>
          <w:rFonts w:eastAsia="Calibri" w:cs="Times New Roman"/>
          <w:sz w:val="24"/>
          <w:szCs w:val="24"/>
        </w:rPr>
        <w:t>2 раздел Организация досуговых мероприятий</w:t>
      </w:r>
    </w:p>
    <w:p w:rsidR="003D7957" w:rsidRPr="003D7957" w:rsidRDefault="003D7957" w:rsidP="003D7957">
      <w:pPr>
        <w:autoSpaceDE w:val="0"/>
        <w:autoSpaceDN w:val="0"/>
        <w:adjustRightInd w:val="0"/>
        <w:rPr>
          <w:rFonts w:eastAsia="Calibri" w:cs="Times New Roman"/>
          <w:sz w:val="24"/>
          <w:szCs w:val="24"/>
        </w:rPr>
      </w:pPr>
      <w:r w:rsidRPr="003D7957">
        <w:rPr>
          <w:rFonts w:eastAsia="Calibri" w:cs="Times New Roman"/>
          <w:sz w:val="24"/>
          <w:szCs w:val="24"/>
        </w:rPr>
        <w:t>3 раздел Методическое обеспечение образовательного процесса</w:t>
      </w:r>
    </w:p>
    <w:p w:rsidR="003D7957" w:rsidRPr="003D7957" w:rsidRDefault="003D7957" w:rsidP="003D7957">
      <w:pPr>
        <w:tabs>
          <w:tab w:val="left" w:leader="underscore" w:pos="1069"/>
          <w:tab w:val="left" w:pos="8903"/>
        </w:tabs>
        <w:rPr>
          <w:rFonts w:cs="Times New Roman"/>
          <w:i/>
          <w:iCs/>
          <w:sz w:val="24"/>
          <w:szCs w:val="24"/>
        </w:rPr>
      </w:pPr>
      <w:r w:rsidRPr="003D7957">
        <w:rPr>
          <w:rFonts w:cs="Times New Roman"/>
          <w:sz w:val="24"/>
          <w:szCs w:val="24"/>
        </w:rPr>
        <w:t xml:space="preserve">4 раздел. </w:t>
      </w:r>
      <w:r w:rsidRPr="003D7957">
        <w:rPr>
          <w:rFonts w:cs="Times New Roman"/>
          <w:color w:val="000000"/>
          <w:sz w:val="24"/>
          <w:szCs w:val="24"/>
          <w:lang w:eastAsia="ar-SA"/>
        </w:rPr>
        <w:t>Работа с родителями</w:t>
      </w:r>
      <w:r w:rsidRPr="003D7957">
        <w:rPr>
          <w:rFonts w:cs="Times New Roman"/>
          <w:color w:val="000000"/>
          <w:sz w:val="24"/>
          <w:szCs w:val="24"/>
          <w:lang w:eastAsia="ar-SA"/>
        </w:rPr>
        <w:tab/>
      </w:r>
    </w:p>
    <w:p w:rsidR="003D7957" w:rsidRPr="003D7957" w:rsidRDefault="003D7957" w:rsidP="003D7957">
      <w:pPr>
        <w:tabs>
          <w:tab w:val="left" w:leader="underscore" w:pos="1069"/>
          <w:tab w:val="left" w:pos="8903"/>
        </w:tabs>
        <w:rPr>
          <w:rFonts w:cs="Times New Roman"/>
          <w:color w:val="000000"/>
          <w:sz w:val="24"/>
          <w:szCs w:val="24"/>
          <w:lang w:eastAsia="ar-SA"/>
        </w:rPr>
      </w:pPr>
      <w:r w:rsidRPr="003D7957">
        <w:rPr>
          <w:rFonts w:cs="Times New Roman"/>
          <w:sz w:val="24"/>
          <w:szCs w:val="24"/>
        </w:rPr>
        <w:t xml:space="preserve">5 раздел. </w:t>
      </w:r>
      <w:r w:rsidRPr="003D7957">
        <w:rPr>
          <w:rFonts w:cs="Times New Roman"/>
          <w:color w:val="000000"/>
          <w:sz w:val="24"/>
          <w:szCs w:val="24"/>
          <w:lang w:eastAsia="ar-SA"/>
        </w:rPr>
        <w:t xml:space="preserve">Ведение документации </w:t>
      </w:r>
    </w:p>
    <w:p w:rsidR="003D7957" w:rsidRPr="003D7957" w:rsidRDefault="003D7957" w:rsidP="003D7957">
      <w:pPr>
        <w:autoSpaceDE w:val="0"/>
        <w:autoSpaceDN w:val="0"/>
        <w:adjustRightInd w:val="0"/>
        <w:rPr>
          <w:rFonts w:eastAsia="Calibri" w:cs="Times New Roman"/>
          <w:sz w:val="24"/>
          <w:szCs w:val="24"/>
        </w:rPr>
      </w:pPr>
      <w:r w:rsidRPr="003D7957">
        <w:rPr>
          <w:rFonts w:cs="Times New Roman"/>
          <w:sz w:val="24"/>
          <w:szCs w:val="24"/>
        </w:rPr>
        <w:t xml:space="preserve">6 раздел. </w:t>
      </w:r>
      <w:r w:rsidRPr="003D7957">
        <w:rPr>
          <w:rFonts w:cs="Times New Roman"/>
          <w:color w:val="000000"/>
          <w:sz w:val="24"/>
          <w:szCs w:val="24"/>
          <w:lang w:eastAsia="ar-SA"/>
        </w:rPr>
        <w:t>Проведение исследовательской работы</w:t>
      </w:r>
    </w:p>
    <w:p w:rsidR="00CA4121" w:rsidRPr="00CA4121" w:rsidRDefault="00CA4121" w:rsidP="003D7957">
      <w:pPr>
        <w:tabs>
          <w:tab w:val="left" w:leader="underscore" w:pos="1069"/>
          <w:tab w:val="left" w:pos="8903"/>
        </w:tabs>
        <w:ind w:firstLine="0"/>
        <w:rPr>
          <w:rFonts w:eastAsia="Times New Roman" w:cs="Times New Roman"/>
          <w:b/>
          <w:sz w:val="24"/>
          <w:szCs w:val="24"/>
          <w:lang w:eastAsia="ru-RU"/>
        </w:rPr>
      </w:pPr>
    </w:p>
    <w:p w:rsidR="00CA4121" w:rsidRPr="00CA4121" w:rsidRDefault="00CA4121" w:rsidP="00CA4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284"/>
        <w:rPr>
          <w:rFonts w:eastAsia="Times New Roman" w:cs="Times New Roman"/>
          <w:b/>
          <w:sz w:val="24"/>
          <w:szCs w:val="24"/>
          <w:lang w:eastAsia="ru-RU"/>
        </w:rPr>
      </w:pPr>
    </w:p>
    <w:p w:rsidR="00CA4121" w:rsidRPr="00CA4121" w:rsidRDefault="006A0921" w:rsidP="00CA4121">
      <w:pPr>
        <w:widowControl w:val="0"/>
        <w:tabs>
          <w:tab w:val="left" w:pos="916"/>
          <w:tab w:val="left" w:pos="1832"/>
          <w:tab w:val="left" w:pos="2748"/>
          <w:tab w:val="left" w:pos="3664"/>
          <w:tab w:val="left" w:pos="4580"/>
          <w:tab w:val="left" w:pos="5496"/>
          <w:tab w:val="left" w:pos="6412"/>
          <w:tab w:val="left" w:pos="7328"/>
          <w:tab w:val="left" w:pos="8244"/>
          <w:tab w:val="left" w:pos="9498"/>
          <w:tab w:val="left" w:pos="10076"/>
          <w:tab w:val="left" w:pos="10992"/>
          <w:tab w:val="left" w:pos="11908"/>
          <w:tab w:val="left" w:pos="12824"/>
          <w:tab w:val="left" w:pos="13740"/>
          <w:tab w:val="left" w:pos="14656"/>
        </w:tabs>
        <w:suppressAutoHyphens/>
        <w:autoSpaceDE w:val="0"/>
        <w:autoSpaceDN w:val="0"/>
        <w:adjustRightInd w:val="0"/>
        <w:ind w:firstLine="284"/>
        <w:jc w:val="center"/>
        <w:rPr>
          <w:rFonts w:eastAsia="Times New Roman" w:cs="Times New Roman"/>
          <w:b/>
          <w:sz w:val="24"/>
          <w:szCs w:val="24"/>
          <w:lang w:eastAsia="ru-RU"/>
        </w:rPr>
      </w:pPr>
      <w:r w:rsidRPr="006A0921">
        <w:rPr>
          <w:rFonts w:eastAsia="Times New Roman" w:cs="Times New Roman"/>
          <w:b/>
          <w:sz w:val="24"/>
          <w:szCs w:val="24"/>
          <w:lang w:eastAsia="ru-RU"/>
        </w:rPr>
        <w:lastRenderedPageBreak/>
        <w:t xml:space="preserve">6. </w:t>
      </w:r>
      <w:r w:rsidR="00CA4121" w:rsidRPr="00CA4121">
        <w:rPr>
          <w:rFonts w:eastAsia="Times New Roman" w:cs="Times New Roman"/>
          <w:b/>
          <w:sz w:val="24"/>
          <w:szCs w:val="24"/>
          <w:lang w:eastAsia="ru-RU"/>
        </w:rPr>
        <w:t xml:space="preserve"> КОНТРОЛЬ И ОЦЕНКА РЕЗУЛЬТАТОВ ОСВОЕНИЯ ПРОГРАММЫ ПОДГОТОВКИ СПЕЦИАЛИСТОВ СРЕДНЕГО ЗВЕНА</w:t>
      </w:r>
    </w:p>
    <w:p w:rsidR="00CA4121" w:rsidRPr="00CA4121" w:rsidRDefault="00CA4121" w:rsidP="00CA4121">
      <w:pPr>
        <w:widowControl w:val="0"/>
        <w:tabs>
          <w:tab w:val="left" w:pos="916"/>
          <w:tab w:val="left" w:pos="1832"/>
          <w:tab w:val="left" w:pos="2748"/>
          <w:tab w:val="left" w:pos="3664"/>
          <w:tab w:val="left" w:pos="4580"/>
          <w:tab w:val="left" w:pos="5496"/>
          <w:tab w:val="left" w:pos="6412"/>
          <w:tab w:val="left" w:pos="7328"/>
          <w:tab w:val="left" w:pos="8244"/>
          <w:tab w:val="left" w:pos="9498"/>
          <w:tab w:val="left" w:pos="10076"/>
          <w:tab w:val="left" w:pos="10992"/>
          <w:tab w:val="left" w:pos="11908"/>
          <w:tab w:val="left" w:pos="12824"/>
          <w:tab w:val="left" w:pos="13740"/>
          <w:tab w:val="left" w:pos="14656"/>
        </w:tabs>
        <w:suppressAutoHyphens/>
        <w:autoSpaceDE w:val="0"/>
        <w:autoSpaceDN w:val="0"/>
        <w:adjustRightInd w:val="0"/>
        <w:ind w:firstLine="284"/>
        <w:jc w:val="center"/>
        <w:rPr>
          <w:rFonts w:eastAsia="Times New Roman" w:cs="Times New Roman"/>
          <w:b/>
          <w:sz w:val="24"/>
          <w:szCs w:val="24"/>
          <w:lang w:eastAsia="ru-RU"/>
        </w:rPr>
      </w:pPr>
    </w:p>
    <w:p w:rsidR="00CA4121" w:rsidRPr="00CA4121" w:rsidRDefault="00CA4121" w:rsidP="00CA4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eastAsia="Times New Roman" w:cs="Times New Roman"/>
          <w:smallCaps/>
          <w:sz w:val="24"/>
          <w:szCs w:val="24"/>
          <w:lang w:eastAsia="ru-RU"/>
        </w:rPr>
      </w:pPr>
      <w:r w:rsidRPr="00CA4121">
        <w:rPr>
          <w:rFonts w:eastAsia="Times New Roman" w:cs="Times New Roman"/>
          <w:b/>
          <w:smallCaps/>
          <w:sz w:val="24"/>
          <w:szCs w:val="24"/>
          <w:lang w:eastAsia="ru-RU"/>
        </w:rPr>
        <w:t>6.1. Контроль и оценка достижений обучающихся</w:t>
      </w:r>
    </w:p>
    <w:p w:rsidR="00CA4121" w:rsidRPr="00CA4121" w:rsidRDefault="00CA4121" w:rsidP="00CA4121">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pacing w:val="-1"/>
          <w:sz w:val="24"/>
          <w:szCs w:val="24"/>
          <w:lang w:eastAsia="ru-RU"/>
        </w:rPr>
      </w:pPr>
      <w:r w:rsidRPr="00CA4121">
        <w:rPr>
          <w:rFonts w:eastAsia="Times New Roman" w:cs="Times New Roman"/>
          <w:spacing w:val="-1"/>
          <w:sz w:val="24"/>
          <w:szCs w:val="24"/>
          <w:lang w:eastAsia="ru-RU"/>
        </w:rPr>
        <w:t xml:space="preserve">С целью контроля и оценки </w:t>
      </w:r>
      <w:r w:rsidRPr="00CA4121">
        <w:rPr>
          <w:rFonts w:eastAsia="Times New Roman" w:cs="Times New Roman"/>
          <w:sz w:val="24"/>
          <w:szCs w:val="24"/>
          <w:lang w:eastAsia="ru-RU"/>
        </w:rPr>
        <w:t xml:space="preserve">результатов подготовки </w:t>
      </w:r>
      <w:r w:rsidRPr="00CA4121">
        <w:rPr>
          <w:rFonts w:eastAsia="Times New Roman" w:cs="Times New Roman"/>
          <w:spacing w:val="-1"/>
          <w:sz w:val="24"/>
          <w:szCs w:val="24"/>
          <w:lang w:eastAsia="ru-RU"/>
        </w:rPr>
        <w:t>и учета индивидуальных образовательных достижений, обучающихся применяются:</w:t>
      </w:r>
    </w:p>
    <w:p w:rsidR="00CA4121" w:rsidRPr="00CA4121" w:rsidRDefault="00CA4121" w:rsidP="00CA4121">
      <w:pPr>
        <w:widowControl w:val="0"/>
        <w:numPr>
          <w:ilvl w:val="0"/>
          <w:numId w:val="3"/>
        </w:numPr>
        <w:shd w:val="clear" w:color="auto" w:fill="FFFFFF"/>
        <w:tabs>
          <w:tab w:val="num" w:pos="0"/>
          <w:tab w:val="left" w:pos="284"/>
        </w:tabs>
        <w:suppressAutoHyphens/>
        <w:rPr>
          <w:rFonts w:eastAsia="Times New Roman" w:cs="Times New Roman"/>
          <w:spacing w:val="-1"/>
          <w:sz w:val="24"/>
          <w:szCs w:val="24"/>
          <w:lang w:eastAsia="ru-RU"/>
        </w:rPr>
      </w:pPr>
      <w:r w:rsidRPr="00CA4121">
        <w:rPr>
          <w:rFonts w:eastAsia="Times New Roman" w:cs="Times New Roman"/>
          <w:sz w:val="24"/>
          <w:szCs w:val="24"/>
          <w:lang w:eastAsia="ru-RU"/>
        </w:rPr>
        <w:t>входной контроль</w:t>
      </w:r>
      <w:r w:rsidRPr="00CA4121">
        <w:rPr>
          <w:rFonts w:eastAsia="Times New Roman" w:cs="Times New Roman"/>
          <w:spacing w:val="-1"/>
          <w:sz w:val="24"/>
          <w:szCs w:val="24"/>
          <w:lang w:eastAsia="ru-RU"/>
        </w:rPr>
        <w:t>;</w:t>
      </w:r>
    </w:p>
    <w:p w:rsidR="00CA4121" w:rsidRPr="00CA4121" w:rsidRDefault="00CA4121" w:rsidP="00CA4121">
      <w:pPr>
        <w:widowControl w:val="0"/>
        <w:numPr>
          <w:ilvl w:val="0"/>
          <w:numId w:val="3"/>
        </w:numPr>
        <w:shd w:val="clear" w:color="auto" w:fill="FFFFFF"/>
        <w:tabs>
          <w:tab w:val="num" w:pos="0"/>
          <w:tab w:val="left" w:pos="284"/>
        </w:tabs>
        <w:suppressAutoHyphens/>
        <w:rPr>
          <w:rFonts w:eastAsia="Times New Roman" w:cs="Times New Roman"/>
          <w:sz w:val="24"/>
          <w:szCs w:val="24"/>
          <w:lang w:eastAsia="ru-RU"/>
        </w:rPr>
      </w:pPr>
      <w:r w:rsidRPr="00CA4121">
        <w:rPr>
          <w:rFonts w:eastAsia="Times New Roman" w:cs="Times New Roman"/>
          <w:sz w:val="24"/>
          <w:szCs w:val="24"/>
          <w:lang w:eastAsia="ru-RU"/>
        </w:rPr>
        <w:t>текущий контроль;</w:t>
      </w:r>
    </w:p>
    <w:p w:rsidR="00CA4121" w:rsidRPr="00CA4121" w:rsidRDefault="00CA4121" w:rsidP="00CA4121">
      <w:pPr>
        <w:widowControl w:val="0"/>
        <w:numPr>
          <w:ilvl w:val="0"/>
          <w:numId w:val="3"/>
        </w:numPr>
        <w:shd w:val="clear" w:color="auto" w:fill="FFFFFF"/>
        <w:tabs>
          <w:tab w:val="num" w:pos="0"/>
          <w:tab w:val="left" w:pos="284"/>
        </w:tabs>
        <w:suppressAutoHyphens/>
        <w:rPr>
          <w:rFonts w:eastAsia="Times New Roman" w:cs="Times New Roman"/>
          <w:sz w:val="24"/>
          <w:szCs w:val="24"/>
          <w:lang w:eastAsia="ru-RU"/>
        </w:rPr>
      </w:pPr>
      <w:r w:rsidRPr="00CA4121">
        <w:rPr>
          <w:rFonts w:eastAsia="Times New Roman" w:cs="Times New Roman"/>
          <w:sz w:val="24"/>
          <w:szCs w:val="24"/>
          <w:lang w:eastAsia="ru-RU"/>
        </w:rPr>
        <w:t>промежуточный контроль;</w:t>
      </w:r>
    </w:p>
    <w:p w:rsidR="00CA4121" w:rsidRPr="00CA4121" w:rsidRDefault="00CA4121" w:rsidP="00CA4121">
      <w:pPr>
        <w:widowControl w:val="0"/>
        <w:numPr>
          <w:ilvl w:val="0"/>
          <w:numId w:val="3"/>
        </w:numPr>
        <w:shd w:val="clear" w:color="auto" w:fill="FFFFFF"/>
        <w:tabs>
          <w:tab w:val="num" w:pos="0"/>
          <w:tab w:val="left" w:pos="284"/>
        </w:tabs>
        <w:suppressAutoHyphens/>
        <w:rPr>
          <w:rFonts w:eastAsia="Times New Roman" w:cs="Times New Roman"/>
          <w:sz w:val="24"/>
          <w:szCs w:val="24"/>
          <w:lang w:eastAsia="ru-RU"/>
        </w:rPr>
      </w:pPr>
      <w:r w:rsidRPr="00CA4121">
        <w:rPr>
          <w:rFonts w:eastAsia="Times New Roman" w:cs="Times New Roman"/>
          <w:sz w:val="24"/>
          <w:szCs w:val="24"/>
          <w:lang w:eastAsia="ru-RU"/>
        </w:rPr>
        <w:t>итоговый контроль.</w:t>
      </w:r>
    </w:p>
    <w:p w:rsidR="00CA4121" w:rsidRPr="00CA4121" w:rsidRDefault="00CA4121" w:rsidP="00CA4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CA4121">
        <w:rPr>
          <w:rFonts w:eastAsia="Times New Roman" w:cs="Times New Roman"/>
          <w:sz w:val="24"/>
          <w:szCs w:val="24"/>
          <w:lang w:eastAsia="ru-RU"/>
        </w:rPr>
        <w:t xml:space="preserve">Правила участия в контролирующих мероприятиях и критерии оценивания достижений, обучающихся определяются Положением о промежуточной аттестации обучающихся и текущем контроле. </w:t>
      </w:r>
    </w:p>
    <w:p w:rsidR="00CA4121" w:rsidRPr="00CA4121" w:rsidRDefault="00CA4121" w:rsidP="00CA4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b/>
          <w:sz w:val="24"/>
          <w:szCs w:val="24"/>
          <w:lang w:eastAsia="ru-RU"/>
        </w:rPr>
      </w:pPr>
      <w:r w:rsidRPr="00CA4121">
        <w:rPr>
          <w:rFonts w:eastAsia="Times New Roman" w:cs="Times New Roman"/>
          <w:b/>
          <w:sz w:val="24"/>
          <w:szCs w:val="24"/>
          <w:lang w:eastAsia="ru-RU"/>
        </w:rPr>
        <w:t xml:space="preserve">Входной контроль </w:t>
      </w:r>
    </w:p>
    <w:p w:rsidR="00CA4121" w:rsidRPr="00CA4121" w:rsidRDefault="00CA4121" w:rsidP="00CA4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CA4121">
        <w:rPr>
          <w:rFonts w:eastAsia="Times New Roman" w:cs="Times New Roman"/>
          <w:sz w:val="24"/>
          <w:szCs w:val="24"/>
          <w:lang w:eastAsia="ru-RU"/>
        </w:rPr>
        <w:t>Назначение входного контроля состоит в определении способностей обучающегося и его готовности к восприятию и освоению учебного материала. Входной контроль, предваряющий обучение, проводится в различных формах (по усмотрению преподавателя).</w:t>
      </w:r>
    </w:p>
    <w:p w:rsidR="00CA4121" w:rsidRPr="00CA4121" w:rsidRDefault="00CA4121" w:rsidP="00CA4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b/>
          <w:sz w:val="24"/>
          <w:szCs w:val="24"/>
          <w:lang w:eastAsia="ru-RU"/>
        </w:rPr>
      </w:pPr>
      <w:r w:rsidRPr="00CA4121">
        <w:rPr>
          <w:rFonts w:eastAsia="Times New Roman" w:cs="Times New Roman"/>
          <w:b/>
          <w:sz w:val="24"/>
          <w:szCs w:val="24"/>
          <w:lang w:eastAsia="ru-RU"/>
        </w:rPr>
        <w:t xml:space="preserve">Текущий контроль </w:t>
      </w:r>
    </w:p>
    <w:p w:rsidR="00CA4121" w:rsidRPr="00CA4121" w:rsidRDefault="00CA4121" w:rsidP="00CA4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CA4121">
        <w:rPr>
          <w:rFonts w:eastAsia="Times New Roman" w:cs="Times New Roman"/>
          <w:sz w:val="24"/>
          <w:szCs w:val="24"/>
          <w:lang w:eastAsia="ru-RU"/>
        </w:rPr>
        <w:t>Текущий контроль результатов подготовки осуществляется преподавателем и/или обучающимся на основе оценивания образовательных результатов деятельности студентов в процессе проведения практических занятий и лабораторных работ, а также выполнения индивидуальных домашних заданий или в режиме тренировочного тестирования в целях получения информации о: выполнении обучаемым требуемых действий в процессе учебной деятельности; правильности выполнения требуемых действий; соответствии формы действия данному этапу усвоения учебного материала; формировании действия с должной мерой обобщения, освоения (автоматизированности, быстроты выполнения и др.) и т.д.</w:t>
      </w:r>
    </w:p>
    <w:p w:rsidR="00CA4121" w:rsidRPr="00CA4121" w:rsidRDefault="00CA4121" w:rsidP="00CA4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CA4121">
        <w:rPr>
          <w:rFonts w:eastAsia="Times New Roman" w:cs="Times New Roman"/>
          <w:sz w:val="24"/>
          <w:szCs w:val="24"/>
          <w:lang w:eastAsia="ru-RU"/>
        </w:rPr>
        <w:t xml:space="preserve">Образовательное учреждение, реализующее подготовку по программе профессионального модуля, обеспечивает организацию и проведение текущего контроля и промежуточной аттестации. </w:t>
      </w:r>
    </w:p>
    <w:p w:rsidR="00CA4121" w:rsidRPr="00CA4121" w:rsidRDefault="00CA4121" w:rsidP="00CA4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CA4121">
        <w:rPr>
          <w:rFonts w:eastAsia="Times New Roman" w:cs="Times New Roman"/>
          <w:sz w:val="24"/>
          <w:szCs w:val="24"/>
          <w:lang w:eastAsia="ru-RU"/>
        </w:rPr>
        <w:t xml:space="preserve">Текущий контроль проводится преподавателем в процессе обучения. Обучение по профессиональному модулю завершается промежуточной аттестацией, которую проводит экзаменационная комиссия. В состав экзаменационной комиссии могут входить представители общественных организаций обучающихся. </w:t>
      </w:r>
    </w:p>
    <w:p w:rsidR="00CA4121" w:rsidRPr="00CA4121" w:rsidRDefault="00CA4121" w:rsidP="00CA4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CA4121">
        <w:rPr>
          <w:rFonts w:eastAsia="Times New Roman" w:cs="Times New Roman"/>
          <w:sz w:val="24"/>
          <w:szCs w:val="24"/>
          <w:lang w:eastAsia="ru-RU"/>
        </w:rPr>
        <w:t xml:space="preserve">Формы и методы текущего и итогового контроля по профессиональному модулю самостоятельно разрабатываются образовательным учреждением и доводятся до сведения обучающихся не позднее начала двух месяцев от начала обучения. </w:t>
      </w:r>
    </w:p>
    <w:p w:rsidR="00CA4121" w:rsidRPr="00CA4121" w:rsidRDefault="00CA4121" w:rsidP="00CA4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CA4121">
        <w:rPr>
          <w:rFonts w:eastAsia="Times New Roman" w:cs="Times New Roman"/>
          <w:sz w:val="24"/>
          <w:szCs w:val="24"/>
          <w:lang w:eastAsia="ru-RU"/>
        </w:rPr>
        <w:t xml:space="preserve">Для текущего и итогового контроля образовательными учреждениями создаются фонды оценочных средств (ФОС). ФОС включают в себя педагогические контрольно-измерительные материалы, предназначенные для определения соответствия (или несоответствия) индивидуальных образовательных достижений основным показателям результатов подготовки (таблицы). Под фондом оценочных средств понимается комплект методических и контрольных материалов, предназначенных для оценивания знаний, умений и компетенций на разных стадиях обучения студентов, а также для аттестационных испытаний выпускников на соответствие (или несоответствие) уровня их подготовки требованиям соответствующего ФГОС по завершению освоения конкретной </w:t>
      </w:r>
      <w:r w:rsidR="003D7957">
        <w:rPr>
          <w:rFonts w:eastAsia="Times New Roman" w:cs="Times New Roman"/>
          <w:sz w:val="24"/>
          <w:szCs w:val="24"/>
          <w:lang w:eastAsia="ru-RU"/>
        </w:rPr>
        <w:t>ППССЗ</w:t>
      </w:r>
      <w:r w:rsidRPr="00CA4121">
        <w:rPr>
          <w:rFonts w:eastAsia="Times New Roman" w:cs="Times New Roman"/>
          <w:sz w:val="24"/>
          <w:szCs w:val="24"/>
          <w:lang w:eastAsia="ru-RU"/>
        </w:rPr>
        <w:t xml:space="preserve">. </w:t>
      </w:r>
    </w:p>
    <w:p w:rsidR="00CA4121" w:rsidRPr="00CA4121" w:rsidRDefault="00CA4121" w:rsidP="00CA4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CA4121">
        <w:rPr>
          <w:rFonts w:eastAsia="Times New Roman" w:cs="Times New Roman"/>
          <w:sz w:val="24"/>
          <w:szCs w:val="24"/>
          <w:lang w:eastAsia="ru-RU"/>
        </w:rPr>
        <w:t xml:space="preserve">Фонд оценочных средств является составной частью основной профессиональной образовательной программы по соответствующей специальности СПО. Пользователями ФОС являются заместитель директора по учебно-воспитательной работе, руководители модулей, преподаватели, обучающиеся колледжа. Фонды оценочных средств для промежуточной аттестации разрабатываются и утверждаются образовательным учреждением самостоятельно, а для государственной итоговой аттестации – разрабатываются и утверждаются образовательным учреждением после предварительного </w:t>
      </w:r>
      <w:r w:rsidRPr="00CA4121">
        <w:rPr>
          <w:rFonts w:eastAsia="Times New Roman" w:cs="Times New Roman"/>
          <w:sz w:val="24"/>
          <w:szCs w:val="24"/>
          <w:lang w:eastAsia="ru-RU"/>
        </w:rPr>
        <w:lastRenderedPageBreak/>
        <w:t xml:space="preserve">положительного заключения работодателей. </w:t>
      </w:r>
    </w:p>
    <w:p w:rsidR="00CA4121" w:rsidRPr="00CA4121" w:rsidRDefault="00CA4121" w:rsidP="00CA4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CA4121">
        <w:rPr>
          <w:rFonts w:eastAsia="Times New Roman" w:cs="Times New Roman"/>
          <w:sz w:val="24"/>
          <w:szCs w:val="24"/>
          <w:lang w:eastAsia="ru-RU"/>
        </w:rPr>
        <w:t xml:space="preserve">ФОС по каждой дисциплине, профессиональному модулю и по </w:t>
      </w:r>
      <w:r w:rsidR="003D7957">
        <w:rPr>
          <w:rFonts w:eastAsia="Times New Roman" w:cs="Times New Roman"/>
          <w:sz w:val="24"/>
          <w:szCs w:val="24"/>
          <w:lang w:eastAsia="ru-RU"/>
        </w:rPr>
        <w:t>ППССЗ</w:t>
      </w:r>
      <w:r w:rsidRPr="00CA4121">
        <w:rPr>
          <w:rFonts w:eastAsia="Times New Roman" w:cs="Times New Roman"/>
          <w:sz w:val="24"/>
          <w:szCs w:val="24"/>
          <w:lang w:eastAsia="ru-RU"/>
        </w:rPr>
        <w:t xml:space="preserve"> в целом определяет организацию, планирование результатов самостоятельной работы обучающихся и оценку качества освоения компетенций. </w:t>
      </w:r>
    </w:p>
    <w:p w:rsidR="00CA4121" w:rsidRPr="00CA4121" w:rsidRDefault="00CA4121" w:rsidP="00CA4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CA4121">
        <w:rPr>
          <w:rFonts w:eastAsia="Times New Roman" w:cs="Times New Roman"/>
          <w:sz w:val="24"/>
          <w:szCs w:val="24"/>
          <w:lang w:eastAsia="ru-RU"/>
        </w:rPr>
        <w:t xml:space="preserve">Целью создания ФОС </w:t>
      </w:r>
      <w:r w:rsidR="003D7957">
        <w:rPr>
          <w:rFonts w:eastAsia="Times New Roman" w:cs="Times New Roman"/>
          <w:sz w:val="24"/>
          <w:szCs w:val="24"/>
          <w:lang w:eastAsia="ru-RU"/>
        </w:rPr>
        <w:t>ППССЗ</w:t>
      </w:r>
      <w:r w:rsidRPr="00CA4121">
        <w:rPr>
          <w:rFonts w:eastAsia="Times New Roman" w:cs="Times New Roman"/>
          <w:sz w:val="24"/>
          <w:szCs w:val="24"/>
          <w:lang w:eastAsia="ru-RU"/>
        </w:rPr>
        <w:t xml:space="preserve"> является установление соответствия уровня подготовки студента на каждом этапе обучения требованиям </w:t>
      </w:r>
      <w:r w:rsidR="003D7957">
        <w:rPr>
          <w:rFonts w:eastAsia="Times New Roman" w:cs="Times New Roman"/>
          <w:sz w:val="24"/>
          <w:szCs w:val="24"/>
          <w:lang w:eastAsia="ru-RU"/>
        </w:rPr>
        <w:t>ППССЗ</w:t>
      </w:r>
      <w:r w:rsidRPr="00CA4121">
        <w:rPr>
          <w:rFonts w:eastAsia="Times New Roman" w:cs="Times New Roman"/>
          <w:sz w:val="24"/>
          <w:szCs w:val="24"/>
          <w:lang w:eastAsia="ru-RU"/>
        </w:rPr>
        <w:t xml:space="preserve">. </w:t>
      </w:r>
    </w:p>
    <w:p w:rsidR="00CA4121" w:rsidRPr="00CA4121" w:rsidRDefault="00CA4121" w:rsidP="00CA4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CA4121">
        <w:rPr>
          <w:rFonts w:eastAsia="Times New Roman" w:cs="Times New Roman"/>
          <w:sz w:val="24"/>
          <w:szCs w:val="24"/>
          <w:lang w:eastAsia="ru-RU"/>
        </w:rPr>
        <w:t xml:space="preserve">ФОС решает следующие задачи: </w:t>
      </w:r>
    </w:p>
    <w:p w:rsidR="00CA4121" w:rsidRPr="00CA4121" w:rsidRDefault="00CA4121" w:rsidP="00CA4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CA4121">
        <w:rPr>
          <w:rFonts w:eastAsia="Times New Roman" w:cs="Times New Roman"/>
          <w:sz w:val="24"/>
          <w:szCs w:val="24"/>
          <w:lang w:eastAsia="ru-RU"/>
        </w:rPr>
        <w:t xml:space="preserve">• контроль и управление достижением целей реализации </w:t>
      </w:r>
      <w:r w:rsidR="003D7957">
        <w:rPr>
          <w:rFonts w:eastAsia="Times New Roman" w:cs="Times New Roman"/>
          <w:sz w:val="24"/>
          <w:szCs w:val="24"/>
          <w:lang w:eastAsia="ru-RU"/>
        </w:rPr>
        <w:t>ППССЗ</w:t>
      </w:r>
      <w:r w:rsidRPr="00CA4121">
        <w:rPr>
          <w:rFonts w:eastAsia="Times New Roman" w:cs="Times New Roman"/>
          <w:sz w:val="24"/>
          <w:szCs w:val="24"/>
          <w:lang w:eastAsia="ru-RU"/>
        </w:rPr>
        <w:t xml:space="preserve">, определенных в виде набора общих и профессиональных компетенций обучающихся; </w:t>
      </w:r>
    </w:p>
    <w:p w:rsidR="00CA4121" w:rsidRPr="00CA4121" w:rsidRDefault="00CA4121" w:rsidP="00CA4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CA4121">
        <w:rPr>
          <w:rFonts w:eastAsia="Times New Roman" w:cs="Times New Roman"/>
          <w:sz w:val="24"/>
          <w:szCs w:val="24"/>
          <w:lang w:eastAsia="ru-RU"/>
        </w:rPr>
        <w:t xml:space="preserve">• контроль и управление процессом приобретения обучающимися необходимых знаний, умений, практического опыта и уровня сформированности компетенций, определенных во ФГОС СПО по соответствующему направлению подготовки; </w:t>
      </w:r>
    </w:p>
    <w:p w:rsidR="00CA4121" w:rsidRPr="00CA4121" w:rsidRDefault="00CA4121" w:rsidP="00CA4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CA4121">
        <w:rPr>
          <w:rFonts w:eastAsia="Times New Roman" w:cs="Times New Roman"/>
          <w:sz w:val="24"/>
          <w:szCs w:val="24"/>
          <w:lang w:eastAsia="ru-RU"/>
        </w:rPr>
        <w:t xml:space="preserve">• обеспечение соответствия результатов обучения задачам будущей профессиональной деятельности через совершенствование традиционных и внедрение инновационных методов обучения в образовательный процесс колледжа. </w:t>
      </w:r>
    </w:p>
    <w:p w:rsidR="00CA4121" w:rsidRPr="00CA4121" w:rsidRDefault="00CA4121" w:rsidP="00CA4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CA4121">
        <w:rPr>
          <w:rFonts w:eastAsia="Times New Roman" w:cs="Times New Roman"/>
          <w:sz w:val="24"/>
          <w:szCs w:val="24"/>
          <w:lang w:eastAsia="ru-RU"/>
        </w:rPr>
        <w:t xml:space="preserve">Методическими основами формирования фонда оценочных средств являются: </w:t>
      </w:r>
    </w:p>
    <w:p w:rsidR="00CA4121" w:rsidRPr="00CA4121" w:rsidRDefault="00CA4121" w:rsidP="00CA4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CA4121">
        <w:rPr>
          <w:rFonts w:eastAsia="Times New Roman" w:cs="Times New Roman"/>
          <w:sz w:val="24"/>
          <w:szCs w:val="24"/>
          <w:lang w:eastAsia="ru-RU"/>
        </w:rPr>
        <w:t>• разработанные технологические карты по профессиональным модулям;</w:t>
      </w:r>
    </w:p>
    <w:p w:rsidR="00CA4121" w:rsidRPr="00CA4121" w:rsidRDefault="00CA4121" w:rsidP="00CA4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CA4121">
        <w:rPr>
          <w:rFonts w:eastAsia="Times New Roman" w:cs="Times New Roman"/>
          <w:sz w:val="24"/>
          <w:szCs w:val="24"/>
          <w:lang w:eastAsia="ru-RU"/>
        </w:rPr>
        <w:t xml:space="preserve">• структурные макеты оценочных средств для проведения текущего, промежуточного и итогового контроля компетенций обучающихся в соответствии с учебным планом ОУ по направлению подготовки; </w:t>
      </w:r>
    </w:p>
    <w:p w:rsidR="00CA4121" w:rsidRPr="00CA4121" w:rsidRDefault="00CA4121" w:rsidP="00CA4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CA4121">
        <w:rPr>
          <w:rFonts w:eastAsia="Times New Roman" w:cs="Times New Roman"/>
          <w:sz w:val="24"/>
          <w:szCs w:val="24"/>
          <w:lang w:eastAsia="ru-RU"/>
        </w:rPr>
        <w:t>• максимальное приближение системы оценивания и контроля компетенций обучающихся к условиям их будущей профессиональной деятельности;</w:t>
      </w:r>
    </w:p>
    <w:p w:rsidR="00CA4121" w:rsidRPr="00CA4121" w:rsidRDefault="00CA4121" w:rsidP="00CA4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CA4121">
        <w:rPr>
          <w:rFonts w:eastAsia="Times New Roman" w:cs="Times New Roman"/>
          <w:sz w:val="24"/>
          <w:szCs w:val="24"/>
          <w:lang w:eastAsia="ru-RU"/>
        </w:rPr>
        <w:t xml:space="preserve"> • использование традиционных и инновационных видов и форм контроля. </w:t>
      </w:r>
    </w:p>
    <w:p w:rsidR="00CA4121" w:rsidRPr="00CA4121" w:rsidRDefault="00CA4121" w:rsidP="00CA4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CA4121">
        <w:rPr>
          <w:rFonts w:eastAsia="Times New Roman" w:cs="Times New Roman"/>
          <w:sz w:val="24"/>
          <w:szCs w:val="24"/>
          <w:lang w:eastAsia="ru-RU"/>
        </w:rPr>
        <w:t xml:space="preserve">Общее руководство разработкой фондов оценочных средств по специальностям СПО осуществляют заместитель директора по учебно-воспитательной работе. </w:t>
      </w:r>
    </w:p>
    <w:p w:rsidR="00CA4121" w:rsidRPr="00CA4121" w:rsidRDefault="00CA4121" w:rsidP="00CA4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CA4121">
        <w:rPr>
          <w:rFonts w:eastAsia="Times New Roman" w:cs="Times New Roman"/>
          <w:sz w:val="24"/>
          <w:szCs w:val="24"/>
          <w:lang w:eastAsia="ru-RU"/>
        </w:rPr>
        <w:t xml:space="preserve">Фонд оценочных средств по специальностям СПО состоит из комплектов контрольно-оценочных средств (КОС) по каждой учебной дисциплине, профессиональному модулю (включая учебную практику), государственной итоговой аттестации. Ответственность за разработку комплектов КОС по учебной дисциплине, профессиональному модулю (включая учебную практику), ГИА по специальности СПО несет разработчик профессионального модуля. Непосредственным исполнителем разработки комплекта контрольно-оценочных средств по учебной дисциплине, профессиональному модулю является преподаватель. Если одна и та же дисциплина с одинаковыми требованиями к ее содержанию преподается по разным специальностям, то по ней создается единый комплект контрольно-оценочных средств. </w:t>
      </w:r>
    </w:p>
    <w:p w:rsidR="00CA4121" w:rsidRPr="00CA4121" w:rsidRDefault="00CA4121" w:rsidP="00CA4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CA4121">
        <w:rPr>
          <w:rFonts w:eastAsia="Times New Roman" w:cs="Times New Roman"/>
          <w:sz w:val="24"/>
          <w:szCs w:val="24"/>
          <w:lang w:eastAsia="ru-RU"/>
        </w:rPr>
        <w:t xml:space="preserve">При составлении, согласовании и утверждении фонда оценочных средств должно быть обеспечено его соответствие: </w:t>
      </w:r>
    </w:p>
    <w:p w:rsidR="00CA4121" w:rsidRPr="00CA4121" w:rsidRDefault="00CA4121" w:rsidP="00CA4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CA4121">
        <w:rPr>
          <w:rFonts w:eastAsia="Times New Roman" w:cs="Times New Roman"/>
          <w:sz w:val="24"/>
          <w:szCs w:val="24"/>
          <w:lang w:eastAsia="ru-RU"/>
        </w:rPr>
        <w:t xml:space="preserve">• ФГОС СПО по соответствующему направлению подготовки (специальности); </w:t>
      </w:r>
    </w:p>
    <w:p w:rsidR="00CA4121" w:rsidRPr="00CA4121" w:rsidRDefault="00CA4121" w:rsidP="00CA4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CA4121">
        <w:rPr>
          <w:rFonts w:eastAsia="Times New Roman" w:cs="Times New Roman"/>
          <w:sz w:val="24"/>
          <w:szCs w:val="24"/>
          <w:lang w:eastAsia="ru-RU"/>
        </w:rPr>
        <w:t xml:space="preserve">• программе подготовке специалистов среднего звена (ППССЗ) и рабочему учебному плану; </w:t>
      </w:r>
    </w:p>
    <w:p w:rsidR="00CA4121" w:rsidRPr="00CA4121" w:rsidRDefault="00CA4121" w:rsidP="00CA4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CA4121">
        <w:rPr>
          <w:rFonts w:eastAsia="Times New Roman" w:cs="Times New Roman"/>
          <w:sz w:val="24"/>
          <w:szCs w:val="24"/>
          <w:lang w:eastAsia="ru-RU"/>
        </w:rPr>
        <w:t xml:space="preserve">• рабочей программе учебной дисциплины и профессиональному модулю, реализуемой по ФГОС СПО; </w:t>
      </w:r>
    </w:p>
    <w:p w:rsidR="00CA4121" w:rsidRPr="00CA4121" w:rsidRDefault="00CA4121" w:rsidP="00CA4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CA4121">
        <w:rPr>
          <w:rFonts w:eastAsia="Times New Roman" w:cs="Times New Roman"/>
          <w:sz w:val="24"/>
          <w:szCs w:val="24"/>
          <w:lang w:eastAsia="ru-RU"/>
        </w:rPr>
        <w:t xml:space="preserve">• образовательным технологиям, используемым в преподавании данной учебной дисциплины и профессиональному модулю. </w:t>
      </w:r>
    </w:p>
    <w:p w:rsidR="00CA4121" w:rsidRDefault="00CA4121" w:rsidP="00CA4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CA4121">
        <w:rPr>
          <w:rFonts w:eastAsia="Times New Roman" w:cs="Times New Roman"/>
          <w:sz w:val="24"/>
          <w:szCs w:val="24"/>
          <w:lang w:eastAsia="ru-RU"/>
        </w:rPr>
        <w:t>Комплект КОС по учебной дисциплине или профессиональному модулю для промежуточной аттестации утверждается заместителем директора по учебно-воспитательной работе, для государственной итоговой аттестации – заместителем директора по учебной работе.</w:t>
      </w:r>
    </w:p>
    <w:p w:rsidR="006A0921" w:rsidRPr="00CA4121" w:rsidRDefault="006A0921" w:rsidP="00CA4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color w:val="FF0000"/>
          <w:sz w:val="24"/>
          <w:szCs w:val="24"/>
          <w:lang w:eastAsia="ru-RU"/>
        </w:rPr>
      </w:pPr>
    </w:p>
    <w:p w:rsidR="00CA4121" w:rsidRPr="00CA4121" w:rsidRDefault="00CA4121" w:rsidP="00CA4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eastAsia="Times New Roman" w:cs="Times New Roman"/>
          <w:b/>
          <w:smallCaps/>
          <w:sz w:val="24"/>
          <w:szCs w:val="24"/>
          <w:lang w:eastAsia="ru-RU"/>
        </w:rPr>
      </w:pPr>
      <w:r w:rsidRPr="00CA4121">
        <w:rPr>
          <w:rFonts w:eastAsia="Times New Roman" w:cs="Times New Roman"/>
          <w:b/>
          <w:smallCaps/>
          <w:sz w:val="24"/>
          <w:szCs w:val="24"/>
          <w:lang w:eastAsia="ru-RU"/>
        </w:rPr>
        <w:t>6.2. Порядок выполнения и защиты выпускной квалификационной работы</w:t>
      </w:r>
    </w:p>
    <w:p w:rsidR="00CA4121" w:rsidRPr="00CA4121" w:rsidRDefault="00CA4121" w:rsidP="00CA4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 w:val="24"/>
          <w:szCs w:val="24"/>
          <w:lang w:eastAsia="ru-RU"/>
        </w:rPr>
      </w:pPr>
      <w:r w:rsidRPr="00CA4121">
        <w:rPr>
          <w:rFonts w:eastAsia="Times New Roman" w:cs="Times New Roman"/>
          <w:sz w:val="24"/>
          <w:szCs w:val="24"/>
          <w:lang w:eastAsia="ru-RU"/>
        </w:rPr>
        <w:t>Государственная</w:t>
      </w:r>
      <w:r w:rsidRPr="00CA4121">
        <w:rPr>
          <w:rFonts w:eastAsia="Times New Roman" w:cs="Times New Roman"/>
          <w:b/>
          <w:bCs/>
          <w:sz w:val="24"/>
          <w:szCs w:val="24"/>
          <w:lang w:eastAsia="ru-RU"/>
        </w:rPr>
        <w:t xml:space="preserve"> </w:t>
      </w:r>
      <w:r w:rsidRPr="00CA4121">
        <w:rPr>
          <w:rFonts w:eastAsia="Times New Roman" w:cs="Times New Roman"/>
          <w:sz w:val="24"/>
          <w:szCs w:val="24"/>
          <w:lang w:eastAsia="ru-RU"/>
        </w:rPr>
        <w:t xml:space="preserve">итоговая аттестация включает подготовку и защиту выпускной квалификационной работы (дипломная работа, дипломный проект). Обязательное </w:t>
      </w:r>
      <w:r w:rsidRPr="00CA4121">
        <w:rPr>
          <w:rFonts w:eastAsia="Times New Roman" w:cs="Times New Roman"/>
          <w:sz w:val="24"/>
          <w:szCs w:val="24"/>
          <w:lang w:eastAsia="ru-RU"/>
        </w:rPr>
        <w:lastRenderedPageBreak/>
        <w:t>требование – соответствие тематики выпускной квалификационной работы содержанию одного или нескольких профессиональных модулей.</w:t>
      </w:r>
    </w:p>
    <w:p w:rsidR="00CA4121" w:rsidRPr="00CA4121" w:rsidRDefault="00CA4121" w:rsidP="00CA4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eastAsia="Times New Roman" w:cs="Times New Roman"/>
          <w:b/>
          <w:smallCaps/>
          <w:sz w:val="24"/>
          <w:szCs w:val="24"/>
          <w:lang w:eastAsia="ru-RU"/>
        </w:rPr>
      </w:pPr>
      <w:r w:rsidRPr="00CA4121">
        <w:rPr>
          <w:rFonts w:eastAsia="Times New Roman" w:cs="Times New Roman"/>
          <w:sz w:val="24"/>
          <w:szCs w:val="24"/>
          <w:lang w:eastAsia="ru-RU"/>
        </w:rPr>
        <w:t>Требования к содержанию, объему и структуре выпускной квалификационной работы определяются образовательным учреждением на основании порядка проведения государственной итоговой аттестации выпускников по программам СПО, утвержденного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определенного в соответствии со статьей 59 закона Российской Федерации «Об образовании в РФ» от 29 декабря 2012 г. № 273-ФЗ.</w:t>
      </w:r>
    </w:p>
    <w:p w:rsidR="00CA4121" w:rsidRDefault="00CA4121" w:rsidP="00CA4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cs="Times New Roman"/>
          <w:b/>
          <w:smallCaps/>
          <w:sz w:val="24"/>
          <w:szCs w:val="24"/>
          <w:lang w:eastAsia="ru-RU"/>
        </w:rPr>
      </w:pPr>
    </w:p>
    <w:p w:rsidR="00CA4121" w:rsidRPr="00CA4121" w:rsidRDefault="00CA4121" w:rsidP="00CA4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cs="Times New Roman"/>
          <w:b/>
          <w:smallCaps/>
          <w:sz w:val="24"/>
          <w:szCs w:val="24"/>
          <w:lang w:eastAsia="ru-RU"/>
        </w:rPr>
      </w:pPr>
      <w:r w:rsidRPr="00CA4121">
        <w:rPr>
          <w:rFonts w:eastAsia="Times New Roman" w:cs="Times New Roman"/>
          <w:b/>
          <w:smallCaps/>
          <w:sz w:val="24"/>
          <w:szCs w:val="24"/>
          <w:lang w:eastAsia="ru-RU"/>
        </w:rPr>
        <w:t>6.3. Организация государственной итоговой аттестации выпускников</w:t>
      </w:r>
    </w:p>
    <w:p w:rsidR="00CA4121" w:rsidRPr="00CA4121" w:rsidRDefault="00CA4121" w:rsidP="00CA4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r w:rsidRPr="00CA4121">
        <w:rPr>
          <w:rFonts w:eastAsia="Times New Roman" w:cs="Times New Roman"/>
          <w:bCs/>
          <w:sz w:val="24"/>
          <w:szCs w:val="24"/>
          <w:lang w:eastAsia="ru-RU"/>
        </w:rPr>
        <w:t>Необходимым</w:t>
      </w:r>
      <w:r w:rsidRPr="00CA4121">
        <w:rPr>
          <w:rFonts w:eastAsia="Times New Roman" w:cs="Times New Roman"/>
          <w:b/>
          <w:bCs/>
          <w:sz w:val="24"/>
          <w:szCs w:val="24"/>
          <w:lang w:eastAsia="ru-RU"/>
        </w:rPr>
        <w:t xml:space="preserve"> </w:t>
      </w:r>
      <w:r w:rsidRPr="00CA4121">
        <w:rPr>
          <w:rFonts w:eastAsia="Times New Roman" w:cs="Times New Roman"/>
          <w:bCs/>
          <w:sz w:val="24"/>
          <w:szCs w:val="24"/>
          <w:lang w:eastAsia="ru-RU"/>
        </w:rPr>
        <w:t xml:space="preserve">условием допуска к государственной итоговой аттестации является </w:t>
      </w:r>
      <w:r w:rsidRPr="00CA4121">
        <w:rPr>
          <w:rFonts w:eastAsia="Times New Roman" w:cs="Times New Roman"/>
          <w:sz w:val="24"/>
          <w:szCs w:val="24"/>
          <w:lang w:eastAsia="ru-RU"/>
        </w:rPr>
        <w:t>представление документов,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 В том числе, выпускником могут быть предоставлены отчеты о ранее достигнутых результатах, дополнительные сертификаты, свидетельства (дипломы) олимпиад, конкурсов, творческие работы по специальности, характеристики с мест прохождения преддипломной практики.</w:t>
      </w:r>
    </w:p>
    <w:p w:rsidR="00CA4121" w:rsidRPr="00CA4121" w:rsidRDefault="00CA4121" w:rsidP="00CA4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p>
    <w:p w:rsidR="00AB3CBE" w:rsidRPr="00CA4121" w:rsidRDefault="00AB3CBE" w:rsidP="00CA41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sz w:val="24"/>
          <w:szCs w:val="24"/>
          <w:lang w:eastAsia="ru-RU"/>
        </w:rPr>
      </w:pPr>
    </w:p>
    <w:p w:rsidR="00CA4121" w:rsidRDefault="00CA4121" w:rsidP="00CA4121">
      <w:pPr>
        <w:widowControl w:val="0"/>
        <w:tabs>
          <w:tab w:val="left" w:pos="916"/>
          <w:tab w:val="left" w:pos="1832"/>
          <w:tab w:val="left" w:pos="2748"/>
          <w:tab w:val="left" w:pos="3664"/>
          <w:tab w:val="left" w:pos="4580"/>
          <w:tab w:val="left" w:pos="5496"/>
          <w:tab w:val="left" w:pos="6412"/>
          <w:tab w:val="left" w:pos="7328"/>
          <w:tab w:val="left" w:pos="8244"/>
          <w:tab w:val="left" w:pos="9498"/>
          <w:tab w:val="left" w:pos="10076"/>
          <w:tab w:val="left" w:pos="10992"/>
          <w:tab w:val="left" w:pos="11908"/>
          <w:tab w:val="left" w:pos="12824"/>
          <w:tab w:val="left" w:pos="13740"/>
          <w:tab w:val="left" w:pos="14656"/>
        </w:tabs>
        <w:suppressAutoHyphens/>
        <w:autoSpaceDE w:val="0"/>
        <w:autoSpaceDN w:val="0"/>
        <w:adjustRightInd w:val="0"/>
        <w:ind w:firstLine="284"/>
        <w:jc w:val="center"/>
        <w:rPr>
          <w:rFonts w:eastAsia="Times New Roman" w:cs="Times New Roman"/>
          <w:b/>
          <w:sz w:val="24"/>
          <w:szCs w:val="24"/>
          <w:lang w:eastAsia="ru-RU"/>
        </w:rPr>
      </w:pPr>
      <w:r w:rsidRPr="00CA4121">
        <w:rPr>
          <w:rFonts w:eastAsia="Times New Roman" w:cs="Times New Roman"/>
          <w:b/>
          <w:caps/>
          <w:sz w:val="24"/>
          <w:szCs w:val="28"/>
          <w:lang w:eastAsia="ru-RU"/>
        </w:rPr>
        <w:t xml:space="preserve">7. Ресурсное обеспечение реализации </w:t>
      </w:r>
      <w:r w:rsidRPr="00CA4121">
        <w:rPr>
          <w:rFonts w:eastAsia="Times New Roman" w:cs="Times New Roman"/>
          <w:b/>
          <w:sz w:val="24"/>
          <w:szCs w:val="24"/>
          <w:lang w:eastAsia="ru-RU"/>
        </w:rPr>
        <w:t>ПРОГРАММЫ ПОДГОТОВКИ СПЕЦИАЛИСТОВ СРЕДНЕГО ЗВЕНА</w:t>
      </w:r>
    </w:p>
    <w:p w:rsidR="00AB3CBE" w:rsidRPr="00CA4121" w:rsidRDefault="00AB3CBE" w:rsidP="00CA4121">
      <w:pPr>
        <w:widowControl w:val="0"/>
        <w:tabs>
          <w:tab w:val="left" w:pos="916"/>
          <w:tab w:val="left" w:pos="1832"/>
          <w:tab w:val="left" w:pos="2748"/>
          <w:tab w:val="left" w:pos="3664"/>
          <w:tab w:val="left" w:pos="4580"/>
          <w:tab w:val="left" w:pos="5496"/>
          <w:tab w:val="left" w:pos="6412"/>
          <w:tab w:val="left" w:pos="7328"/>
          <w:tab w:val="left" w:pos="8244"/>
          <w:tab w:val="left" w:pos="9498"/>
          <w:tab w:val="left" w:pos="10076"/>
          <w:tab w:val="left" w:pos="10992"/>
          <w:tab w:val="left" w:pos="11908"/>
          <w:tab w:val="left" w:pos="12824"/>
          <w:tab w:val="left" w:pos="13740"/>
          <w:tab w:val="left" w:pos="14656"/>
        </w:tabs>
        <w:suppressAutoHyphens/>
        <w:autoSpaceDE w:val="0"/>
        <w:autoSpaceDN w:val="0"/>
        <w:adjustRightInd w:val="0"/>
        <w:ind w:firstLine="284"/>
        <w:jc w:val="center"/>
        <w:rPr>
          <w:rFonts w:eastAsia="Times New Roman" w:cs="Times New Roman"/>
          <w:b/>
          <w:sz w:val="24"/>
          <w:szCs w:val="24"/>
          <w:lang w:eastAsia="ru-RU"/>
        </w:rPr>
      </w:pPr>
    </w:p>
    <w:p w:rsidR="00CA4121" w:rsidRPr="00CA4121" w:rsidRDefault="00CA4121" w:rsidP="00CA4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42"/>
        <w:rPr>
          <w:rFonts w:eastAsia="Times New Roman" w:cs="Times New Roman"/>
          <w:sz w:val="24"/>
          <w:szCs w:val="24"/>
          <w:lang w:eastAsia="ru-RU"/>
        </w:rPr>
      </w:pPr>
      <w:r w:rsidRPr="00CA4121">
        <w:rPr>
          <w:rFonts w:eastAsia="Times New Roman" w:cs="Times New Roman"/>
          <w:sz w:val="24"/>
          <w:szCs w:val="24"/>
          <w:lang w:eastAsia="ru-RU"/>
        </w:rPr>
        <w:t xml:space="preserve">Для реализации ППССЗ по специальности </w:t>
      </w:r>
      <w:r w:rsidR="00AB3CBE" w:rsidRPr="00CA4121">
        <w:rPr>
          <w:rFonts w:eastAsia="Times New Roman" w:cs="Times New Roman"/>
          <w:sz w:val="24"/>
          <w:szCs w:val="24"/>
          <w:lang w:eastAsia="ru-RU"/>
        </w:rPr>
        <w:t>44.02.0</w:t>
      </w:r>
      <w:r w:rsidR="00AB3CBE">
        <w:rPr>
          <w:rFonts w:eastAsia="Times New Roman" w:cs="Times New Roman"/>
          <w:sz w:val="24"/>
          <w:szCs w:val="24"/>
          <w:lang w:eastAsia="ru-RU"/>
        </w:rPr>
        <w:t>3</w:t>
      </w:r>
      <w:r w:rsidR="00AB3CBE" w:rsidRPr="00CA4121">
        <w:rPr>
          <w:rFonts w:eastAsia="Times New Roman" w:cs="Times New Roman"/>
          <w:sz w:val="24"/>
          <w:szCs w:val="24"/>
          <w:lang w:eastAsia="ru-RU"/>
        </w:rPr>
        <w:t xml:space="preserve">. </w:t>
      </w:r>
      <w:r w:rsidR="00AB3CBE">
        <w:rPr>
          <w:rFonts w:eastAsia="Times New Roman" w:cs="Times New Roman"/>
          <w:sz w:val="24"/>
          <w:szCs w:val="24"/>
          <w:lang w:eastAsia="ru-RU"/>
        </w:rPr>
        <w:t>Педагогика дополнительного</w:t>
      </w:r>
      <w:r w:rsidR="00AB3CBE" w:rsidRPr="00CA4121">
        <w:rPr>
          <w:rFonts w:eastAsia="Times New Roman" w:cs="Times New Roman"/>
          <w:sz w:val="24"/>
          <w:szCs w:val="24"/>
          <w:lang w:eastAsia="ru-RU"/>
        </w:rPr>
        <w:t xml:space="preserve"> образовани</w:t>
      </w:r>
      <w:r w:rsidR="00AB3CBE">
        <w:rPr>
          <w:rFonts w:eastAsia="Times New Roman" w:cs="Times New Roman"/>
          <w:sz w:val="24"/>
          <w:szCs w:val="24"/>
          <w:lang w:eastAsia="ru-RU"/>
        </w:rPr>
        <w:t>я</w:t>
      </w:r>
      <w:r w:rsidR="00AB3CBE" w:rsidRPr="00CA4121">
        <w:rPr>
          <w:rFonts w:eastAsia="Times New Roman" w:cs="Times New Roman"/>
          <w:sz w:val="24"/>
          <w:szCs w:val="24"/>
          <w:lang w:eastAsia="ru-RU"/>
        </w:rPr>
        <w:t xml:space="preserve"> </w:t>
      </w:r>
      <w:r w:rsidRPr="00CA4121">
        <w:rPr>
          <w:rFonts w:eastAsia="Times New Roman" w:cs="Times New Roman"/>
          <w:sz w:val="24"/>
          <w:szCs w:val="24"/>
          <w:lang w:eastAsia="ru-RU"/>
        </w:rPr>
        <w:t xml:space="preserve">в колледже </w:t>
      </w:r>
      <w:r w:rsidR="00AB3CBE" w:rsidRPr="00CA4121">
        <w:rPr>
          <w:rFonts w:eastAsia="Times New Roman" w:cs="Times New Roman"/>
          <w:sz w:val="24"/>
          <w:szCs w:val="24"/>
          <w:lang w:eastAsia="ru-RU"/>
        </w:rPr>
        <w:t>имеется</w:t>
      </w:r>
      <w:r w:rsidRPr="00CA4121">
        <w:rPr>
          <w:rFonts w:eastAsia="Times New Roman" w:cs="Times New Roman"/>
          <w:sz w:val="24"/>
          <w:szCs w:val="24"/>
          <w:lang w:eastAsia="ru-RU"/>
        </w:rPr>
        <w:t xml:space="preserve"> квалифицированные кадры, имеющие</w:t>
      </w:r>
      <w:r w:rsidRPr="00CA4121">
        <w:rPr>
          <w:rFonts w:eastAsia="Times New Roman" w:cs="Times New Roman"/>
          <w:bCs/>
          <w:sz w:val="24"/>
          <w:szCs w:val="24"/>
          <w:lang w:eastAsia="ru-RU"/>
        </w:rPr>
        <w:t xml:space="preserve"> высшее профессиональное образования, соответствующее профилю специальности.</w:t>
      </w:r>
    </w:p>
    <w:p w:rsidR="00CA4121" w:rsidRPr="00CA4121" w:rsidRDefault="00CA4121" w:rsidP="00CA4121">
      <w:pPr>
        <w:jc w:val="center"/>
        <w:rPr>
          <w:rFonts w:eastAsia="Times New Roman" w:cs="Times New Roman"/>
          <w:b/>
          <w:sz w:val="24"/>
          <w:szCs w:val="24"/>
          <w:lang w:eastAsia="ru-RU"/>
        </w:rPr>
      </w:pPr>
    </w:p>
    <w:p w:rsidR="00CA4121" w:rsidRPr="00CA4121" w:rsidRDefault="00CA4121" w:rsidP="00CA4121">
      <w:pPr>
        <w:jc w:val="center"/>
        <w:rPr>
          <w:rFonts w:eastAsia="Times New Roman" w:cs="Times New Roman"/>
          <w:b/>
          <w:sz w:val="24"/>
          <w:szCs w:val="24"/>
          <w:lang w:eastAsia="ru-RU"/>
        </w:rPr>
      </w:pPr>
      <w:r w:rsidRPr="00CA4121">
        <w:rPr>
          <w:rFonts w:eastAsia="Times New Roman" w:cs="Times New Roman"/>
          <w:b/>
          <w:sz w:val="24"/>
          <w:szCs w:val="24"/>
          <w:lang w:eastAsia="ru-RU"/>
        </w:rPr>
        <w:t xml:space="preserve">Перечень кабинетов, лабораторий, мастерских для подготовки по специальности </w:t>
      </w:r>
      <w:r w:rsidR="00AB3CBE" w:rsidRPr="00AB3CBE">
        <w:rPr>
          <w:rFonts w:eastAsia="Times New Roman" w:cs="Times New Roman"/>
          <w:b/>
          <w:sz w:val="24"/>
          <w:szCs w:val="24"/>
          <w:lang w:eastAsia="ru-RU"/>
        </w:rPr>
        <w:t>44.02.03. Педагогика дополнительного образования</w:t>
      </w:r>
    </w:p>
    <w:tbl>
      <w:tblPr>
        <w:tblW w:w="935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8725"/>
      </w:tblGrid>
      <w:tr w:rsidR="00597A81" w:rsidRPr="00597A81" w:rsidTr="00597A81">
        <w:trPr>
          <w:jc w:val="right"/>
        </w:trPr>
        <w:tc>
          <w:tcPr>
            <w:tcW w:w="625" w:type="dxa"/>
            <w:tcBorders>
              <w:top w:val="single" w:sz="4" w:space="0" w:color="auto"/>
              <w:left w:val="single" w:sz="4" w:space="0" w:color="auto"/>
              <w:bottom w:val="single" w:sz="4" w:space="0" w:color="auto"/>
              <w:right w:val="single" w:sz="4" w:space="0" w:color="auto"/>
            </w:tcBorders>
            <w:hideMark/>
          </w:tcPr>
          <w:p w:rsidR="00597A81" w:rsidRPr="00597A81" w:rsidRDefault="00597A81" w:rsidP="00597A81">
            <w:pPr>
              <w:ind w:firstLine="0"/>
              <w:jc w:val="center"/>
              <w:rPr>
                <w:rFonts w:eastAsia="Times New Roman"/>
                <w:b/>
                <w:color w:val="000000"/>
                <w:w w:val="90"/>
                <w:sz w:val="24"/>
                <w:szCs w:val="24"/>
              </w:rPr>
            </w:pPr>
            <w:r w:rsidRPr="00597A81">
              <w:rPr>
                <w:b/>
                <w:sz w:val="24"/>
                <w:szCs w:val="24"/>
              </w:rPr>
              <w:t>№</w:t>
            </w:r>
          </w:p>
        </w:tc>
        <w:tc>
          <w:tcPr>
            <w:tcW w:w="8725" w:type="dxa"/>
            <w:tcBorders>
              <w:top w:val="single" w:sz="4" w:space="0" w:color="auto"/>
              <w:left w:val="single" w:sz="4" w:space="0" w:color="auto"/>
              <w:bottom w:val="single" w:sz="4" w:space="0" w:color="auto"/>
              <w:right w:val="single" w:sz="4" w:space="0" w:color="auto"/>
            </w:tcBorders>
            <w:hideMark/>
          </w:tcPr>
          <w:p w:rsidR="00597A81" w:rsidRPr="00597A81" w:rsidRDefault="00597A81" w:rsidP="00597A81">
            <w:pPr>
              <w:ind w:firstLine="0"/>
              <w:jc w:val="center"/>
              <w:rPr>
                <w:rFonts w:eastAsia="Times New Roman"/>
                <w:b/>
                <w:color w:val="000000"/>
                <w:w w:val="90"/>
                <w:sz w:val="24"/>
                <w:szCs w:val="24"/>
              </w:rPr>
            </w:pPr>
            <w:r w:rsidRPr="00597A81">
              <w:rPr>
                <w:b/>
                <w:sz w:val="24"/>
                <w:szCs w:val="24"/>
              </w:rPr>
              <w:t>Наименование</w:t>
            </w:r>
          </w:p>
        </w:tc>
      </w:tr>
      <w:tr w:rsidR="00597A81" w:rsidRPr="00597A81" w:rsidTr="00597A81">
        <w:trPr>
          <w:jc w:val="right"/>
        </w:trPr>
        <w:tc>
          <w:tcPr>
            <w:tcW w:w="9350" w:type="dxa"/>
            <w:gridSpan w:val="2"/>
            <w:tcBorders>
              <w:top w:val="single" w:sz="4" w:space="0" w:color="auto"/>
              <w:left w:val="single" w:sz="4" w:space="0" w:color="auto"/>
              <w:bottom w:val="single" w:sz="4" w:space="0" w:color="auto"/>
              <w:right w:val="single" w:sz="4" w:space="0" w:color="auto"/>
            </w:tcBorders>
            <w:hideMark/>
          </w:tcPr>
          <w:p w:rsidR="00597A81" w:rsidRPr="00597A81" w:rsidRDefault="00597A81" w:rsidP="00597A81">
            <w:pPr>
              <w:ind w:firstLine="0"/>
              <w:rPr>
                <w:rFonts w:eastAsia="Times New Roman"/>
                <w:b/>
                <w:color w:val="000000"/>
                <w:w w:val="90"/>
                <w:sz w:val="24"/>
                <w:szCs w:val="24"/>
              </w:rPr>
            </w:pPr>
            <w:r w:rsidRPr="00597A81">
              <w:rPr>
                <w:b/>
                <w:sz w:val="24"/>
                <w:szCs w:val="24"/>
              </w:rPr>
              <w:t>Кабинеты:</w:t>
            </w:r>
          </w:p>
        </w:tc>
      </w:tr>
      <w:tr w:rsidR="00597A81" w:rsidRPr="00597A81" w:rsidTr="00597A81">
        <w:trPr>
          <w:jc w:val="right"/>
        </w:trPr>
        <w:tc>
          <w:tcPr>
            <w:tcW w:w="625" w:type="dxa"/>
            <w:tcBorders>
              <w:top w:val="single" w:sz="4" w:space="0" w:color="auto"/>
              <w:left w:val="single" w:sz="4" w:space="0" w:color="auto"/>
              <w:bottom w:val="single" w:sz="4" w:space="0" w:color="auto"/>
              <w:right w:val="single" w:sz="4" w:space="0" w:color="auto"/>
            </w:tcBorders>
            <w:hideMark/>
          </w:tcPr>
          <w:p w:rsidR="00597A81" w:rsidRPr="00597A81" w:rsidRDefault="00597A81" w:rsidP="00597A81">
            <w:pPr>
              <w:ind w:firstLine="0"/>
              <w:jc w:val="center"/>
              <w:rPr>
                <w:rFonts w:eastAsia="Times New Roman"/>
                <w:color w:val="000000"/>
                <w:w w:val="90"/>
                <w:sz w:val="24"/>
                <w:szCs w:val="24"/>
              </w:rPr>
            </w:pPr>
            <w:r w:rsidRPr="00597A81">
              <w:rPr>
                <w:sz w:val="24"/>
                <w:szCs w:val="24"/>
              </w:rPr>
              <w:t>1</w:t>
            </w:r>
          </w:p>
        </w:tc>
        <w:tc>
          <w:tcPr>
            <w:tcW w:w="8725" w:type="dxa"/>
            <w:tcBorders>
              <w:top w:val="single" w:sz="4" w:space="0" w:color="auto"/>
              <w:left w:val="single" w:sz="4" w:space="0" w:color="auto"/>
              <w:bottom w:val="single" w:sz="4" w:space="0" w:color="auto"/>
              <w:right w:val="single" w:sz="4" w:space="0" w:color="auto"/>
            </w:tcBorders>
            <w:hideMark/>
          </w:tcPr>
          <w:p w:rsidR="00597A81" w:rsidRPr="00597A81" w:rsidRDefault="00597A81" w:rsidP="00597A81">
            <w:pPr>
              <w:ind w:firstLine="0"/>
              <w:rPr>
                <w:rFonts w:eastAsia="Times New Roman"/>
                <w:color w:val="000000"/>
                <w:w w:val="90"/>
                <w:sz w:val="24"/>
                <w:szCs w:val="24"/>
              </w:rPr>
            </w:pPr>
            <w:r w:rsidRPr="00597A81">
              <w:rPr>
                <w:sz w:val="24"/>
                <w:szCs w:val="24"/>
              </w:rPr>
              <w:t>Теории и методики физического воспитания. Теории и методики дополнительного образования в области физкультурно-оздоровительной деятельности</w:t>
            </w:r>
          </w:p>
        </w:tc>
      </w:tr>
      <w:tr w:rsidR="00597A81" w:rsidRPr="00597A81" w:rsidTr="00597A81">
        <w:trPr>
          <w:jc w:val="right"/>
        </w:trPr>
        <w:tc>
          <w:tcPr>
            <w:tcW w:w="625" w:type="dxa"/>
            <w:tcBorders>
              <w:top w:val="single" w:sz="4" w:space="0" w:color="auto"/>
              <w:left w:val="single" w:sz="4" w:space="0" w:color="auto"/>
              <w:bottom w:val="single" w:sz="4" w:space="0" w:color="auto"/>
              <w:right w:val="single" w:sz="4" w:space="0" w:color="auto"/>
            </w:tcBorders>
            <w:hideMark/>
          </w:tcPr>
          <w:p w:rsidR="00597A81" w:rsidRPr="00597A81" w:rsidRDefault="00597A81" w:rsidP="00597A81">
            <w:pPr>
              <w:ind w:firstLine="0"/>
              <w:jc w:val="center"/>
              <w:rPr>
                <w:rFonts w:eastAsia="Times New Roman"/>
                <w:color w:val="000000"/>
                <w:w w:val="90"/>
                <w:sz w:val="24"/>
                <w:szCs w:val="24"/>
              </w:rPr>
            </w:pPr>
            <w:r w:rsidRPr="00597A81">
              <w:rPr>
                <w:sz w:val="24"/>
                <w:szCs w:val="24"/>
              </w:rPr>
              <w:t>2</w:t>
            </w:r>
          </w:p>
        </w:tc>
        <w:tc>
          <w:tcPr>
            <w:tcW w:w="8725" w:type="dxa"/>
            <w:tcBorders>
              <w:top w:val="single" w:sz="4" w:space="0" w:color="auto"/>
              <w:left w:val="single" w:sz="4" w:space="0" w:color="auto"/>
              <w:bottom w:val="single" w:sz="4" w:space="0" w:color="auto"/>
              <w:right w:val="single" w:sz="4" w:space="0" w:color="auto"/>
            </w:tcBorders>
            <w:hideMark/>
          </w:tcPr>
          <w:p w:rsidR="00597A81" w:rsidRPr="00597A81" w:rsidRDefault="00597A81" w:rsidP="00597A81">
            <w:pPr>
              <w:ind w:firstLine="0"/>
              <w:rPr>
                <w:rFonts w:eastAsia="Times New Roman"/>
                <w:color w:val="000000"/>
                <w:w w:val="90"/>
                <w:sz w:val="24"/>
                <w:szCs w:val="24"/>
              </w:rPr>
            </w:pPr>
            <w:r w:rsidRPr="00597A81">
              <w:rPr>
                <w:sz w:val="24"/>
                <w:szCs w:val="24"/>
              </w:rPr>
              <w:t>Изобразительной деятельности и методики развития детского изобразительного творчества. Теории и методики дополнительного образования в области изобразительной деятельности и декоративно-прикладного искусства</w:t>
            </w:r>
          </w:p>
        </w:tc>
      </w:tr>
      <w:tr w:rsidR="00597A81" w:rsidRPr="00597A81" w:rsidTr="00597A81">
        <w:trPr>
          <w:jc w:val="right"/>
        </w:trPr>
        <w:tc>
          <w:tcPr>
            <w:tcW w:w="625" w:type="dxa"/>
            <w:tcBorders>
              <w:top w:val="single" w:sz="4" w:space="0" w:color="auto"/>
              <w:left w:val="single" w:sz="4" w:space="0" w:color="auto"/>
              <w:bottom w:val="single" w:sz="4" w:space="0" w:color="auto"/>
              <w:right w:val="single" w:sz="4" w:space="0" w:color="auto"/>
            </w:tcBorders>
            <w:hideMark/>
          </w:tcPr>
          <w:p w:rsidR="00597A81" w:rsidRPr="00597A81" w:rsidRDefault="00597A81" w:rsidP="00597A81">
            <w:pPr>
              <w:ind w:firstLine="0"/>
              <w:jc w:val="center"/>
              <w:rPr>
                <w:rFonts w:eastAsia="Times New Roman"/>
                <w:color w:val="000000"/>
                <w:w w:val="90"/>
                <w:sz w:val="24"/>
                <w:szCs w:val="24"/>
              </w:rPr>
            </w:pPr>
            <w:r w:rsidRPr="00597A81">
              <w:rPr>
                <w:sz w:val="24"/>
                <w:szCs w:val="24"/>
              </w:rPr>
              <w:t>3</w:t>
            </w:r>
          </w:p>
        </w:tc>
        <w:tc>
          <w:tcPr>
            <w:tcW w:w="8725" w:type="dxa"/>
            <w:tcBorders>
              <w:top w:val="single" w:sz="4" w:space="0" w:color="auto"/>
              <w:left w:val="single" w:sz="4" w:space="0" w:color="auto"/>
              <w:bottom w:val="single" w:sz="4" w:space="0" w:color="auto"/>
              <w:right w:val="single" w:sz="4" w:space="0" w:color="auto"/>
            </w:tcBorders>
            <w:hideMark/>
          </w:tcPr>
          <w:p w:rsidR="00597A81" w:rsidRPr="00597A81" w:rsidRDefault="00597A81" w:rsidP="00597A81">
            <w:pPr>
              <w:ind w:firstLine="0"/>
              <w:rPr>
                <w:rFonts w:eastAsia="Times New Roman"/>
                <w:color w:val="000000"/>
                <w:w w:val="90"/>
                <w:sz w:val="24"/>
                <w:szCs w:val="24"/>
              </w:rPr>
            </w:pPr>
            <w:r w:rsidRPr="00597A81">
              <w:rPr>
                <w:sz w:val="24"/>
                <w:szCs w:val="24"/>
              </w:rPr>
              <w:t>Ритмики и хореографии</w:t>
            </w:r>
          </w:p>
        </w:tc>
      </w:tr>
      <w:tr w:rsidR="00597A81" w:rsidRPr="00597A81" w:rsidTr="00597A81">
        <w:trPr>
          <w:jc w:val="right"/>
        </w:trPr>
        <w:tc>
          <w:tcPr>
            <w:tcW w:w="625" w:type="dxa"/>
            <w:tcBorders>
              <w:top w:val="single" w:sz="4" w:space="0" w:color="auto"/>
              <w:left w:val="single" w:sz="4" w:space="0" w:color="auto"/>
              <w:bottom w:val="single" w:sz="4" w:space="0" w:color="auto"/>
              <w:right w:val="single" w:sz="4" w:space="0" w:color="auto"/>
            </w:tcBorders>
            <w:hideMark/>
          </w:tcPr>
          <w:p w:rsidR="00597A81" w:rsidRPr="00597A81" w:rsidRDefault="00597A81" w:rsidP="00597A81">
            <w:pPr>
              <w:ind w:firstLine="0"/>
              <w:jc w:val="center"/>
              <w:rPr>
                <w:rFonts w:eastAsia="Times New Roman"/>
                <w:color w:val="000000"/>
                <w:w w:val="90"/>
                <w:sz w:val="24"/>
                <w:szCs w:val="24"/>
              </w:rPr>
            </w:pPr>
            <w:r w:rsidRPr="00597A81">
              <w:rPr>
                <w:sz w:val="24"/>
                <w:szCs w:val="24"/>
              </w:rPr>
              <w:t>5</w:t>
            </w:r>
          </w:p>
        </w:tc>
        <w:tc>
          <w:tcPr>
            <w:tcW w:w="8725" w:type="dxa"/>
            <w:tcBorders>
              <w:top w:val="single" w:sz="4" w:space="0" w:color="auto"/>
              <w:left w:val="single" w:sz="4" w:space="0" w:color="auto"/>
              <w:bottom w:val="single" w:sz="4" w:space="0" w:color="auto"/>
              <w:right w:val="single" w:sz="4" w:space="0" w:color="auto"/>
            </w:tcBorders>
            <w:hideMark/>
          </w:tcPr>
          <w:p w:rsidR="00597A81" w:rsidRPr="00597A81" w:rsidRDefault="00597A81" w:rsidP="00597A81">
            <w:pPr>
              <w:ind w:firstLine="0"/>
              <w:rPr>
                <w:rFonts w:eastAsia="Times New Roman"/>
                <w:color w:val="000000"/>
                <w:w w:val="90"/>
                <w:sz w:val="24"/>
                <w:szCs w:val="24"/>
              </w:rPr>
            </w:pPr>
            <w:r w:rsidRPr="00597A81">
              <w:rPr>
                <w:sz w:val="24"/>
                <w:szCs w:val="24"/>
              </w:rPr>
              <w:t>Физиологии, анатомии и гигиены</w:t>
            </w:r>
          </w:p>
        </w:tc>
      </w:tr>
      <w:tr w:rsidR="00597A81" w:rsidRPr="00597A81" w:rsidTr="00597A81">
        <w:trPr>
          <w:jc w:val="right"/>
        </w:trPr>
        <w:tc>
          <w:tcPr>
            <w:tcW w:w="625" w:type="dxa"/>
            <w:tcBorders>
              <w:top w:val="single" w:sz="4" w:space="0" w:color="auto"/>
              <w:left w:val="single" w:sz="4" w:space="0" w:color="auto"/>
              <w:bottom w:val="single" w:sz="4" w:space="0" w:color="auto"/>
              <w:right w:val="single" w:sz="4" w:space="0" w:color="auto"/>
            </w:tcBorders>
            <w:hideMark/>
          </w:tcPr>
          <w:p w:rsidR="00597A81" w:rsidRPr="00597A81" w:rsidRDefault="00597A81" w:rsidP="00597A81">
            <w:pPr>
              <w:ind w:firstLine="0"/>
              <w:jc w:val="center"/>
              <w:rPr>
                <w:rFonts w:eastAsia="Times New Roman"/>
                <w:color w:val="000000"/>
                <w:w w:val="90"/>
                <w:sz w:val="24"/>
                <w:szCs w:val="24"/>
              </w:rPr>
            </w:pPr>
            <w:r w:rsidRPr="00597A81">
              <w:rPr>
                <w:sz w:val="24"/>
                <w:szCs w:val="24"/>
              </w:rPr>
              <w:t>12</w:t>
            </w:r>
          </w:p>
        </w:tc>
        <w:tc>
          <w:tcPr>
            <w:tcW w:w="8725" w:type="dxa"/>
            <w:tcBorders>
              <w:top w:val="single" w:sz="4" w:space="0" w:color="auto"/>
              <w:left w:val="single" w:sz="4" w:space="0" w:color="auto"/>
              <w:bottom w:val="single" w:sz="4" w:space="0" w:color="auto"/>
              <w:right w:val="single" w:sz="4" w:space="0" w:color="auto"/>
            </w:tcBorders>
            <w:hideMark/>
          </w:tcPr>
          <w:p w:rsidR="00597A81" w:rsidRPr="00597A81" w:rsidRDefault="00597A81" w:rsidP="00597A81">
            <w:pPr>
              <w:ind w:firstLine="0"/>
              <w:rPr>
                <w:rFonts w:eastAsia="Times New Roman"/>
                <w:color w:val="000000"/>
                <w:w w:val="90"/>
                <w:sz w:val="24"/>
                <w:szCs w:val="24"/>
              </w:rPr>
            </w:pPr>
            <w:r w:rsidRPr="00597A81">
              <w:rPr>
                <w:sz w:val="24"/>
                <w:szCs w:val="24"/>
              </w:rPr>
              <w:t>Музыки и методики музыкального воспитания и развития</w:t>
            </w:r>
          </w:p>
        </w:tc>
      </w:tr>
      <w:tr w:rsidR="00597A81" w:rsidRPr="00597A81" w:rsidTr="00597A81">
        <w:trPr>
          <w:jc w:val="right"/>
        </w:trPr>
        <w:tc>
          <w:tcPr>
            <w:tcW w:w="625" w:type="dxa"/>
            <w:tcBorders>
              <w:top w:val="single" w:sz="4" w:space="0" w:color="auto"/>
              <w:left w:val="single" w:sz="4" w:space="0" w:color="auto"/>
              <w:bottom w:val="single" w:sz="4" w:space="0" w:color="auto"/>
              <w:right w:val="single" w:sz="4" w:space="0" w:color="auto"/>
            </w:tcBorders>
            <w:hideMark/>
          </w:tcPr>
          <w:p w:rsidR="00597A81" w:rsidRPr="00597A81" w:rsidRDefault="00597A81" w:rsidP="00597A81">
            <w:pPr>
              <w:ind w:firstLine="0"/>
              <w:jc w:val="center"/>
              <w:rPr>
                <w:rFonts w:eastAsia="Times New Roman"/>
                <w:color w:val="000000"/>
                <w:w w:val="90"/>
                <w:sz w:val="24"/>
                <w:szCs w:val="24"/>
              </w:rPr>
            </w:pPr>
            <w:r w:rsidRPr="00597A81">
              <w:rPr>
                <w:sz w:val="24"/>
                <w:szCs w:val="24"/>
              </w:rPr>
              <w:t>14</w:t>
            </w:r>
          </w:p>
        </w:tc>
        <w:tc>
          <w:tcPr>
            <w:tcW w:w="8725" w:type="dxa"/>
            <w:tcBorders>
              <w:top w:val="single" w:sz="4" w:space="0" w:color="auto"/>
              <w:left w:val="single" w:sz="4" w:space="0" w:color="auto"/>
              <w:bottom w:val="single" w:sz="4" w:space="0" w:color="auto"/>
              <w:right w:val="single" w:sz="4" w:space="0" w:color="auto"/>
            </w:tcBorders>
            <w:hideMark/>
          </w:tcPr>
          <w:p w:rsidR="00597A81" w:rsidRPr="00597A81" w:rsidRDefault="00597A81" w:rsidP="00597A81">
            <w:pPr>
              <w:ind w:firstLine="0"/>
              <w:rPr>
                <w:rFonts w:eastAsia="Times New Roman"/>
                <w:color w:val="000000"/>
                <w:w w:val="90"/>
                <w:sz w:val="24"/>
                <w:szCs w:val="24"/>
              </w:rPr>
            </w:pPr>
            <w:r w:rsidRPr="00597A81">
              <w:rPr>
                <w:sz w:val="24"/>
                <w:szCs w:val="24"/>
              </w:rPr>
              <w:t>Социально-экономических дисциплин. Основ безопасности жизнедеятельности.</w:t>
            </w:r>
          </w:p>
        </w:tc>
      </w:tr>
      <w:tr w:rsidR="00597A81" w:rsidRPr="00597A81" w:rsidTr="00597A81">
        <w:trPr>
          <w:jc w:val="right"/>
        </w:trPr>
        <w:tc>
          <w:tcPr>
            <w:tcW w:w="625" w:type="dxa"/>
            <w:tcBorders>
              <w:top w:val="single" w:sz="4" w:space="0" w:color="auto"/>
              <w:left w:val="single" w:sz="4" w:space="0" w:color="auto"/>
              <w:bottom w:val="single" w:sz="4" w:space="0" w:color="auto"/>
              <w:right w:val="single" w:sz="4" w:space="0" w:color="auto"/>
            </w:tcBorders>
            <w:hideMark/>
          </w:tcPr>
          <w:p w:rsidR="00597A81" w:rsidRPr="00597A81" w:rsidRDefault="00597A81" w:rsidP="00597A81">
            <w:pPr>
              <w:ind w:firstLine="0"/>
              <w:jc w:val="center"/>
              <w:rPr>
                <w:rFonts w:eastAsia="Times New Roman"/>
                <w:color w:val="000000"/>
                <w:w w:val="90"/>
                <w:sz w:val="24"/>
                <w:szCs w:val="24"/>
              </w:rPr>
            </w:pPr>
            <w:r w:rsidRPr="00597A81">
              <w:rPr>
                <w:sz w:val="24"/>
                <w:szCs w:val="24"/>
              </w:rPr>
              <w:t>19</w:t>
            </w:r>
          </w:p>
        </w:tc>
        <w:tc>
          <w:tcPr>
            <w:tcW w:w="8725" w:type="dxa"/>
            <w:tcBorders>
              <w:top w:val="single" w:sz="4" w:space="0" w:color="auto"/>
              <w:left w:val="single" w:sz="4" w:space="0" w:color="auto"/>
              <w:bottom w:val="single" w:sz="4" w:space="0" w:color="auto"/>
              <w:right w:val="single" w:sz="4" w:space="0" w:color="auto"/>
            </w:tcBorders>
            <w:hideMark/>
          </w:tcPr>
          <w:p w:rsidR="00597A81" w:rsidRPr="00597A81" w:rsidRDefault="00597A81" w:rsidP="00597A81">
            <w:pPr>
              <w:ind w:firstLine="0"/>
              <w:rPr>
                <w:rFonts w:eastAsia="Times New Roman"/>
                <w:color w:val="000000"/>
                <w:w w:val="90"/>
                <w:sz w:val="24"/>
                <w:szCs w:val="24"/>
              </w:rPr>
            </w:pPr>
            <w:r w:rsidRPr="00597A81">
              <w:rPr>
                <w:sz w:val="24"/>
                <w:szCs w:val="24"/>
              </w:rPr>
              <w:t>Математики, методики математического развития</w:t>
            </w:r>
          </w:p>
        </w:tc>
      </w:tr>
      <w:tr w:rsidR="00597A81" w:rsidRPr="00597A81" w:rsidTr="00597A81">
        <w:trPr>
          <w:jc w:val="right"/>
        </w:trPr>
        <w:tc>
          <w:tcPr>
            <w:tcW w:w="625" w:type="dxa"/>
            <w:tcBorders>
              <w:top w:val="single" w:sz="4" w:space="0" w:color="auto"/>
              <w:left w:val="single" w:sz="4" w:space="0" w:color="auto"/>
              <w:bottom w:val="single" w:sz="4" w:space="0" w:color="auto"/>
              <w:right w:val="single" w:sz="4" w:space="0" w:color="auto"/>
            </w:tcBorders>
            <w:hideMark/>
          </w:tcPr>
          <w:p w:rsidR="00597A81" w:rsidRPr="00597A81" w:rsidRDefault="00597A81" w:rsidP="00597A81">
            <w:pPr>
              <w:ind w:firstLine="0"/>
              <w:jc w:val="center"/>
              <w:rPr>
                <w:rFonts w:eastAsia="Times New Roman"/>
                <w:color w:val="000000"/>
                <w:w w:val="90"/>
                <w:sz w:val="24"/>
                <w:szCs w:val="24"/>
              </w:rPr>
            </w:pPr>
            <w:r w:rsidRPr="00597A81">
              <w:rPr>
                <w:sz w:val="24"/>
                <w:szCs w:val="24"/>
              </w:rPr>
              <w:t>20</w:t>
            </w:r>
          </w:p>
        </w:tc>
        <w:tc>
          <w:tcPr>
            <w:tcW w:w="8725" w:type="dxa"/>
            <w:tcBorders>
              <w:top w:val="single" w:sz="4" w:space="0" w:color="auto"/>
              <w:left w:val="single" w:sz="4" w:space="0" w:color="auto"/>
              <w:bottom w:val="single" w:sz="4" w:space="0" w:color="auto"/>
              <w:right w:val="single" w:sz="4" w:space="0" w:color="auto"/>
            </w:tcBorders>
            <w:hideMark/>
          </w:tcPr>
          <w:p w:rsidR="00597A81" w:rsidRPr="00597A81" w:rsidRDefault="00597A81" w:rsidP="00597A81">
            <w:pPr>
              <w:ind w:firstLine="0"/>
              <w:rPr>
                <w:rFonts w:eastAsia="Times New Roman"/>
                <w:color w:val="000000"/>
                <w:w w:val="90"/>
                <w:sz w:val="24"/>
                <w:szCs w:val="24"/>
              </w:rPr>
            </w:pPr>
            <w:r w:rsidRPr="00597A81">
              <w:rPr>
                <w:sz w:val="24"/>
                <w:szCs w:val="24"/>
              </w:rPr>
              <w:t>Психологии и коррекционной психологии</w:t>
            </w:r>
          </w:p>
        </w:tc>
      </w:tr>
      <w:tr w:rsidR="00597A81" w:rsidRPr="00597A81" w:rsidTr="00597A81">
        <w:trPr>
          <w:jc w:val="right"/>
        </w:trPr>
        <w:tc>
          <w:tcPr>
            <w:tcW w:w="625" w:type="dxa"/>
            <w:tcBorders>
              <w:top w:val="single" w:sz="4" w:space="0" w:color="auto"/>
              <w:left w:val="single" w:sz="4" w:space="0" w:color="auto"/>
              <w:bottom w:val="single" w:sz="4" w:space="0" w:color="auto"/>
              <w:right w:val="single" w:sz="4" w:space="0" w:color="auto"/>
            </w:tcBorders>
            <w:hideMark/>
          </w:tcPr>
          <w:p w:rsidR="00597A81" w:rsidRPr="00597A81" w:rsidRDefault="00597A81" w:rsidP="00597A81">
            <w:pPr>
              <w:ind w:firstLine="0"/>
              <w:jc w:val="center"/>
              <w:rPr>
                <w:rFonts w:eastAsia="Times New Roman"/>
                <w:color w:val="000000"/>
                <w:w w:val="90"/>
                <w:sz w:val="24"/>
                <w:szCs w:val="24"/>
              </w:rPr>
            </w:pPr>
            <w:r w:rsidRPr="00597A81">
              <w:rPr>
                <w:sz w:val="24"/>
                <w:szCs w:val="24"/>
              </w:rPr>
              <w:t>21</w:t>
            </w:r>
          </w:p>
        </w:tc>
        <w:tc>
          <w:tcPr>
            <w:tcW w:w="8725" w:type="dxa"/>
            <w:tcBorders>
              <w:top w:val="single" w:sz="4" w:space="0" w:color="auto"/>
              <w:left w:val="single" w:sz="4" w:space="0" w:color="auto"/>
              <w:bottom w:val="single" w:sz="4" w:space="0" w:color="auto"/>
              <w:right w:val="single" w:sz="4" w:space="0" w:color="auto"/>
            </w:tcBorders>
            <w:hideMark/>
          </w:tcPr>
          <w:p w:rsidR="00597A81" w:rsidRPr="00597A81" w:rsidRDefault="00597A81" w:rsidP="00597A81">
            <w:pPr>
              <w:ind w:firstLine="0"/>
              <w:rPr>
                <w:rFonts w:eastAsia="Times New Roman"/>
                <w:color w:val="000000"/>
                <w:w w:val="90"/>
                <w:sz w:val="24"/>
                <w:szCs w:val="24"/>
              </w:rPr>
            </w:pPr>
            <w:r w:rsidRPr="00597A81">
              <w:rPr>
                <w:sz w:val="24"/>
                <w:szCs w:val="24"/>
              </w:rPr>
              <w:t>Литературы, МХК, детской литературы и выразительного чтения</w:t>
            </w:r>
          </w:p>
        </w:tc>
      </w:tr>
      <w:tr w:rsidR="00597A81" w:rsidRPr="00597A81" w:rsidTr="00597A81">
        <w:trPr>
          <w:jc w:val="right"/>
        </w:trPr>
        <w:tc>
          <w:tcPr>
            <w:tcW w:w="625" w:type="dxa"/>
            <w:tcBorders>
              <w:top w:val="single" w:sz="4" w:space="0" w:color="auto"/>
              <w:left w:val="single" w:sz="4" w:space="0" w:color="auto"/>
              <w:bottom w:val="single" w:sz="4" w:space="0" w:color="auto"/>
              <w:right w:val="single" w:sz="4" w:space="0" w:color="auto"/>
            </w:tcBorders>
            <w:hideMark/>
          </w:tcPr>
          <w:p w:rsidR="00597A81" w:rsidRPr="00597A81" w:rsidRDefault="00597A81" w:rsidP="00597A81">
            <w:pPr>
              <w:ind w:firstLine="0"/>
              <w:jc w:val="center"/>
              <w:rPr>
                <w:rFonts w:eastAsia="Times New Roman"/>
                <w:color w:val="000000"/>
                <w:w w:val="90"/>
                <w:sz w:val="24"/>
                <w:szCs w:val="24"/>
              </w:rPr>
            </w:pPr>
            <w:r w:rsidRPr="00597A81">
              <w:rPr>
                <w:sz w:val="24"/>
                <w:szCs w:val="24"/>
              </w:rPr>
              <w:t>22</w:t>
            </w:r>
          </w:p>
        </w:tc>
        <w:tc>
          <w:tcPr>
            <w:tcW w:w="8725" w:type="dxa"/>
            <w:tcBorders>
              <w:top w:val="single" w:sz="4" w:space="0" w:color="auto"/>
              <w:left w:val="single" w:sz="4" w:space="0" w:color="auto"/>
              <w:bottom w:val="single" w:sz="4" w:space="0" w:color="auto"/>
              <w:right w:val="single" w:sz="4" w:space="0" w:color="auto"/>
            </w:tcBorders>
            <w:hideMark/>
          </w:tcPr>
          <w:p w:rsidR="00597A81" w:rsidRPr="00597A81" w:rsidRDefault="00597A81" w:rsidP="00597A81">
            <w:pPr>
              <w:ind w:firstLine="0"/>
              <w:rPr>
                <w:rFonts w:eastAsia="Times New Roman"/>
                <w:color w:val="000000"/>
                <w:w w:val="90"/>
                <w:sz w:val="24"/>
                <w:szCs w:val="24"/>
              </w:rPr>
            </w:pPr>
            <w:r w:rsidRPr="00597A81">
              <w:rPr>
                <w:sz w:val="24"/>
                <w:szCs w:val="24"/>
              </w:rPr>
              <w:t>Русского языка и культуры речи. Методики развития речи</w:t>
            </w:r>
          </w:p>
        </w:tc>
      </w:tr>
      <w:tr w:rsidR="00597A81" w:rsidRPr="00597A81" w:rsidTr="00597A81">
        <w:trPr>
          <w:jc w:val="right"/>
        </w:trPr>
        <w:tc>
          <w:tcPr>
            <w:tcW w:w="625" w:type="dxa"/>
            <w:tcBorders>
              <w:top w:val="single" w:sz="4" w:space="0" w:color="auto"/>
              <w:left w:val="single" w:sz="4" w:space="0" w:color="auto"/>
              <w:bottom w:val="single" w:sz="4" w:space="0" w:color="auto"/>
              <w:right w:val="single" w:sz="4" w:space="0" w:color="auto"/>
            </w:tcBorders>
            <w:hideMark/>
          </w:tcPr>
          <w:p w:rsidR="00597A81" w:rsidRPr="00597A81" w:rsidRDefault="00597A81" w:rsidP="00597A81">
            <w:pPr>
              <w:ind w:firstLine="0"/>
              <w:jc w:val="center"/>
              <w:rPr>
                <w:rFonts w:eastAsia="Times New Roman"/>
                <w:color w:val="000000"/>
                <w:w w:val="90"/>
                <w:sz w:val="24"/>
                <w:szCs w:val="24"/>
              </w:rPr>
            </w:pPr>
            <w:r w:rsidRPr="00597A81">
              <w:rPr>
                <w:sz w:val="24"/>
                <w:szCs w:val="24"/>
              </w:rPr>
              <w:t>23</w:t>
            </w:r>
          </w:p>
        </w:tc>
        <w:tc>
          <w:tcPr>
            <w:tcW w:w="8725" w:type="dxa"/>
            <w:tcBorders>
              <w:top w:val="single" w:sz="4" w:space="0" w:color="auto"/>
              <w:left w:val="single" w:sz="4" w:space="0" w:color="auto"/>
              <w:bottom w:val="single" w:sz="4" w:space="0" w:color="auto"/>
              <w:right w:val="single" w:sz="4" w:space="0" w:color="auto"/>
            </w:tcBorders>
            <w:hideMark/>
          </w:tcPr>
          <w:p w:rsidR="00597A81" w:rsidRPr="00597A81" w:rsidRDefault="00597A81" w:rsidP="00597A81">
            <w:pPr>
              <w:ind w:firstLine="0"/>
              <w:rPr>
                <w:rFonts w:eastAsia="Times New Roman"/>
                <w:color w:val="000000"/>
                <w:w w:val="90"/>
                <w:sz w:val="24"/>
                <w:szCs w:val="24"/>
              </w:rPr>
            </w:pPr>
            <w:r w:rsidRPr="00597A81">
              <w:rPr>
                <w:sz w:val="24"/>
                <w:szCs w:val="24"/>
              </w:rPr>
              <w:t>Педагогики и коррекционной педагогики, теоретических и методических основ дошкольного образования, теории и методики дополнительного образования</w:t>
            </w:r>
          </w:p>
        </w:tc>
      </w:tr>
      <w:tr w:rsidR="00597A81" w:rsidRPr="00597A81" w:rsidTr="00597A81">
        <w:trPr>
          <w:jc w:val="right"/>
        </w:trPr>
        <w:tc>
          <w:tcPr>
            <w:tcW w:w="625" w:type="dxa"/>
            <w:tcBorders>
              <w:top w:val="single" w:sz="4" w:space="0" w:color="auto"/>
              <w:left w:val="single" w:sz="4" w:space="0" w:color="auto"/>
              <w:bottom w:val="single" w:sz="4" w:space="0" w:color="auto"/>
              <w:right w:val="single" w:sz="4" w:space="0" w:color="auto"/>
            </w:tcBorders>
            <w:hideMark/>
          </w:tcPr>
          <w:p w:rsidR="00597A81" w:rsidRPr="00597A81" w:rsidRDefault="00597A81" w:rsidP="00597A81">
            <w:pPr>
              <w:ind w:firstLine="0"/>
              <w:jc w:val="center"/>
              <w:rPr>
                <w:rFonts w:eastAsia="Times New Roman"/>
                <w:color w:val="000000"/>
                <w:w w:val="90"/>
                <w:sz w:val="24"/>
                <w:szCs w:val="24"/>
              </w:rPr>
            </w:pPr>
            <w:r w:rsidRPr="00597A81">
              <w:rPr>
                <w:sz w:val="24"/>
                <w:szCs w:val="24"/>
              </w:rPr>
              <w:t>24</w:t>
            </w:r>
          </w:p>
        </w:tc>
        <w:tc>
          <w:tcPr>
            <w:tcW w:w="8725" w:type="dxa"/>
            <w:tcBorders>
              <w:top w:val="single" w:sz="4" w:space="0" w:color="auto"/>
              <w:left w:val="single" w:sz="4" w:space="0" w:color="auto"/>
              <w:bottom w:val="single" w:sz="4" w:space="0" w:color="auto"/>
              <w:right w:val="single" w:sz="4" w:space="0" w:color="auto"/>
            </w:tcBorders>
            <w:hideMark/>
          </w:tcPr>
          <w:p w:rsidR="00597A81" w:rsidRPr="00597A81" w:rsidRDefault="00597A81" w:rsidP="00597A81">
            <w:pPr>
              <w:ind w:firstLine="0"/>
              <w:rPr>
                <w:rFonts w:eastAsia="Times New Roman"/>
                <w:color w:val="000000"/>
                <w:w w:val="90"/>
                <w:sz w:val="24"/>
                <w:szCs w:val="24"/>
              </w:rPr>
            </w:pPr>
            <w:r w:rsidRPr="00597A81">
              <w:rPr>
                <w:sz w:val="24"/>
                <w:szCs w:val="24"/>
              </w:rPr>
              <w:t>Учебной практики</w:t>
            </w:r>
          </w:p>
        </w:tc>
      </w:tr>
      <w:tr w:rsidR="00597A81" w:rsidRPr="00597A81" w:rsidTr="00597A81">
        <w:trPr>
          <w:jc w:val="right"/>
        </w:trPr>
        <w:tc>
          <w:tcPr>
            <w:tcW w:w="625" w:type="dxa"/>
            <w:tcBorders>
              <w:top w:val="single" w:sz="4" w:space="0" w:color="auto"/>
              <w:left w:val="single" w:sz="4" w:space="0" w:color="auto"/>
              <w:bottom w:val="single" w:sz="4" w:space="0" w:color="auto"/>
              <w:right w:val="single" w:sz="4" w:space="0" w:color="auto"/>
            </w:tcBorders>
            <w:hideMark/>
          </w:tcPr>
          <w:p w:rsidR="00597A81" w:rsidRPr="00597A81" w:rsidRDefault="00597A81" w:rsidP="00597A81">
            <w:pPr>
              <w:ind w:firstLine="0"/>
              <w:jc w:val="center"/>
              <w:rPr>
                <w:rFonts w:eastAsia="Times New Roman"/>
                <w:color w:val="000000"/>
                <w:w w:val="90"/>
                <w:sz w:val="24"/>
                <w:szCs w:val="24"/>
              </w:rPr>
            </w:pPr>
            <w:r w:rsidRPr="00597A81">
              <w:rPr>
                <w:sz w:val="24"/>
                <w:szCs w:val="24"/>
              </w:rPr>
              <w:t>25</w:t>
            </w:r>
          </w:p>
        </w:tc>
        <w:tc>
          <w:tcPr>
            <w:tcW w:w="8725" w:type="dxa"/>
            <w:tcBorders>
              <w:top w:val="single" w:sz="4" w:space="0" w:color="auto"/>
              <w:left w:val="single" w:sz="4" w:space="0" w:color="auto"/>
              <w:bottom w:val="single" w:sz="4" w:space="0" w:color="auto"/>
              <w:right w:val="single" w:sz="4" w:space="0" w:color="auto"/>
            </w:tcBorders>
            <w:hideMark/>
          </w:tcPr>
          <w:p w:rsidR="00597A81" w:rsidRPr="00597A81" w:rsidRDefault="00597A81" w:rsidP="00597A81">
            <w:pPr>
              <w:ind w:firstLine="0"/>
              <w:rPr>
                <w:rFonts w:eastAsia="Times New Roman"/>
                <w:color w:val="000000"/>
                <w:w w:val="90"/>
                <w:sz w:val="24"/>
                <w:szCs w:val="24"/>
              </w:rPr>
            </w:pPr>
            <w:r w:rsidRPr="00597A81">
              <w:rPr>
                <w:sz w:val="24"/>
                <w:szCs w:val="24"/>
              </w:rPr>
              <w:t>Учебные мастерские по обработке ткани, бумаги и других материалов, по изобразительной деятельности и декоративно-прикладному искусству</w:t>
            </w:r>
          </w:p>
        </w:tc>
      </w:tr>
      <w:tr w:rsidR="00597A81" w:rsidRPr="00597A81" w:rsidTr="00597A81">
        <w:trPr>
          <w:jc w:val="right"/>
        </w:trPr>
        <w:tc>
          <w:tcPr>
            <w:tcW w:w="625" w:type="dxa"/>
            <w:tcBorders>
              <w:top w:val="single" w:sz="4" w:space="0" w:color="auto"/>
              <w:left w:val="single" w:sz="4" w:space="0" w:color="auto"/>
              <w:bottom w:val="single" w:sz="4" w:space="0" w:color="auto"/>
              <w:right w:val="single" w:sz="4" w:space="0" w:color="auto"/>
            </w:tcBorders>
            <w:hideMark/>
          </w:tcPr>
          <w:p w:rsidR="00597A81" w:rsidRPr="00597A81" w:rsidRDefault="00597A81" w:rsidP="00597A81">
            <w:pPr>
              <w:ind w:firstLine="0"/>
              <w:jc w:val="center"/>
              <w:rPr>
                <w:rFonts w:eastAsia="Times New Roman"/>
                <w:color w:val="000000"/>
                <w:w w:val="90"/>
                <w:sz w:val="24"/>
                <w:szCs w:val="24"/>
              </w:rPr>
            </w:pPr>
            <w:r w:rsidRPr="00597A81">
              <w:rPr>
                <w:sz w:val="24"/>
                <w:szCs w:val="24"/>
              </w:rPr>
              <w:t>27</w:t>
            </w:r>
          </w:p>
        </w:tc>
        <w:tc>
          <w:tcPr>
            <w:tcW w:w="8725" w:type="dxa"/>
            <w:tcBorders>
              <w:top w:val="single" w:sz="4" w:space="0" w:color="auto"/>
              <w:left w:val="single" w:sz="4" w:space="0" w:color="auto"/>
              <w:bottom w:val="single" w:sz="4" w:space="0" w:color="auto"/>
              <w:right w:val="single" w:sz="4" w:space="0" w:color="auto"/>
            </w:tcBorders>
            <w:hideMark/>
          </w:tcPr>
          <w:p w:rsidR="00597A81" w:rsidRPr="00597A81" w:rsidRDefault="00597A81" w:rsidP="00597A81">
            <w:pPr>
              <w:ind w:firstLine="0"/>
              <w:rPr>
                <w:rFonts w:eastAsia="Times New Roman"/>
                <w:color w:val="000000"/>
                <w:w w:val="90"/>
                <w:sz w:val="24"/>
                <w:szCs w:val="24"/>
              </w:rPr>
            </w:pPr>
            <w:r w:rsidRPr="00597A81">
              <w:rPr>
                <w:sz w:val="24"/>
                <w:szCs w:val="24"/>
              </w:rPr>
              <w:t>Иностранного языка</w:t>
            </w:r>
          </w:p>
        </w:tc>
      </w:tr>
      <w:tr w:rsidR="00597A81" w:rsidRPr="00597A81" w:rsidTr="00597A81">
        <w:trPr>
          <w:jc w:val="right"/>
        </w:trPr>
        <w:tc>
          <w:tcPr>
            <w:tcW w:w="9350" w:type="dxa"/>
            <w:gridSpan w:val="2"/>
            <w:tcBorders>
              <w:top w:val="single" w:sz="4" w:space="0" w:color="auto"/>
              <w:left w:val="single" w:sz="4" w:space="0" w:color="auto"/>
              <w:bottom w:val="single" w:sz="4" w:space="0" w:color="auto"/>
              <w:right w:val="single" w:sz="4" w:space="0" w:color="auto"/>
            </w:tcBorders>
            <w:hideMark/>
          </w:tcPr>
          <w:p w:rsidR="00597A81" w:rsidRPr="00597A81" w:rsidRDefault="00597A81" w:rsidP="00597A81">
            <w:pPr>
              <w:ind w:firstLine="0"/>
              <w:rPr>
                <w:rFonts w:eastAsia="Times New Roman"/>
                <w:b/>
                <w:color w:val="000000"/>
                <w:w w:val="90"/>
                <w:sz w:val="24"/>
                <w:szCs w:val="24"/>
              </w:rPr>
            </w:pPr>
            <w:r w:rsidRPr="00597A81">
              <w:rPr>
                <w:b/>
                <w:sz w:val="24"/>
                <w:szCs w:val="24"/>
              </w:rPr>
              <w:t>Лаборатории:</w:t>
            </w:r>
          </w:p>
        </w:tc>
      </w:tr>
      <w:tr w:rsidR="00597A81" w:rsidRPr="00597A81" w:rsidTr="00597A81">
        <w:trPr>
          <w:jc w:val="right"/>
        </w:trPr>
        <w:tc>
          <w:tcPr>
            <w:tcW w:w="625" w:type="dxa"/>
            <w:tcBorders>
              <w:top w:val="single" w:sz="4" w:space="0" w:color="auto"/>
              <w:left w:val="single" w:sz="4" w:space="0" w:color="auto"/>
              <w:bottom w:val="single" w:sz="4" w:space="0" w:color="auto"/>
              <w:right w:val="single" w:sz="4" w:space="0" w:color="auto"/>
            </w:tcBorders>
            <w:hideMark/>
          </w:tcPr>
          <w:p w:rsidR="00597A81" w:rsidRPr="00597A81" w:rsidRDefault="00597A81" w:rsidP="00597A81">
            <w:pPr>
              <w:ind w:firstLine="0"/>
              <w:rPr>
                <w:rFonts w:eastAsia="Times New Roman"/>
                <w:color w:val="000000"/>
                <w:w w:val="90"/>
                <w:sz w:val="24"/>
                <w:szCs w:val="24"/>
              </w:rPr>
            </w:pPr>
            <w:r w:rsidRPr="00597A81">
              <w:rPr>
                <w:sz w:val="24"/>
                <w:szCs w:val="24"/>
              </w:rPr>
              <w:lastRenderedPageBreak/>
              <w:t>15</w:t>
            </w:r>
          </w:p>
        </w:tc>
        <w:tc>
          <w:tcPr>
            <w:tcW w:w="8725" w:type="dxa"/>
            <w:tcBorders>
              <w:top w:val="single" w:sz="4" w:space="0" w:color="auto"/>
              <w:left w:val="single" w:sz="4" w:space="0" w:color="auto"/>
              <w:bottom w:val="single" w:sz="4" w:space="0" w:color="auto"/>
              <w:right w:val="single" w:sz="4" w:space="0" w:color="auto"/>
            </w:tcBorders>
            <w:hideMark/>
          </w:tcPr>
          <w:p w:rsidR="00597A81" w:rsidRPr="00597A81" w:rsidRDefault="00597A81" w:rsidP="00597A81">
            <w:pPr>
              <w:ind w:firstLine="0"/>
              <w:rPr>
                <w:rFonts w:eastAsia="Times New Roman"/>
                <w:color w:val="000000"/>
                <w:w w:val="90"/>
                <w:sz w:val="24"/>
                <w:szCs w:val="24"/>
              </w:rPr>
            </w:pPr>
            <w:r w:rsidRPr="00597A81">
              <w:rPr>
                <w:sz w:val="24"/>
                <w:szCs w:val="24"/>
              </w:rPr>
              <w:t>Информатики и информационно-коммуникационных технологий</w:t>
            </w:r>
          </w:p>
        </w:tc>
      </w:tr>
      <w:tr w:rsidR="00597A81" w:rsidRPr="00597A81" w:rsidTr="00597A81">
        <w:trPr>
          <w:jc w:val="right"/>
        </w:trPr>
        <w:tc>
          <w:tcPr>
            <w:tcW w:w="625" w:type="dxa"/>
            <w:tcBorders>
              <w:top w:val="single" w:sz="4" w:space="0" w:color="auto"/>
              <w:left w:val="single" w:sz="4" w:space="0" w:color="auto"/>
              <w:bottom w:val="single" w:sz="4" w:space="0" w:color="auto"/>
              <w:right w:val="single" w:sz="4" w:space="0" w:color="auto"/>
            </w:tcBorders>
            <w:hideMark/>
          </w:tcPr>
          <w:p w:rsidR="00597A81" w:rsidRPr="00597A81" w:rsidRDefault="00597A81" w:rsidP="00597A81">
            <w:pPr>
              <w:ind w:firstLine="0"/>
              <w:rPr>
                <w:rFonts w:eastAsia="Times New Roman"/>
                <w:color w:val="000000"/>
                <w:w w:val="90"/>
                <w:sz w:val="24"/>
                <w:szCs w:val="24"/>
              </w:rPr>
            </w:pPr>
            <w:r w:rsidRPr="00597A81">
              <w:rPr>
                <w:sz w:val="24"/>
                <w:szCs w:val="24"/>
              </w:rPr>
              <w:t>8</w:t>
            </w:r>
          </w:p>
        </w:tc>
        <w:tc>
          <w:tcPr>
            <w:tcW w:w="8725" w:type="dxa"/>
            <w:tcBorders>
              <w:top w:val="single" w:sz="4" w:space="0" w:color="auto"/>
              <w:left w:val="single" w:sz="4" w:space="0" w:color="auto"/>
              <w:bottom w:val="single" w:sz="4" w:space="0" w:color="auto"/>
              <w:right w:val="single" w:sz="4" w:space="0" w:color="auto"/>
            </w:tcBorders>
            <w:hideMark/>
          </w:tcPr>
          <w:p w:rsidR="00597A81" w:rsidRPr="00597A81" w:rsidRDefault="00597A81" w:rsidP="00597A81">
            <w:pPr>
              <w:ind w:firstLine="0"/>
              <w:rPr>
                <w:rFonts w:eastAsia="Times New Roman"/>
                <w:color w:val="000000"/>
                <w:w w:val="90"/>
                <w:sz w:val="24"/>
                <w:szCs w:val="24"/>
              </w:rPr>
            </w:pPr>
            <w:r w:rsidRPr="00597A81">
              <w:rPr>
                <w:sz w:val="24"/>
                <w:szCs w:val="24"/>
              </w:rPr>
              <w:t>Медико-биологических и социальных основ здоровья</w:t>
            </w:r>
          </w:p>
        </w:tc>
      </w:tr>
      <w:tr w:rsidR="00597A81" w:rsidRPr="00597A81" w:rsidTr="00597A81">
        <w:trPr>
          <w:jc w:val="right"/>
        </w:trPr>
        <w:tc>
          <w:tcPr>
            <w:tcW w:w="9350" w:type="dxa"/>
            <w:gridSpan w:val="2"/>
            <w:tcBorders>
              <w:top w:val="single" w:sz="4" w:space="0" w:color="auto"/>
              <w:left w:val="single" w:sz="4" w:space="0" w:color="auto"/>
              <w:bottom w:val="single" w:sz="4" w:space="0" w:color="auto"/>
              <w:right w:val="single" w:sz="4" w:space="0" w:color="auto"/>
            </w:tcBorders>
            <w:hideMark/>
          </w:tcPr>
          <w:p w:rsidR="00597A81" w:rsidRPr="00597A81" w:rsidRDefault="00597A81" w:rsidP="00597A81">
            <w:pPr>
              <w:ind w:firstLine="0"/>
              <w:rPr>
                <w:rFonts w:eastAsia="Times New Roman"/>
                <w:b/>
                <w:color w:val="000000"/>
                <w:w w:val="90"/>
                <w:sz w:val="24"/>
                <w:szCs w:val="24"/>
              </w:rPr>
            </w:pPr>
            <w:r w:rsidRPr="00597A81">
              <w:rPr>
                <w:b/>
                <w:sz w:val="24"/>
                <w:szCs w:val="24"/>
              </w:rPr>
              <w:t>Спортивный комплекс:</w:t>
            </w:r>
          </w:p>
        </w:tc>
      </w:tr>
      <w:tr w:rsidR="00597A81" w:rsidRPr="00597A81" w:rsidTr="00597A81">
        <w:trPr>
          <w:jc w:val="right"/>
        </w:trPr>
        <w:tc>
          <w:tcPr>
            <w:tcW w:w="625" w:type="dxa"/>
            <w:tcBorders>
              <w:top w:val="single" w:sz="4" w:space="0" w:color="auto"/>
              <w:left w:val="single" w:sz="4" w:space="0" w:color="auto"/>
              <w:bottom w:val="single" w:sz="4" w:space="0" w:color="auto"/>
              <w:right w:val="single" w:sz="4" w:space="0" w:color="auto"/>
            </w:tcBorders>
            <w:hideMark/>
          </w:tcPr>
          <w:p w:rsidR="00597A81" w:rsidRPr="00597A81" w:rsidRDefault="00597A81" w:rsidP="00597A81">
            <w:pPr>
              <w:ind w:firstLine="0"/>
              <w:rPr>
                <w:rFonts w:eastAsia="Times New Roman"/>
                <w:color w:val="000000"/>
                <w:w w:val="90"/>
                <w:sz w:val="24"/>
                <w:szCs w:val="24"/>
              </w:rPr>
            </w:pPr>
            <w:r w:rsidRPr="00597A81">
              <w:rPr>
                <w:sz w:val="24"/>
                <w:szCs w:val="24"/>
              </w:rPr>
              <w:t>9</w:t>
            </w:r>
          </w:p>
        </w:tc>
        <w:tc>
          <w:tcPr>
            <w:tcW w:w="8725" w:type="dxa"/>
            <w:tcBorders>
              <w:top w:val="single" w:sz="4" w:space="0" w:color="auto"/>
              <w:left w:val="single" w:sz="4" w:space="0" w:color="auto"/>
              <w:bottom w:val="single" w:sz="4" w:space="0" w:color="auto"/>
              <w:right w:val="single" w:sz="4" w:space="0" w:color="auto"/>
            </w:tcBorders>
            <w:hideMark/>
          </w:tcPr>
          <w:p w:rsidR="00597A81" w:rsidRPr="00597A81" w:rsidRDefault="00597A81" w:rsidP="00597A81">
            <w:pPr>
              <w:ind w:firstLine="0"/>
              <w:rPr>
                <w:rFonts w:eastAsia="Times New Roman"/>
                <w:color w:val="000000"/>
                <w:w w:val="90"/>
                <w:sz w:val="24"/>
                <w:szCs w:val="24"/>
              </w:rPr>
            </w:pPr>
            <w:r w:rsidRPr="00597A81">
              <w:rPr>
                <w:sz w:val="24"/>
                <w:szCs w:val="24"/>
              </w:rPr>
              <w:t>Спортивный зал, тренажерный зал</w:t>
            </w:r>
          </w:p>
        </w:tc>
      </w:tr>
      <w:tr w:rsidR="00597A81" w:rsidRPr="00597A81" w:rsidTr="00597A81">
        <w:trPr>
          <w:jc w:val="right"/>
        </w:trPr>
        <w:tc>
          <w:tcPr>
            <w:tcW w:w="625" w:type="dxa"/>
            <w:tcBorders>
              <w:top w:val="single" w:sz="4" w:space="0" w:color="auto"/>
              <w:left w:val="single" w:sz="4" w:space="0" w:color="auto"/>
              <w:bottom w:val="single" w:sz="4" w:space="0" w:color="auto"/>
              <w:right w:val="single" w:sz="4" w:space="0" w:color="auto"/>
            </w:tcBorders>
          </w:tcPr>
          <w:p w:rsidR="00597A81" w:rsidRPr="00597A81" w:rsidRDefault="00597A81" w:rsidP="00597A81">
            <w:pPr>
              <w:ind w:firstLine="0"/>
              <w:rPr>
                <w:rFonts w:eastAsia="Times New Roman"/>
                <w:color w:val="000000"/>
                <w:w w:val="90"/>
                <w:sz w:val="24"/>
                <w:szCs w:val="24"/>
              </w:rPr>
            </w:pPr>
          </w:p>
        </w:tc>
        <w:tc>
          <w:tcPr>
            <w:tcW w:w="8725" w:type="dxa"/>
            <w:tcBorders>
              <w:top w:val="single" w:sz="4" w:space="0" w:color="auto"/>
              <w:left w:val="single" w:sz="4" w:space="0" w:color="auto"/>
              <w:bottom w:val="single" w:sz="4" w:space="0" w:color="auto"/>
              <w:right w:val="single" w:sz="4" w:space="0" w:color="auto"/>
            </w:tcBorders>
            <w:hideMark/>
          </w:tcPr>
          <w:p w:rsidR="00597A81" w:rsidRPr="00597A81" w:rsidRDefault="00597A81" w:rsidP="00597A81">
            <w:pPr>
              <w:ind w:firstLine="0"/>
              <w:rPr>
                <w:rFonts w:eastAsia="Times New Roman"/>
                <w:color w:val="000000"/>
                <w:w w:val="90"/>
                <w:sz w:val="24"/>
                <w:szCs w:val="24"/>
              </w:rPr>
            </w:pPr>
            <w:r w:rsidRPr="00597A81">
              <w:rPr>
                <w:sz w:val="24"/>
                <w:szCs w:val="24"/>
              </w:rPr>
              <w:t xml:space="preserve">Открытый стадион </w:t>
            </w:r>
          </w:p>
        </w:tc>
      </w:tr>
      <w:tr w:rsidR="00597A81" w:rsidRPr="00597A81" w:rsidTr="00597A81">
        <w:trPr>
          <w:jc w:val="right"/>
        </w:trPr>
        <w:tc>
          <w:tcPr>
            <w:tcW w:w="9350" w:type="dxa"/>
            <w:gridSpan w:val="2"/>
            <w:tcBorders>
              <w:top w:val="single" w:sz="4" w:space="0" w:color="auto"/>
              <w:left w:val="single" w:sz="4" w:space="0" w:color="auto"/>
              <w:bottom w:val="single" w:sz="4" w:space="0" w:color="auto"/>
              <w:right w:val="single" w:sz="4" w:space="0" w:color="auto"/>
            </w:tcBorders>
            <w:hideMark/>
          </w:tcPr>
          <w:p w:rsidR="00597A81" w:rsidRPr="00597A81" w:rsidRDefault="00597A81" w:rsidP="00597A81">
            <w:pPr>
              <w:ind w:firstLine="0"/>
              <w:rPr>
                <w:rFonts w:eastAsia="Times New Roman"/>
                <w:b/>
                <w:color w:val="000000"/>
                <w:w w:val="90"/>
                <w:sz w:val="24"/>
                <w:szCs w:val="24"/>
              </w:rPr>
            </w:pPr>
            <w:r w:rsidRPr="00597A81">
              <w:rPr>
                <w:b/>
                <w:sz w:val="24"/>
                <w:szCs w:val="24"/>
              </w:rPr>
              <w:t>Залы:</w:t>
            </w:r>
          </w:p>
        </w:tc>
      </w:tr>
      <w:tr w:rsidR="00597A81" w:rsidRPr="00597A81" w:rsidTr="00597A81">
        <w:trPr>
          <w:jc w:val="right"/>
        </w:trPr>
        <w:tc>
          <w:tcPr>
            <w:tcW w:w="625" w:type="dxa"/>
            <w:tcBorders>
              <w:top w:val="single" w:sz="4" w:space="0" w:color="auto"/>
              <w:left w:val="single" w:sz="4" w:space="0" w:color="auto"/>
              <w:bottom w:val="single" w:sz="4" w:space="0" w:color="auto"/>
              <w:right w:val="single" w:sz="4" w:space="0" w:color="auto"/>
            </w:tcBorders>
            <w:hideMark/>
          </w:tcPr>
          <w:p w:rsidR="00597A81" w:rsidRPr="00597A81" w:rsidRDefault="00597A81" w:rsidP="00597A81">
            <w:pPr>
              <w:ind w:firstLine="0"/>
              <w:rPr>
                <w:rFonts w:eastAsia="Times New Roman"/>
                <w:color w:val="000000"/>
                <w:w w:val="90"/>
                <w:sz w:val="24"/>
                <w:szCs w:val="24"/>
              </w:rPr>
            </w:pPr>
            <w:r w:rsidRPr="00597A81">
              <w:rPr>
                <w:sz w:val="24"/>
                <w:szCs w:val="24"/>
              </w:rPr>
              <w:t>10</w:t>
            </w:r>
          </w:p>
        </w:tc>
        <w:tc>
          <w:tcPr>
            <w:tcW w:w="8725" w:type="dxa"/>
            <w:tcBorders>
              <w:top w:val="single" w:sz="4" w:space="0" w:color="auto"/>
              <w:left w:val="single" w:sz="4" w:space="0" w:color="auto"/>
              <w:bottom w:val="single" w:sz="4" w:space="0" w:color="auto"/>
              <w:right w:val="single" w:sz="4" w:space="0" w:color="auto"/>
            </w:tcBorders>
            <w:hideMark/>
          </w:tcPr>
          <w:p w:rsidR="00597A81" w:rsidRPr="00597A81" w:rsidRDefault="00597A81" w:rsidP="00597A81">
            <w:pPr>
              <w:ind w:firstLine="0"/>
              <w:rPr>
                <w:rFonts w:eastAsia="Times New Roman"/>
                <w:color w:val="000000"/>
                <w:w w:val="90"/>
                <w:sz w:val="24"/>
                <w:szCs w:val="24"/>
              </w:rPr>
            </w:pPr>
            <w:r w:rsidRPr="00597A81">
              <w:rPr>
                <w:sz w:val="24"/>
                <w:szCs w:val="24"/>
              </w:rPr>
              <w:t>Актовый зал</w:t>
            </w:r>
          </w:p>
        </w:tc>
      </w:tr>
      <w:tr w:rsidR="00597A81" w:rsidRPr="00597A81" w:rsidTr="00597A81">
        <w:trPr>
          <w:jc w:val="right"/>
        </w:trPr>
        <w:tc>
          <w:tcPr>
            <w:tcW w:w="625" w:type="dxa"/>
            <w:tcBorders>
              <w:top w:val="single" w:sz="4" w:space="0" w:color="auto"/>
              <w:left w:val="single" w:sz="4" w:space="0" w:color="auto"/>
              <w:bottom w:val="single" w:sz="4" w:space="0" w:color="auto"/>
              <w:right w:val="single" w:sz="4" w:space="0" w:color="auto"/>
            </w:tcBorders>
            <w:hideMark/>
          </w:tcPr>
          <w:p w:rsidR="00597A81" w:rsidRPr="00597A81" w:rsidRDefault="00597A81" w:rsidP="00597A81">
            <w:pPr>
              <w:ind w:firstLine="0"/>
              <w:rPr>
                <w:rFonts w:eastAsia="Times New Roman"/>
                <w:color w:val="000000"/>
                <w:w w:val="90"/>
                <w:sz w:val="24"/>
                <w:szCs w:val="24"/>
              </w:rPr>
            </w:pPr>
            <w:r w:rsidRPr="00597A81">
              <w:rPr>
                <w:sz w:val="24"/>
                <w:szCs w:val="24"/>
              </w:rPr>
              <w:t>6</w:t>
            </w:r>
          </w:p>
        </w:tc>
        <w:tc>
          <w:tcPr>
            <w:tcW w:w="8725" w:type="dxa"/>
            <w:tcBorders>
              <w:top w:val="single" w:sz="4" w:space="0" w:color="auto"/>
              <w:left w:val="single" w:sz="4" w:space="0" w:color="auto"/>
              <w:bottom w:val="single" w:sz="4" w:space="0" w:color="auto"/>
              <w:right w:val="single" w:sz="4" w:space="0" w:color="auto"/>
            </w:tcBorders>
            <w:hideMark/>
          </w:tcPr>
          <w:p w:rsidR="00597A81" w:rsidRPr="00597A81" w:rsidRDefault="00597A81" w:rsidP="00597A81">
            <w:pPr>
              <w:ind w:firstLine="0"/>
              <w:rPr>
                <w:rFonts w:eastAsia="Times New Roman"/>
                <w:color w:val="000000"/>
                <w:w w:val="90"/>
                <w:sz w:val="24"/>
                <w:szCs w:val="24"/>
              </w:rPr>
            </w:pPr>
            <w:r w:rsidRPr="00597A81">
              <w:rPr>
                <w:sz w:val="24"/>
                <w:szCs w:val="24"/>
              </w:rPr>
              <w:t>Библиотека, читальный зал с выходом в сеть Интернет</w:t>
            </w:r>
          </w:p>
        </w:tc>
      </w:tr>
    </w:tbl>
    <w:p w:rsidR="00CA4121" w:rsidRDefault="00CA4121" w:rsidP="00CA4121">
      <w:pPr>
        <w:jc w:val="center"/>
        <w:rPr>
          <w:rFonts w:eastAsia="Times New Roman" w:cs="Times New Roman"/>
          <w:b/>
          <w:sz w:val="24"/>
          <w:szCs w:val="24"/>
          <w:lang w:eastAsia="ru-RU"/>
        </w:rPr>
      </w:pPr>
    </w:p>
    <w:p w:rsidR="00597A81" w:rsidRPr="00CA4121" w:rsidRDefault="00597A81" w:rsidP="00CA4121">
      <w:pPr>
        <w:jc w:val="center"/>
        <w:rPr>
          <w:rFonts w:eastAsia="Times New Roman" w:cs="Times New Roman"/>
          <w:b/>
          <w:sz w:val="24"/>
          <w:szCs w:val="24"/>
          <w:lang w:eastAsia="ru-RU"/>
        </w:rPr>
      </w:pPr>
    </w:p>
    <w:p w:rsidR="00CA4121" w:rsidRPr="00CA4121" w:rsidRDefault="00CA4121" w:rsidP="00CA4121">
      <w:pPr>
        <w:rPr>
          <w:rFonts w:eastAsia="Times New Roman" w:cs="Times New Roman"/>
          <w:sz w:val="24"/>
          <w:szCs w:val="24"/>
          <w:lang w:eastAsia="ru-RU"/>
        </w:rPr>
      </w:pPr>
    </w:p>
    <w:p w:rsidR="00DA5D8A" w:rsidRPr="00DA5D8A" w:rsidRDefault="00DA5D8A" w:rsidP="00DA5D8A">
      <w:pPr>
        <w:numPr>
          <w:ilvl w:val="0"/>
          <w:numId w:val="38"/>
        </w:numPr>
        <w:contextualSpacing/>
        <w:jc w:val="center"/>
        <w:rPr>
          <w:rFonts w:eastAsia="Times New Roman" w:cs="Times New Roman"/>
          <w:b/>
          <w:sz w:val="24"/>
          <w:szCs w:val="24"/>
          <w:lang w:eastAsia="ru-RU"/>
        </w:rPr>
      </w:pPr>
      <w:r w:rsidRPr="00DA5D8A">
        <w:rPr>
          <w:rFonts w:eastAsia="Times New Roman" w:cs="Times New Roman"/>
          <w:b/>
          <w:sz w:val="24"/>
          <w:szCs w:val="24"/>
          <w:lang w:eastAsia="ru-RU"/>
        </w:rPr>
        <w:t xml:space="preserve">ХАРАКТЕРИСТИКА СОЦИОКУЛЬТУРНОЙ СРЕДЫ КОЛЛЕДЖА </w:t>
      </w:r>
    </w:p>
    <w:p w:rsidR="00DA5D8A" w:rsidRPr="00DA5D8A" w:rsidRDefault="00DA5D8A" w:rsidP="00DA5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42"/>
        <w:rPr>
          <w:rFonts w:eastAsia="Times New Roman" w:cs="Times New Roman"/>
          <w:color w:val="000000"/>
          <w:sz w:val="24"/>
          <w:szCs w:val="24"/>
          <w:lang w:eastAsia="ru-RU"/>
        </w:rPr>
      </w:pPr>
      <w:r w:rsidRPr="00DA5D8A">
        <w:rPr>
          <w:rFonts w:eastAsia="Times New Roman" w:cs="Times New Roman"/>
          <w:color w:val="000000"/>
          <w:sz w:val="24"/>
          <w:szCs w:val="24"/>
          <w:lang w:eastAsia="ru-RU"/>
        </w:rPr>
        <w:t>В целях реализации компетентностного подхода при реализации ППССЗ в образовательном процессе колледжа активно используются активные и интерактивные формы проведения занятий (деловые и ролевые игр, разбор конкретных ситуаций, психологические и иных тренинги, групповые дискуссии и др.) в сочетании с внеаудиторной работой для формирования и развития общих и профессиональных компетенций обучающихся.</w:t>
      </w:r>
    </w:p>
    <w:p w:rsidR="00DA5D8A" w:rsidRPr="00DA5D8A" w:rsidRDefault="00DA5D8A" w:rsidP="00DA5D8A">
      <w:pPr>
        <w:rPr>
          <w:rFonts w:eastAsia="Times New Roman" w:cs="Times New Roman"/>
          <w:sz w:val="24"/>
          <w:szCs w:val="24"/>
          <w:lang w:eastAsia="ru-RU"/>
        </w:rPr>
      </w:pPr>
      <w:r w:rsidRPr="00DA5D8A">
        <w:rPr>
          <w:rFonts w:eastAsia="Times New Roman" w:cs="Times New Roman"/>
          <w:sz w:val="24"/>
          <w:szCs w:val="24"/>
          <w:lang w:eastAsia="ru-RU"/>
        </w:rPr>
        <w:t xml:space="preserve">В колледже сформирована благоприятная социокультурная среда, обеспечивающая возможность формирования общекультурных компетенций выпускника, всестороннего развития личности, а также непосредственно способствующая освоению ППССЗ Дошкольное образование. </w:t>
      </w:r>
    </w:p>
    <w:p w:rsidR="00DA5D8A" w:rsidRPr="00DA5D8A" w:rsidRDefault="00DA5D8A" w:rsidP="00DA5D8A">
      <w:pPr>
        <w:rPr>
          <w:rFonts w:eastAsia="Times New Roman" w:cs="Times New Roman"/>
          <w:sz w:val="24"/>
          <w:szCs w:val="24"/>
          <w:lang w:eastAsia="ru-RU"/>
        </w:rPr>
      </w:pPr>
      <w:r w:rsidRPr="00DA5D8A">
        <w:rPr>
          <w:rFonts w:eastAsia="Times New Roman" w:cs="Times New Roman"/>
          <w:sz w:val="24"/>
          <w:szCs w:val="24"/>
          <w:lang w:eastAsia="ru-RU"/>
        </w:rPr>
        <w:t xml:space="preserve">Особое внимание руководства колледжа, преподавательского состава и учебно- вспомогательного персонала сосредоточено на проблемах подготовки профессионально и культурно ориентированной личности, обладающей мировоззренческим потенциалом, способностями к интеллектуальному и социальному творчеству, владеющей теоретическими и практическими способностями, необходимыми для выполнения профессиональных обязанностей. </w:t>
      </w:r>
    </w:p>
    <w:p w:rsidR="00DA5D8A" w:rsidRPr="00DA5D8A" w:rsidRDefault="00DA5D8A" w:rsidP="00DA5D8A">
      <w:pPr>
        <w:rPr>
          <w:rFonts w:eastAsia="Times New Roman" w:cs="Times New Roman"/>
          <w:sz w:val="24"/>
          <w:szCs w:val="24"/>
          <w:lang w:eastAsia="ru-RU"/>
        </w:rPr>
      </w:pPr>
      <w:r w:rsidRPr="00DA5D8A">
        <w:rPr>
          <w:rFonts w:eastAsia="Times New Roman" w:cs="Times New Roman"/>
          <w:sz w:val="24"/>
          <w:szCs w:val="24"/>
          <w:lang w:eastAsia="ru-RU"/>
        </w:rPr>
        <w:t>Для этого в колледже созданы необходимые условия.</w:t>
      </w:r>
    </w:p>
    <w:p w:rsidR="00DA5D8A" w:rsidRPr="00DA5D8A" w:rsidRDefault="00DA5D8A" w:rsidP="00DA5D8A">
      <w:pPr>
        <w:rPr>
          <w:rFonts w:eastAsia="Times New Roman" w:cs="Times New Roman"/>
          <w:sz w:val="24"/>
          <w:szCs w:val="28"/>
          <w:lang w:eastAsia="ru-RU"/>
        </w:rPr>
      </w:pPr>
      <w:r w:rsidRPr="00DA5D8A">
        <w:rPr>
          <w:rFonts w:eastAsia="Lucida Sans Unicode" w:cs="Times New Roman"/>
          <w:bCs/>
          <w:sz w:val="24"/>
          <w:szCs w:val="28"/>
          <w:shd w:val="clear" w:color="auto" w:fill="FFFFFF"/>
          <w:lang w:eastAsia="ru-RU"/>
        </w:rPr>
        <w:t>Целью воспитательной системы в колледже является</w:t>
      </w:r>
      <w:r w:rsidRPr="00DA5D8A">
        <w:rPr>
          <w:rFonts w:eastAsia="Times New Roman" w:cs="Times New Roman"/>
          <w:sz w:val="24"/>
          <w:szCs w:val="28"/>
          <w:lang w:eastAsia="ru-RU"/>
        </w:rPr>
        <w:t xml:space="preserve"> объединение усилий всего коллектива колледжа, направленных на формирование необходимых качеств личности будущего педагога - гражданина и профессионала, которые обусловлены потребностями времени и условиями развития общества.</w:t>
      </w:r>
    </w:p>
    <w:p w:rsidR="00DA5D8A" w:rsidRPr="00DA5D8A" w:rsidRDefault="00DA5D8A" w:rsidP="00DA5D8A">
      <w:pPr>
        <w:outlineLvl w:val="0"/>
        <w:rPr>
          <w:bCs/>
          <w:i/>
          <w:sz w:val="24"/>
          <w:szCs w:val="28"/>
        </w:rPr>
      </w:pPr>
      <w:r w:rsidRPr="00DA5D8A">
        <w:rPr>
          <w:bCs/>
          <w:i/>
          <w:sz w:val="24"/>
          <w:szCs w:val="28"/>
        </w:rPr>
        <w:t>Задачи воспитательной системы</w:t>
      </w:r>
    </w:p>
    <w:p w:rsidR="00DA5D8A" w:rsidRPr="00DA5D8A" w:rsidRDefault="00DA5D8A" w:rsidP="00DA5D8A">
      <w:pPr>
        <w:numPr>
          <w:ilvl w:val="1"/>
          <w:numId w:val="33"/>
        </w:numPr>
        <w:tabs>
          <w:tab w:val="left" w:pos="482"/>
          <w:tab w:val="left" w:pos="583"/>
        </w:tabs>
        <w:ind w:left="0" w:firstLine="709"/>
        <w:rPr>
          <w:rFonts w:eastAsia="Times New Roman" w:cs="Times New Roman"/>
          <w:sz w:val="24"/>
          <w:szCs w:val="28"/>
          <w:lang w:eastAsia="ru-RU"/>
        </w:rPr>
      </w:pPr>
      <w:r w:rsidRPr="00DA5D8A">
        <w:rPr>
          <w:rFonts w:eastAsia="Times New Roman" w:cs="Times New Roman"/>
          <w:sz w:val="24"/>
          <w:szCs w:val="28"/>
          <w:lang w:eastAsia="ru-RU"/>
        </w:rPr>
        <w:t>Организовать разнообразную творческую личностно - и общественно значимую деятельность обучающихся, способствующую формированию общекультурных и профессиональных компетенций будущих педагогов, их духовно-нравственного развития.</w:t>
      </w:r>
    </w:p>
    <w:p w:rsidR="00DA5D8A" w:rsidRPr="00DA5D8A" w:rsidRDefault="00DA5D8A" w:rsidP="00DA5D8A">
      <w:pPr>
        <w:numPr>
          <w:ilvl w:val="1"/>
          <w:numId w:val="33"/>
        </w:numPr>
        <w:tabs>
          <w:tab w:val="left" w:pos="482"/>
        </w:tabs>
        <w:ind w:left="0" w:firstLine="709"/>
        <w:rPr>
          <w:rFonts w:eastAsia="Times New Roman" w:cs="Times New Roman"/>
          <w:sz w:val="24"/>
          <w:szCs w:val="28"/>
          <w:lang w:eastAsia="ru-RU"/>
        </w:rPr>
      </w:pPr>
      <w:r w:rsidRPr="00DA5D8A">
        <w:rPr>
          <w:rFonts w:eastAsia="Times New Roman" w:cs="Times New Roman"/>
          <w:sz w:val="24"/>
          <w:szCs w:val="28"/>
          <w:lang w:eastAsia="ru-RU"/>
        </w:rPr>
        <w:t>Создать условия для сохранения и укрепления здоровья обучающихся.</w:t>
      </w:r>
    </w:p>
    <w:p w:rsidR="00DA5D8A" w:rsidRPr="00DA5D8A" w:rsidRDefault="00DA5D8A" w:rsidP="00DA5D8A">
      <w:pPr>
        <w:numPr>
          <w:ilvl w:val="1"/>
          <w:numId w:val="33"/>
        </w:numPr>
        <w:tabs>
          <w:tab w:val="left" w:pos="569"/>
        </w:tabs>
        <w:ind w:left="0" w:firstLine="709"/>
        <w:rPr>
          <w:rFonts w:eastAsia="Times New Roman" w:cs="Times New Roman"/>
          <w:sz w:val="24"/>
          <w:szCs w:val="28"/>
          <w:lang w:eastAsia="ru-RU"/>
        </w:rPr>
      </w:pPr>
      <w:r w:rsidRPr="00DA5D8A">
        <w:rPr>
          <w:rFonts w:eastAsia="Times New Roman" w:cs="Times New Roman"/>
          <w:sz w:val="24"/>
          <w:szCs w:val="28"/>
          <w:lang w:eastAsia="ru-RU"/>
        </w:rPr>
        <w:t>Создать благоприятный социально - психологический климат в коллективе, обеспечивающий психологическую защищенность,</w:t>
      </w:r>
      <w:r w:rsidRPr="00DA5D8A">
        <w:rPr>
          <w:rFonts w:eastAsia="Times New Roman" w:cs="Times New Roman"/>
          <w:spacing w:val="20"/>
          <w:sz w:val="24"/>
          <w:szCs w:val="28"/>
          <w:shd w:val="clear" w:color="auto" w:fill="FFFFFF"/>
          <w:lang w:eastAsia="ru-RU"/>
        </w:rPr>
        <w:t xml:space="preserve"> и</w:t>
      </w:r>
      <w:r w:rsidRPr="00DA5D8A">
        <w:rPr>
          <w:rFonts w:eastAsia="Times New Roman" w:cs="Times New Roman"/>
          <w:sz w:val="24"/>
          <w:szCs w:val="28"/>
          <w:lang w:eastAsia="ru-RU"/>
        </w:rPr>
        <w:t xml:space="preserve"> создающий</w:t>
      </w:r>
      <w:r w:rsidRPr="00DA5D8A">
        <w:rPr>
          <w:rFonts w:eastAsia="Times New Roman" w:cs="Times New Roman"/>
          <w:spacing w:val="20"/>
          <w:sz w:val="24"/>
          <w:szCs w:val="28"/>
          <w:shd w:val="clear" w:color="auto" w:fill="FFFFFF"/>
          <w:lang w:eastAsia="ru-RU"/>
        </w:rPr>
        <w:t xml:space="preserve"> условия</w:t>
      </w:r>
      <w:r w:rsidRPr="00DA5D8A">
        <w:rPr>
          <w:rFonts w:eastAsia="Times New Roman" w:cs="Times New Roman"/>
          <w:sz w:val="24"/>
          <w:szCs w:val="28"/>
          <w:lang w:eastAsia="ru-RU"/>
        </w:rPr>
        <w:t xml:space="preserve"> для саморазвития каждого. </w:t>
      </w:r>
    </w:p>
    <w:p w:rsidR="00DA5D8A" w:rsidRPr="00DA5D8A" w:rsidRDefault="00DA5D8A" w:rsidP="00DA5D8A">
      <w:pPr>
        <w:numPr>
          <w:ilvl w:val="1"/>
          <w:numId w:val="33"/>
        </w:numPr>
        <w:tabs>
          <w:tab w:val="left" w:pos="482"/>
          <w:tab w:val="left" w:pos="526"/>
        </w:tabs>
        <w:ind w:left="0" w:firstLine="709"/>
        <w:rPr>
          <w:rFonts w:eastAsia="Times New Roman" w:cs="Times New Roman"/>
          <w:sz w:val="24"/>
          <w:szCs w:val="28"/>
          <w:lang w:eastAsia="ru-RU"/>
        </w:rPr>
      </w:pPr>
      <w:r w:rsidRPr="00DA5D8A">
        <w:rPr>
          <w:rFonts w:eastAsia="Times New Roman" w:cs="Times New Roman"/>
          <w:sz w:val="24"/>
          <w:szCs w:val="28"/>
          <w:lang w:eastAsia="ru-RU"/>
        </w:rPr>
        <w:t xml:space="preserve">Оказывать помощь в поисках и обретения ценностей и смысла жизни, способствовать духовно-нравственному развитию личности на основе общечеловеческих культурных ценностей. </w:t>
      </w:r>
    </w:p>
    <w:p w:rsidR="00DA5D8A" w:rsidRPr="00DA5D8A" w:rsidRDefault="00DA5D8A" w:rsidP="00DA5D8A">
      <w:pPr>
        <w:numPr>
          <w:ilvl w:val="1"/>
          <w:numId w:val="33"/>
        </w:numPr>
        <w:tabs>
          <w:tab w:val="left" w:pos="482"/>
        </w:tabs>
        <w:ind w:left="0" w:firstLine="709"/>
        <w:rPr>
          <w:rFonts w:eastAsia="Times New Roman" w:cs="Times New Roman"/>
          <w:sz w:val="24"/>
          <w:szCs w:val="28"/>
          <w:lang w:eastAsia="ru-RU"/>
        </w:rPr>
      </w:pPr>
      <w:r w:rsidRPr="00DA5D8A">
        <w:rPr>
          <w:rFonts w:eastAsia="Times New Roman" w:cs="Times New Roman"/>
          <w:sz w:val="24"/>
          <w:szCs w:val="28"/>
          <w:lang w:eastAsia="ru-RU"/>
        </w:rPr>
        <w:t>Формировать и развивать ответственность, навыки управления коллективом в различных формах студенческого самоуправления, обучать приемам саморегуляции, самоуправления и самовоспитания как важнейшим условиям благополучной социализации.</w:t>
      </w:r>
    </w:p>
    <w:p w:rsidR="00DA5D8A" w:rsidRPr="00DA5D8A" w:rsidRDefault="00DA5D8A" w:rsidP="00DA5D8A">
      <w:pPr>
        <w:numPr>
          <w:ilvl w:val="0"/>
          <w:numId w:val="33"/>
        </w:numPr>
        <w:ind w:left="0" w:firstLine="709"/>
        <w:rPr>
          <w:rFonts w:eastAsia="Times New Roman" w:cs="Times New Roman"/>
          <w:sz w:val="24"/>
          <w:szCs w:val="28"/>
          <w:lang w:eastAsia="ru-RU"/>
        </w:rPr>
      </w:pPr>
      <w:r w:rsidRPr="00DA5D8A">
        <w:rPr>
          <w:rFonts w:eastAsia="Times New Roman" w:cs="Times New Roman"/>
          <w:sz w:val="24"/>
          <w:szCs w:val="28"/>
          <w:lang w:eastAsia="ru-RU"/>
        </w:rPr>
        <w:t>Развивать общеколеджные традиции, способствующие созданию коллектива колледжа.</w:t>
      </w:r>
    </w:p>
    <w:p w:rsidR="00DA5D8A" w:rsidRPr="00DA5D8A" w:rsidRDefault="00DA5D8A" w:rsidP="00DA5D8A">
      <w:pPr>
        <w:numPr>
          <w:ilvl w:val="0"/>
          <w:numId w:val="33"/>
        </w:numPr>
        <w:ind w:left="0" w:firstLine="709"/>
        <w:rPr>
          <w:rFonts w:eastAsia="Times New Roman" w:cs="Times New Roman"/>
          <w:sz w:val="24"/>
          <w:szCs w:val="28"/>
          <w:lang w:eastAsia="ru-RU"/>
        </w:rPr>
      </w:pPr>
      <w:r w:rsidRPr="00DA5D8A">
        <w:rPr>
          <w:rFonts w:eastAsia="Times New Roman" w:cs="Times New Roman"/>
          <w:sz w:val="24"/>
          <w:szCs w:val="28"/>
          <w:lang w:eastAsia="ru-RU"/>
        </w:rPr>
        <w:lastRenderedPageBreak/>
        <w:t>Развитие коммуникативных и организаторских способностей каждого члена коллектива, выступающих в качестве основных факторов в достижении профессиональных успехов.</w:t>
      </w:r>
    </w:p>
    <w:p w:rsidR="00DA5D8A" w:rsidRPr="00DA5D8A" w:rsidRDefault="00DA5D8A" w:rsidP="00DA5D8A">
      <w:pPr>
        <w:rPr>
          <w:rFonts w:eastAsia="Times New Roman" w:cs="Times New Roman"/>
          <w:sz w:val="24"/>
          <w:szCs w:val="28"/>
          <w:lang w:eastAsia="ru-RU"/>
        </w:rPr>
      </w:pPr>
      <w:r w:rsidRPr="00DA5D8A">
        <w:rPr>
          <w:rFonts w:eastAsia="Times New Roman" w:cs="Times New Roman"/>
          <w:sz w:val="24"/>
          <w:szCs w:val="28"/>
          <w:lang w:eastAsia="ru-RU"/>
        </w:rPr>
        <w:t xml:space="preserve">Общие направления воспитательной системы достаточно стабильна, но ее реализация связана и определяется совокупностью различных условий (социальных, экономических, правовых, социально-психологических, материальных и т.д.). Существенная часть этих условий объективна и непрерывно изменяется. Поэтому положительное решение основных интегрированных задач воспитания возможно при систематической коррекции и уточнении составляющих их частных задач воспитательной деятельности. В связи с этим в колледже разработаны </w:t>
      </w:r>
      <w:r w:rsidRPr="00DA5D8A">
        <w:rPr>
          <w:rFonts w:eastAsia="Times New Roman" w:cs="Times New Roman"/>
          <w:i/>
          <w:sz w:val="24"/>
          <w:szCs w:val="28"/>
          <w:lang w:eastAsia="ru-RU"/>
        </w:rPr>
        <w:t>задачи воспитательной работы на курс обучения</w:t>
      </w:r>
      <w:r w:rsidRPr="00DA5D8A">
        <w:rPr>
          <w:rFonts w:eastAsia="Times New Roman" w:cs="Times New Roman"/>
          <w:sz w:val="24"/>
          <w:szCs w:val="28"/>
          <w:lang w:eastAsia="ru-RU"/>
        </w:rPr>
        <w:t>.</w:t>
      </w:r>
    </w:p>
    <w:p w:rsidR="00DA5D8A" w:rsidRPr="00DA5D8A" w:rsidRDefault="00DA5D8A" w:rsidP="00DA5D8A">
      <w:pPr>
        <w:rPr>
          <w:rFonts w:eastAsia="Times New Roman" w:cs="Times New Roman"/>
          <w:sz w:val="24"/>
          <w:szCs w:val="28"/>
          <w:lang w:eastAsia="ru-RU"/>
        </w:rPr>
      </w:pPr>
      <w:r w:rsidRPr="00DA5D8A">
        <w:rPr>
          <w:rFonts w:eastAsia="Times New Roman" w:cs="Times New Roman"/>
          <w:sz w:val="24"/>
          <w:szCs w:val="28"/>
          <w:lang w:eastAsia="ru-RU"/>
        </w:rPr>
        <w:t>1 курс:</w:t>
      </w:r>
    </w:p>
    <w:p w:rsidR="00DA5D8A" w:rsidRPr="00DA5D8A" w:rsidRDefault="00DA5D8A" w:rsidP="00DA5D8A">
      <w:pPr>
        <w:numPr>
          <w:ilvl w:val="0"/>
          <w:numId w:val="34"/>
        </w:numPr>
        <w:tabs>
          <w:tab w:val="num" w:pos="540"/>
        </w:tabs>
        <w:ind w:left="0" w:firstLine="709"/>
        <w:rPr>
          <w:rFonts w:eastAsia="Times New Roman" w:cs="Times New Roman"/>
          <w:sz w:val="24"/>
          <w:szCs w:val="28"/>
          <w:lang w:eastAsia="ru-RU"/>
        </w:rPr>
      </w:pPr>
      <w:r w:rsidRPr="00DA5D8A">
        <w:rPr>
          <w:rFonts w:eastAsia="Times New Roman" w:cs="Times New Roman"/>
          <w:sz w:val="24"/>
          <w:szCs w:val="28"/>
          <w:lang w:eastAsia="ru-RU"/>
        </w:rPr>
        <w:t xml:space="preserve">изучить индивидуальные особенности, увлечения, интересы каждого обучающегося; </w:t>
      </w:r>
    </w:p>
    <w:p w:rsidR="00DA5D8A" w:rsidRPr="00DA5D8A" w:rsidRDefault="00DA5D8A" w:rsidP="00DA5D8A">
      <w:pPr>
        <w:numPr>
          <w:ilvl w:val="0"/>
          <w:numId w:val="34"/>
        </w:numPr>
        <w:tabs>
          <w:tab w:val="num" w:pos="540"/>
        </w:tabs>
        <w:ind w:left="0" w:firstLine="709"/>
        <w:rPr>
          <w:rFonts w:eastAsia="Times New Roman" w:cs="Times New Roman"/>
          <w:sz w:val="24"/>
          <w:szCs w:val="28"/>
          <w:lang w:eastAsia="ru-RU"/>
        </w:rPr>
      </w:pPr>
      <w:r w:rsidRPr="00DA5D8A">
        <w:rPr>
          <w:rFonts w:eastAsia="Times New Roman" w:cs="Times New Roman"/>
          <w:sz w:val="24"/>
          <w:szCs w:val="28"/>
          <w:lang w:eastAsia="ru-RU"/>
        </w:rPr>
        <w:t xml:space="preserve">формировать коллективы групп и курсов, определить лидеров; </w:t>
      </w:r>
    </w:p>
    <w:p w:rsidR="00DA5D8A" w:rsidRPr="00DA5D8A" w:rsidRDefault="00DA5D8A" w:rsidP="00DA5D8A">
      <w:pPr>
        <w:numPr>
          <w:ilvl w:val="0"/>
          <w:numId w:val="34"/>
        </w:numPr>
        <w:tabs>
          <w:tab w:val="num" w:pos="540"/>
        </w:tabs>
        <w:ind w:left="0" w:firstLine="709"/>
        <w:rPr>
          <w:rFonts w:eastAsia="Times New Roman" w:cs="Times New Roman"/>
          <w:sz w:val="24"/>
          <w:szCs w:val="28"/>
          <w:lang w:eastAsia="ru-RU"/>
        </w:rPr>
      </w:pPr>
      <w:r w:rsidRPr="00DA5D8A">
        <w:rPr>
          <w:rFonts w:eastAsia="Times New Roman" w:cs="Times New Roman"/>
          <w:sz w:val="24"/>
          <w:szCs w:val="28"/>
          <w:lang w:eastAsia="ru-RU"/>
        </w:rPr>
        <w:t xml:space="preserve">создать условия для личностной самореализации, этико-эстетического проявления индивидуальности в общении, творческой деятельности и др. </w:t>
      </w:r>
    </w:p>
    <w:p w:rsidR="00DA5D8A" w:rsidRPr="00DA5D8A" w:rsidRDefault="00DA5D8A" w:rsidP="00DA5D8A">
      <w:pPr>
        <w:numPr>
          <w:ilvl w:val="0"/>
          <w:numId w:val="34"/>
        </w:numPr>
        <w:tabs>
          <w:tab w:val="num" w:pos="540"/>
        </w:tabs>
        <w:ind w:left="0" w:firstLine="709"/>
        <w:rPr>
          <w:rFonts w:eastAsia="Times New Roman" w:cs="Times New Roman"/>
          <w:sz w:val="24"/>
          <w:szCs w:val="28"/>
          <w:lang w:eastAsia="ru-RU"/>
        </w:rPr>
      </w:pPr>
      <w:r w:rsidRPr="00DA5D8A">
        <w:rPr>
          <w:rFonts w:eastAsia="Times New Roman" w:cs="Times New Roman"/>
          <w:sz w:val="24"/>
          <w:szCs w:val="28"/>
          <w:lang w:eastAsia="ru-RU"/>
        </w:rPr>
        <w:t xml:space="preserve">оказывать помощь обучающимся в социально-психологической адаптации, в преодолении затруднений в общении, в анализе и решении конфликтных ситуаций: межличностных, межгрупповых и т.д.; </w:t>
      </w:r>
    </w:p>
    <w:p w:rsidR="00DA5D8A" w:rsidRPr="00DA5D8A" w:rsidRDefault="00DA5D8A" w:rsidP="00DA5D8A">
      <w:pPr>
        <w:numPr>
          <w:ilvl w:val="0"/>
          <w:numId w:val="34"/>
        </w:numPr>
        <w:tabs>
          <w:tab w:val="num" w:pos="540"/>
        </w:tabs>
        <w:ind w:left="0" w:firstLine="709"/>
        <w:rPr>
          <w:rFonts w:eastAsia="Times New Roman" w:cs="Times New Roman"/>
          <w:sz w:val="24"/>
          <w:szCs w:val="28"/>
          <w:lang w:eastAsia="ru-RU"/>
        </w:rPr>
      </w:pPr>
      <w:r w:rsidRPr="00DA5D8A">
        <w:rPr>
          <w:rFonts w:eastAsia="Times New Roman" w:cs="Times New Roman"/>
          <w:sz w:val="24"/>
          <w:szCs w:val="28"/>
          <w:lang w:eastAsia="ru-RU"/>
        </w:rPr>
        <w:t xml:space="preserve">формировать понятия эстетической, этической культуры и культуры межнационального общения. </w:t>
      </w:r>
    </w:p>
    <w:p w:rsidR="00DA5D8A" w:rsidRPr="00DA5D8A" w:rsidRDefault="00DA5D8A" w:rsidP="00DA5D8A">
      <w:pPr>
        <w:rPr>
          <w:rFonts w:eastAsia="Times New Roman" w:cs="Times New Roman"/>
          <w:bCs/>
          <w:color w:val="000000"/>
          <w:sz w:val="24"/>
          <w:szCs w:val="28"/>
          <w:lang w:eastAsia="ru-RU"/>
        </w:rPr>
      </w:pPr>
      <w:r w:rsidRPr="00DA5D8A">
        <w:rPr>
          <w:rFonts w:eastAsia="Times New Roman" w:cs="Times New Roman"/>
          <w:bCs/>
          <w:color w:val="000000"/>
          <w:sz w:val="24"/>
          <w:szCs w:val="28"/>
          <w:lang w:eastAsia="ru-RU"/>
        </w:rPr>
        <w:t xml:space="preserve">2 курс: </w:t>
      </w:r>
    </w:p>
    <w:p w:rsidR="00DA5D8A" w:rsidRPr="00DA5D8A" w:rsidRDefault="00DA5D8A" w:rsidP="00DA5D8A">
      <w:pPr>
        <w:numPr>
          <w:ilvl w:val="0"/>
          <w:numId w:val="35"/>
        </w:numPr>
        <w:tabs>
          <w:tab w:val="num" w:pos="0"/>
        </w:tabs>
        <w:rPr>
          <w:rFonts w:eastAsia="Times New Roman" w:cs="Times New Roman"/>
          <w:sz w:val="24"/>
          <w:szCs w:val="28"/>
          <w:lang w:eastAsia="ru-RU"/>
        </w:rPr>
      </w:pPr>
      <w:r w:rsidRPr="00DA5D8A">
        <w:rPr>
          <w:rFonts w:eastAsia="Times New Roman" w:cs="Times New Roman"/>
          <w:sz w:val="24"/>
          <w:szCs w:val="28"/>
          <w:lang w:eastAsia="ru-RU"/>
        </w:rPr>
        <w:t xml:space="preserve">расширять спектр социальных ролей с целью обогащения жизненного опыта; </w:t>
      </w:r>
    </w:p>
    <w:p w:rsidR="00DA5D8A" w:rsidRPr="00DA5D8A" w:rsidRDefault="00DA5D8A" w:rsidP="00DA5D8A">
      <w:pPr>
        <w:numPr>
          <w:ilvl w:val="0"/>
          <w:numId w:val="35"/>
        </w:numPr>
        <w:tabs>
          <w:tab w:val="num" w:pos="0"/>
        </w:tabs>
        <w:rPr>
          <w:rFonts w:eastAsia="Times New Roman" w:cs="Times New Roman"/>
          <w:sz w:val="24"/>
          <w:szCs w:val="28"/>
          <w:lang w:eastAsia="ru-RU"/>
        </w:rPr>
      </w:pPr>
      <w:r w:rsidRPr="00DA5D8A">
        <w:rPr>
          <w:rFonts w:eastAsia="Times New Roman" w:cs="Times New Roman"/>
          <w:sz w:val="24"/>
          <w:szCs w:val="28"/>
          <w:lang w:eastAsia="ru-RU"/>
        </w:rPr>
        <w:t xml:space="preserve">расширять ряд функций самоуправления и развитие различных форм самовыражения; </w:t>
      </w:r>
    </w:p>
    <w:p w:rsidR="00DA5D8A" w:rsidRPr="00DA5D8A" w:rsidRDefault="00DA5D8A" w:rsidP="00DA5D8A">
      <w:pPr>
        <w:numPr>
          <w:ilvl w:val="0"/>
          <w:numId w:val="35"/>
        </w:numPr>
        <w:tabs>
          <w:tab w:val="num" w:pos="0"/>
        </w:tabs>
        <w:rPr>
          <w:rFonts w:eastAsia="Times New Roman" w:cs="Times New Roman"/>
          <w:sz w:val="24"/>
          <w:szCs w:val="28"/>
          <w:lang w:eastAsia="ru-RU"/>
        </w:rPr>
      </w:pPr>
      <w:r w:rsidRPr="00DA5D8A">
        <w:rPr>
          <w:rFonts w:eastAsia="Times New Roman" w:cs="Times New Roman"/>
          <w:sz w:val="24"/>
          <w:szCs w:val="28"/>
          <w:lang w:eastAsia="ru-RU"/>
        </w:rPr>
        <w:t xml:space="preserve">продолжать работу по формированию коллективов студенческих групп, укреплению традиций. </w:t>
      </w:r>
    </w:p>
    <w:p w:rsidR="00DA5D8A" w:rsidRPr="00DA5D8A" w:rsidRDefault="00DA5D8A" w:rsidP="00DA5D8A">
      <w:pPr>
        <w:rPr>
          <w:rFonts w:eastAsia="Times New Roman" w:cs="Times New Roman"/>
          <w:sz w:val="24"/>
          <w:szCs w:val="28"/>
          <w:lang w:eastAsia="ru-RU"/>
        </w:rPr>
      </w:pPr>
      <w:r w:rsidRPr="00DA5D8A">
        <w:rPr>
          <w:rFonts w:eastAsia="Times New Roman" w:cs="Times New Roman"/>
          <w:sz w:val="24"/>
          <w:szCs w:val="28"/>
          <w:lang w:eastAsia="ru-RU"/>
        </w:rPr>
        <w:t>3 курс:</w:t>
      </w:r>
    </w:p>
    <w:p w:rsidR="00DA5D8A" w:rsidRPr="00DA5D8A" w:rsidRDefault="00DA5D8A" w:rsidP="00DA5D8A">
      <w:pPr>
        <w:numPr>
          <w:ilvl w:val="0"/>
          <w:numId w:val="36"/>
        </w:numPr>
        <w:tabs>
          <w:tab w:val="num" w:pos="0"/>
        </w:tabs>
        <w:rPr>
          <w:rFonts w:eastAsia="Times New Roman" w:cs="Times New Roman"/>
          <w:sz w:val="24"/>
          <w:szCs w:val="28"/>
          <w:lang w:eastAsia="ru-RU"/>
        </w:rPr>
      </w:pPr>
      <w:r w:rsidRPr="00DA5D8A">
        <w:rPr>
          <w:rFonts w:eastAsia="Times New Roman" w:cs="Times New Roman"/>
          <w:sz w:val="24"/>
          <w:szCs w:val="28"/>
          <w:lang w:eastAsia="ru-RU"/>
        </w:rPr>
        <w:t xml:space="preserve">создать условия для повышения интеллектуальной культуры, развития профессиональной направленности; </w:t>
      </w:r>
    </w:p>
    <w:p w:rsidR="00DA5D8A" w:rsidRPr="00DA5D8A" w:rsidRDefault="00DA5D8A" w:rsidP="00DA5D8A">
      <w:pPr>
        <w:numPr>
          <w:ilvl w:val="0"/>
          <w:numId w:val="36"/>
        </w:numPr>
        <w:tabs>
          <w:tab w:val="num" w:pos="0"/>
        </w:tabs>
        <w:rPr>
          <w:rFonts w:eastAsia="Times New Roman" w:cs="Times New Roman"/>
          <w:sz w:val="24"/>
          <w:szCs w:val="28"/>
          <w:lang w:eastAsia="ru-RU"/>
        </w:rPr>
      </w:pPr>
      <w:r w:rsidRPr="00DA5D8A">
        <w:rPr>
          <w:rFonts w:eastAsia="Times New Roman" w:cs="Times New Roman"/>
          <w:sz w:val="24"/>
          <w:szCs w:val="28"/>
          <w:lang w:eastAsia="ru-RU"/>
        </w:rPr>
        <w:t xml:space="preserve">стимулировать к участию в научно-исследовательской деятельности; </w:t>
      </w:r>
    </w:p>
    <w:p w:rsidR="00DA5D8A" w:rsidRPr="00DA5D8A" w:rsidRDefault="00DA5D8A" w:rsidP="00DA5D8A">
      <w:pPr>
        <w:numPr>
          <w:ilvl w:val="0"/>
          <w:numId w:val="36"/>
        </w:numPr>
        <w:tabs>
          <w:tab w:val="num" w:pos="0"/>
        </w:tabs>
        <w:jc w:val="left"/>
        <w:rPr>
          <w:rFonts w:eastAsia="Times New Roman" w:cs="Times New Roman"/>
          <w:sz w:val="24"/>
          <w:szCs w:val="28"/>
          <w:lang w:eastAsia="ru-RU"/>
        </w:rPr>
      </w:pPr>
      <w:r w:rsidRPr="00DA5D8A">
        <w:rPr>
          <w:rFonts w:eastAsia="Times New Roman" w:cs="Times New Roman"/>
          <w:sz w:val="24"/>
          <w:szCs w:val="28"/>
          <w:lang w:eastAsia="ru-RU"/>
        </w:rPr>
        <w:t xml:space="preserve">формировать социальную активность и гражданскую ответственность; </w:t>
      </w:r>
    </w:p>
    <w:p w:rsidR="00DA5D8A" w:rsidRPr="00DA5D8A" w:rsidRDefault="00DA5D8A" w:rsidP="00DA5D8A">
      <w:pPr>
        <w:numPr>
          <w:ilvl w:val="0"/>
          <w:numId w:val="36"/>
        </w:numPr>
        <w:tabs>
          <w:tab w:val="num" w:pos="0"/>
        </w:tabs>
        <w:jc w:val="left"/>
        <w:rPr>
          <w:rFonts w:eastAsia="Times New Roman" w:cs="Times New Roman"/>
          <w:sz w:val="24"/>
          <w:szCs w:val="28"/>
          <w:lang w:eastAsia="ru-RU"/>
        </w:rPr>
      </w:pPr>
      <w:r w:rsidRPr="00DA5D8A">
        <w:rPr>
          <w:rFonts w:eastAsia="Times New Roman" w:cs="Times New Roman"/>
          <w:sz w:val="24"/>
          <w:szCs w:val="28"/>
          <w:lang w:eastAsia="ru-RU"/>
        </w:rPr>
        <w:t>оказывать помощь в организации самоуправления в учебном заведении с использованием опыта старших курсов во всех сферах студенческой жизни.</w:t>
      </w:r>
    </w:p>
    <w:p w:rsidR="00DA5D8A" w:rsidRPr="00DA5D8A" w:rsidRDefault="00DA5D8A" w:rsidP="00DA5D8A">
      <w:pPr>
        <w:rPr>
          <w:rFonts w:eastAsia="Times New Roman" w:cs="Times New Roman"/>
          <w:color w:val="000000"/>
          <w:sz w:val="24"/>
          <w:szCs w:val="28"/>
          <w:lang w:eastAsia="ru-RU"/>
        </w:rPr>
      </w:pPr>
      <w:r w:rsidRPr="00DA5D8A">
        <w:rPr>
          <w:rFonts w:eastAsia="Times New Roman" w:cs="Times New Roman"/>
          <w:bCs/>
          <w:color w:val="000000"/>
          <w:sz w:val="24"/>
          <w:szCs w:val="28"/>
          <w:lang w:eastAsia="ru-RU"/>
        </w:rPr>
        <w:t>4 курс:</w:t>
      </w:r>
    </w:p>
    <w:p w:rsidR="00DA5D8A" w:rsidRPr="00DA5D8A" w:rsidRDefault="00DA5D8A" w:rsidP="00DA5D8A">
      <w:pPr>
        <w:numPr>
          <w:ilvl w:val="0"/>
          <w:numId w:val="37"/>
        </w:numPr>
        <w:tabs>
          <w:tab w:val="num" w:pos="0"/>
        </w:tabs>
        <w:rPr>
          <w:rFonts w:eastAsia="Times New Roman" w:cs="Times New Roman"/>
          <w:sz w:val="24"/>
          <w:szCs w:val="28"/>
          <w:lang w:eastAsia="ru-RU"/>
        </w:rPr>
      </w:pPr>
      <w:r w:rsidRPr="00DA5D8A">
        <w:rPr>
          <w:rFonts w:eastAsia="Times New Roman" w:cs="Times New Roman"/>
          <w:sz w:val="24"/>
          <w:szCs w:val="28"/>
          <w:lang w:eastAsia="ru-RU"/>
        </w:rPr>
        <w:t xml:space="preserve">формировать основы профессионально-педагогической компетентности в процессе выполнения профессиональных ролей; </w:t>
      </w:r>
    </w:p>
    <w:p w:rsidR="00DA5D8A" w:rsidRPr="00DA5D8A" w:rsidRDefault="00DA5D8A" w:rsidP="00DA5D8A">
      <w:pPr>
        <w:numPr>
          <w:ilvl w:val="0"/>
          <w:numId w:val="37"/>
        </w:numPr>
        <w:tabs>
          <w:tab w:val="num" w:pos="0"/>
        </w:tabs>
        <w:rPr>
          <w:rFonts w:eastAsia="Times New Roman" w:cs="Times New Roman"/>
          <w:sz w:val="24"/>
          <w:szCs w:val="28"/>
          <w:lang w:eastAsia="ru-RU"/>
        </w:rPr>
      </w:pPr>
      <w:r w:rsidRPr="00DA5D8A">
        <w:rPr>
          <w:rFonts w:eastAsia="Times New Roman" w:cs="Times New Roman"/>
          <w:sz w:val="24"/>
          <w:szCs w:val="28"/>
          <w:lang w:eastAsia="ru-RU"/>
        </w:rPr>
        <w:t>формировать систему ценностей и основных личностных характеристик, определяющих статус специалиста.</w:t>
      </w:r>
    </w:p>
    <w:p w:rsidR="00DA5D8A" w:rsidRPr="00DA5D8A" w:rsidRDefault="00DA5D8A" w:rsidP="00DA5D8A">
      <w:pPr>
        <w:numPr>
          <w:ilvl w:val="0"/>
          <w:numId w:val="37"/>
        </w:numPr>
        <w:tabs>
          <w:tab w:val="num" w:pos="0"/>
        </w:tabs>
        <w:rPr>
          <w:rFonts w:eastAsia="Times New Roman" w:cs="Times New Roman"/>
          <w:sz w:val="24"/>
          <w:szCs w:val="28"/>
          <w:lang w:eastAsia="ru-RU"/>
        </w:rPr>
      </w:pPr>
    </w:p>
    <w:p w:rsidR="00DA5D8A" w:rsidRPr="00DA5D8A" w:rsidRDefault="00DA5D8A" w:rsidP="00DA5D8A">
      <w:pPr>
        <w:rPr>
          <w:rFonts w:eastAsia="Times New Roman" w:cs="Times New Roman"/>
          <w:sz w:val="24"/>
          <w:szCs w:val="24"/>
          <w:lang w:eastAsia="ru-RU"/>
        </w:rPr>
      </w:pPr>
      <w:r w:rsidRPr="00DA5D8A">
        <w:rPr>
          <w:rFonts w:eastAsia="Times New Roman" w:cs="Times New Roman"/>
          <w:sz w:val="24"/>
          <w:szCs w:val="24"/>
          <w:lang w:eastAsia="ru-RU"/>
        </w:rPr>
        <w:t xml:space="preserve">Созданы и условия для формирования компетенций социального взаимодействия, самоорганизации и самоуправления, системно-деятельностного характера. </w:t>
      </w:r>
    </w:p>
    <w:p w:rsidR="00DA5D8A" w:rsidRPr="00DA5D8A" w:rsidRDefault="00DA5D8A" w:rsidP="00DA5D8A">
      <w:pPr>
        <w:rPr>
          <w:rFonts w:eastAsia="Times New Roman" w:cs="Times New Roman"/>
          <w:sz w:val="24"/>
          <w:szCs w:val="28"/>
          <w:lang w:eastAsia="ru-RU"/>
        </w:rPr>
      </w:pPr>
      <w:r w:rsidRPr="00DA5D8A">
        <w:rPr>
          <w:rFonts w:eastAsia="Times New Roman" w:cs="Times New Roman"/>
          <w:sz w:val="24"/>
          <w:szCs w:val="28"/>
          <w:lang w:eastAsia="ru-RU"/>
        </w:rPr>
        <w:t>Для обеспечения эффективности воспитательной системы в колледже разработана и реализуется Программа воспитания и социализации обучающихся, основой которой является системно-деятельностный подход, который обеспечивает в соответствии со Стратегией развития воспитания в Российской Федерации до 2025 годом:</w:t>
      </w:r>
    </w:p>
    <w:p w:rsidR="00DA5D8A" w:rsidRPr="00DA5D8A" w:rsidRDefault="00DA5D8A" w:rsidP="00DA5D8A">
      <w:pPr>
        <w:rPr>
          <w:rFonts w:eastAsia="Times New Roman" w:cs="Times New Roman"/>
          <w:sz w:val="24"/>
          <w:szCs w:val="28"/>
          <w:lang w:eastAsia="ru-RU"/>
        </w:rPr>
      </w:pPr>
      <w:r w:rsidRPr="00DA5D8A">
        <w:rPr>
          <w:rFonts w:eastAsia="Times New Roman" w:cs="Times New Roman"/>
          <w:sz w:val="24"/>
          <w:szCs w:val="28"/>
          <w:lang w:eastAsia="ru-RU"/>
        </w:rPr>
        <w:t>- формирование готовности обучающихся к саморазвитию и непрерывному образованию;</w:t>
      </w:r>
    </w:p>
    <w:p w:rsidR="00DA5D8A" w:rsidRPr="00DA5D8A" w:rsidRDefault="00DA5D8A" w:rsidP="00DA5D8A">
      <w:pPr>
        <w:rPr>
          <w:rFonts w:eastAsia="Times New Roman" w:cs="Times New Roman"/>
          <w:sz w:val="24"/>
          <w:szCs w:val="28"/>
          <w:lang w:eastAsia="ru-RU"/>
        </w:rPr>
      </w:pPr>
      <w:r w:rsidRPr="00DA5D8A">
        <w:rPr>
          <w:rFonts w:eastAsia="Times New Roman" w:cs="Times New Roman"/>
          <w:sz w:val="24"/>
          <w:szCs w:val="28"/>
          <w:lang w:eastAsia="ru-RU"/>
        </w:rPr>
        <w:t>- проектирование и конструирование развивающей образовательной среды колледжа;</w:t>
      </w:r>
    </w:p>
    <w:p w:rsidR="00DA5D8A" w:rsidRPr="00DA5D8A" w:rsidRDefault="00DA5D8A" w:rsidP="00DA5D8A">
      <w:pPr>
        <w:rPr>
          <w:rFonts w:eastAsia="Times New Roman" w:cs="Times New Roman"/>
          <w:sz w:val="24"/>
          <w:szCs w:val="28"/>
          <w:lang w:eastAsia="ru-RU"/>
        </w:rPr>
      </w:pPr>
      <w:r w:rsidRPr="00DA5D8A">
        <w:rPr>
          <w:rFonts w:eastAsia="Times New Roman" w:cs="Times New Roman"/>
          <w:sz w:val="24"/>
          <w:szCs w:val="28"/>
          <w:lang w:eastAsia="ru-RU"/>
        </w:rPr>
        <w:lastRenderedPageBreak/>
        <w:t>- активную учебно-познавательную деятельность обучающихся, в том числе и через внеурочную работу;</w:t>
      </w:r>
    </w:p>
    <w:p w:rsidR="00DA5D8A" w:rsidRPr="00DA5D8A" w:rsidRDefault="00DA5D8A" w:rsidP="00DA5D8A">
      <w:pPr>
        <w:rPr>
          <w:rFonts w:eastAsia="Times New Roman" w:cs="Times New Roman"/>
          <w:sz w:val="24"/>
          <w:szCs w:val="28"/>
          <w:lang w:eastAsia="ru-RU"/>
        </w:rPr>
      </w:pPr>
      <w:r w:rsidRPr="00DA5D8A">
        <w:rPr>
          <w:rFonts w:eastAsia="Times New Roman" w:cs="Times New Roman"/>
          <w:sz w:val="24"/>
          <w:szCs w:val="28"/>
          <w:lang w:eastAsia="ru-RU"/>
        </w:rPr>
        <w:t>- построение образовательного процесса с учётом индивидуальных, возрастных, психологических, физиологических особенностей и здоровья обучающихся.</w:t>
      </w:r>
    </w:p>
    <w:p w:rsidR="00DA5D8A" w:rsidRPr="00DA5D8A" w:rsidRDefault="00DA5D8A" w:rsidP="00DA5D8A">
      <w:pPr>
        <w:rPr>
          <w:rFonts w:eastAsia="Times New Roman" w:cs="Times New Roman"/>
          <w:sz w:val="24"/>
          <w:szCs w:val="28"/>
          <w:lang w:eastAsia="ru-RU"/>
        </w:rPr>
      </w:pPr>
      <w:r w:rsidRPr="00DA5D8A">
        <w:rPr>
          <w:rFonts w:eastAsia="Times New Roman" w:cs="Times New Roman"/>
          <w:sz w:val="24"/>
          <w:szCs w:val="28"/>
          <w:lang w:eastAsia="ru-RU"/>
        </w:rPr>
        <w:t>Внеурочная работа осуществляется через включение обучающихся в разнообразную личностно и общественнозначимую деятельность в таких формах, как комиссии соуправления, секции исследовательского студенческого общества, спортивные секции, клубы по интересам, кружки, классные часы, научно-практические конференции, олимпиады, волонтерский отряд, военно-патриотический отряд, участие в социально значимых акциях, общественных и культурно-массовых, спортивных и других мероприятия.</w:t>
      </w:r>
    </w:p>
    <w:p w:rsidR="00DA5D8A" w:rsidRPr="00DA5D8A" w:rsidRDefault="00DA5D8A" w:rsidP="00DA5D8A">
      <w:pPr>
        <w:rPr>
          <w:rFonts w:eastAsia="Times New Roman" w:cs="Times New Roman"/>
          <w:sz w:val="24"/>
          <w:szCs w:val="28"/>
          <w:lang w:eastAsia="ru-RU"/>
        </w:rPr>
      </w:pPr>
      <w:r w:rsidRPr="00DA5D8A">
        <w:rPr>
          <w:rFonts w:eastAsia="Times New Roman" w:cs="Times New Roman"/>
          <w:i/>
          <w:sz w:val="24"/>
          <w:szCs w:val="28"/>
          <w:lang w:eastAsia="ru-RU"/>
        </w:rPr>
        <w:t>В рамках Программы воспитания и социализации в колледже реализуются Программы</w:t>
      </w:r>
      <w:r w:rsidRPr="00DA5D8A">
        <w:rPr>
          <w:rFonts w:eastAsia="Times New Roman" w:cs="Times New Roman"/>
          <w:sz w:val="24"/>
          <w:szCs w:val="28"/>
          <w:lang w:eastAsia="ru-RU"/>
        </w:rPr>
        <w:t xml:space="preserve"> внеурочной работы «Духовно-нравственное воспитание обучающихся», «Правовое воспитание и  профилактика правонарушений среди обучающихся», «Профилактика насилия среди обучающихся», «Профилактика распространения ВИЧ/СПИДА среди обучающихся», «Профилактика экстремизма и терроризма среди обучающихся», «Профилактика незаконного распространения и употребления ПАВ», «Профилактика дорожно-транспортного травматизма», программа профессионального самоопределения «Путь к профессии Педагог», Программа социально-психологической адаптации обучающихся групп нового, Программа социально-психологического сопровождения обучающихся, Программа профилактики суидального поведения обучающихся, Проект «Диалог поколений» (трехстороннее соглашение с советом ветеранов Сокольского ЦБК и БУК СМР «РЦ «МИГ»), Проект «Друзья вместе!» (с АУ СО ВО "ПНИ "Сосновая Роща"), план физкультурно-оздоровительной работы и совета организаторов спортивных дел, планы работы центра «Здоровье», план работы учебно-воспитательной комиссии, учебно-производственной комиссии, хозяйственной комиссии, культурно-массовой комиссии, оформительской комиссии (арт-студии «Палитра»), информационно-библиотечного центра «Взгляд» (совет библиотеки), профориентационного клуба, редколлегии газеты «Юность» и студенческого </w:t>
      </w:r>
      <w:r w:rsidRPr="00DA5D8A">
        <w:rPr>
          <w:rFonts w:eastAsia="Times New Roman" w:cs="Times New Roman"/>
          <w:sz w:val="24"/>
          <w:szCs w:val="28"/>
          <w:lang w:val="en-US" w:eastAsia="ru-RU"/>
        </w:rPr>
        <w:t>veb</w:t>
      </w:r>
      <w:r w:rsidRPr="00DA5D8A">
        <w:rPr>
          <w:rFonts w:eastAsia="Times New Roman" w:cs="Times New Roman"/>
          <w:sz w:val="24"/>
          <w:szCs w:val="28"/>
          <w:lang w:eastAsia="ru-RU"/>
        </w:rPr>
        <w:t>-центра, совета общежития, секций Исследовательского студенческого общества: секции прикладной психологии (психологического клуба «Вариант»), педагогической секции, музыкально-эстетической секции, экологической секции, планы работы классных руководителей с группой, планы внеурочной работы ПЦК.</w:t>
      </w:r>
    </w:p>
    <w:p w:rsidR="00DA5D8A" w:rsidRPr="00DA5D8A" w:rsidRDefault="00DA5D8A" w:rsidP="00DA5D8A">
      <w:pPr>
        <w:rPr>
          <w:rFonts w:eastAsia="Times New Roman" w:cs="Times New Roman"/>
          <w:sz w:val="24"/>
          <w:szCs w:val="24"/>
          <w:lang w:eastAsia="ru-RU"/>
        </w:rPr>
      </w:pPr>
      <w:r w:rsidRPr="00DA5D8A">
        <w:rPr>
          <w:rFonts w:eastAsia="Times New Roman" w:cs="Times New Roman"/>
          <w:sz w:val="24"/>
          <w:szCs w:val="24"/>
          <w:lang w:eastAsia="ru-RU"/>
        </w:rPr>
        <w:t xml:space="preserve">Большое внимание уделяется практическим исследованиям студентов как основному источнику формирования профессиональных компетенций. Ежегодно в колледже проводится научно-практическая студенческая конференция, олимпиады по предметам, учебным дисциплинам. </w:t>
      </w:r>
    </w:p>
    <w:p w:rsidR="00DA5D8A" w:rsidRPr="00DA5D8A" w:rsidRDefault="00DA5D8A" w:rsidP="00DA5D8A">
      <w:pPr>
        <w:rPr>
          <w:rFonts w:eastAsia="Times New Roman" w:cs="Times New Roman"/>
          <w:sz w:val="24"/>
          <w:szCs w:val="24"/>
          <w:lang w:eastAsia="ru-RU"/>
        </w:rPr>
      </w:pPr>
      <w:r w:rsidRPr="00DA5D8A">
        <w:rPr>
          <w:rFonts w:eastAsia="Times New Roman" w:cs="Times New Roman"/>
          <w:sz w:val="24"/>
          <w:szCs w:val="24"/>
          <w:lang w:eastAsia="ru-RU"/>
        </w:rPr>
        <w:t xml:space="preserve">Студенты активно участвуют в конкурсах различного уровня, представляя свои научные и творческие работы. В колледже созданы условия для творческого развития студентов, сформирована благоприятная культурная среда. </w:t>
      </w:r>
    </w:p>
    <w:p w:rsidR="00DA5D8A" w:rsidRPr="00DA5D8A" w:rsidRDefault="00DA5D8A" w:rsidP="00DA5D8A">
      <w:pPr>
        <w:rPr>
          <w:rFonts w:eastAsia="Times New Roman" w:cs="Times New Roman"/>
          <w:sz w:val="24"/>
          <w:szCs w:val="24"/>
          <w:lang w:eastAsia="ru-RU"/>
        </w:rPr>
      </w:pPr>
      <w:r w:rsidRPr="00DA5D8A">
        <w:rPr>
          <w:rFonts w:eastAsia="Times New Roman" w:cs="Times New Roman"/>
          <w:sz w:val="24"/>
          <w:szCs w:val="24"/>
          <w:lang w:eastAsia="ru-RU"/>
        </w:rPr>
        <w:t>Социокультурная среда колледжа включает в себя взаимодействие с такими социальными партнёрами:</w:t>
      </w:r>
    </w:p>
    <w:p w:rsidR="00DA5D8A" w:rsidRPr="00DA5D8A" w:rsidRDefault="00DA5D8A" w:rsidP="00DA5D8A">
      <w:pPr>
        <w:rPr>
          <w:rFonts w:eastAsia="Times New Roman" w:cs="Times New Roman"/>
          <w:sz w:val="24"/>
          <w:szCs w:val="24"/>
          <w:lang w:eastAsia="ru-RU"/>
        </w:rPr>
      </w:pPr>
      <w:r w:rsidRPr="00DA5D8A">
        <w:rPr>
          <w:rFonts w:eastAsia="Times New Roman" w:cs="Times New Roman"/>
          <w:sz w:val="24"/>
          <w:szCs w:val="24"/>
          <w:lang w:eastAsia="ru-RU"/>
        </w:rPr>
        <w:t>1) учреждения дополнительного образования: детско-юношеская спортивная школа №1 «Сухона», БОУ ДО «Сокольская школа искусств»;</w:t>
      </w:r>
    </w:p>
    <w:p w:rsidR="00DA5D8A" w:rsidRPr="00DA5D8A" w:rsidRDefault="00DA5D8A" w:rsidP="00DA5D8A">
      <w:pPr>
        <w:rPr>
          <w:rFonts w:eastAsia="Times New Roman" w:cs="Times New Roman"/>
          <w:sz w:val="24"/>
          <w:szCs w:val="24"/>
          <w:lang w:eastAsia="ru-RU"/>
        </w:rPr>
      </w:pPr>
      <w:r w:rsidRPr="00DA5D8A">
        <w:rPr>
          <w:rFonts w:eastAsia="Times New Roman" w:cs="Times New Roman"/>
          <w:sz w:val="24"/>
          <w:szCs w:val="24"/>
          <w:lang w:eastAsia="ru-RU"/>
        </w:rPr>
        <w:t>2) общеобразовательные учреждения</w:t>
      </w:r>
    </w:p>
    <w:p w:rsidR="00DA5D8A" w:rsidRPr="00DA5D8A" w:rsidRDefault="00DA5D8A" w:rsidP="00DA5D8A">
      <w:pPr>
        <w:rPr>
          <w:rFonts w:eastAsia="Times New Roman" w:cs="Times New Roman"/>
          <w:sz w:val="24"/>
          <w:szCs w:val="24"/>
          <w:lang w:eastAsia="ru-RU"/>
        </w:rPr>
      </w:pPr>
      <w:r w:rsidRPr="00DA5D8A">
        <w:rPr>
          <w:rFonts w:eastAsia="Times New Roman" w:cs="Times New Roman"/>
          <w:sz w:val="24"/>
          <w:szCs w:val="24"/>
          <w:lang w:eastAsia="ru-RU"/>
        </w:rPr>
        <w:t>3) дошкольные образовательные учреждения города и области</w:t>
      </w:r>
    </w:p>
    <w:p w:rsidR="00DA5D8A" w:rsidRPr="00DA5D8A" w:rsidRDefault="00DA5D8A" w:rsidP="00DA5D8A">
      <w:pPr>
        <w:rPr>
          <w:rFonts w:eastAsia="Times New Roman" w:cs="Times New Roman"/>
          <w:sz w:val="24"/>
          <w:szCs w:val="24"/>
          <w:lang w:eastAsia="ru-RU"/>
        </w:rPr>
      </w:pPr>
      <w:r w:rsidRPr="00DA5D8A">
        <w:rPr>
          <w:rFonts w:eastAsia="Times New Roman" w:cs="Times New Roman"/>
          <w:sz w:val="24"/>
          <w:szCs w:val="24"/>
          <w:lang w:eastAsia="ru-RU"/>
        </w:rPr>
        <w:t xml:space="preserve">4) библиотеки </w:t>
      </w:r>
    </w:p>
    <w:p w:rsidR="00DA5D8A" w:rsidRPr="00DA5D8A" w:rsidRDefault="00DA5D8A" w:rsidP="00DA5D8A">
      <w:pPr>
        <w:rPr>
          <w:rFonts w:eastAsia="Times New Roman" w:cs="Times New Roman"/>
          <w:sz w:val="24"/>
          <w:szCs w:val="24"/>
          <w:lang w:eastAsia="ru-RU"/>
        </w:rPr>
      </w:pPr>
      <w:r w:rsidRPr="00DA5D8A">
        <w:rPr>
          <w:rFonts w:eastAsia="Times New Roman" w:cs="Times New Roman"/>
          <w:sz w:val="24"/>
          <w:szCs w:val="24"/>
          <w:lang w:eastAsia="ru-RU"/>
        </w:rPr>
        <w:t>5) учреждения культуры</w:t>
      </w:r>
    </w:p>
    <w:p w:rsidR="00DA5D8A" w:rsidRPr="00DA5D8A" w:rsidRDefault="00DA5D8A" w:rsidP="00DA5D8A">
      <w:pPr>
        <w:rPr>
          <w:rFonts w:eastAsia="Times New Roman" w:cs="Times New Roman"/>
          <w:sz w:val="24"/>
          <w:szCs w:val="24"/>
          <w:lang w:eastAsia="ru-RU"/>
        </w:rPr>
      </w:pPr>
      <w:r w:rsidRPr="00DA5D8A">
        <w:rPr>
          <w:rFonts w:eastAsia="Times New Roman" w:cs="Times New Roman"/>
          <w:sz w:val="24"/>
          <w:szCs w:val="24"/>
          <w:lang w:eastAsia="ru-RU"/>
        </w:rPr>
        <w:t>6) центр помощи семье и детям и другими.</w:t>
      </w:r>
    </w:p>
    <w:p w:rsidR="00DA5D8A" w:rsidRPr="00DA5D8A" w:rsidRDefault="00DA5D8A" w:rsidP="00DA5D8A">
      <w:pPr>
        <w:rPr>
          <w:rFonts w:eastAsia="Times New Roman" w:cs="Times New Roman"/>
          <w:sz w:val="24"/>
          <w:szCs w:val="24"/>
          <w:lang w:eastAsia="ru-RU"/>
        </w:rPr>
      </w:pPr>
      <w:r w:rsidRPr="00DA5D8A">
        <w:rPr>
          <w:rFonts w:eastAsia="Times New Roman" w:cs="Times New Roman"/>
          <w:sz w:val="24"/>
          <w:szCs w:val="24"/>
          <w:lang w:eastAsia="ru-RU"/>
        </w:rPr>
        <w:t>Таким образом, для реа</w:t>
      </w:r>
      <w:r>
        <w:rPr>
          <w:rFonts w:eastAsia="Times New Roman" w:cs="Times New Roman"/>
          <w:sz w:val="24"/>
          <w:szCs w:val="24"/>
          <w:lang w:eastAsia="ru-RU"/>
        </w:rPr>
        <w:t xml:space="preserve">лизации ППССЗ по специальности Педагогика дополнительного </w:t>
      </w:r>
      <w:r w:rsidRPr="00DA5D8A">
        <w:rPr>
          <w:rFonts w:eastAsia="Times New Roman" w:cs="Times New Roman"/>
          <w:sz w:val="24"/>
          <w:szCs w:val="24"/>
          <w:lang w:eastAsia="ru-RU"/>
        </w:rPr>
        <w:t>образовани</w:t>
      </w:r>
      <w:r>
        <w:rPr>
          <w:rFonts w:eastAsia="Times New Roman" w:cs="Times New Roman"/>
          <w:sz w:val="24"/>
          <w:szCs w:val="24"/>
          <w:lang w:eastAsia="ru-RU"/>
        </w:rPr>
        <w:t>я</w:t>
      </w:r>
      <w:r w:rsidRPr="00DA5D8A">
        <w:rPr>
          <w:rFonts w:eastAsia="Times New Roman" w:cs="Times New Roman"/>
          <w:sz w:val="24"/>
          <w:szCs w:val="24"/>
          <w:lang w:eastAsia="ru-RU"/>
        </w:rPr>
        <w:t xml:space="preserve">, в колледже созданы все условия. </w:t>
      </w:r>
    </w:p>
    <w:p w:rsidR="00DA5D8A" w:rsidRPr="00DA5D8A" w:rsidRDefault="00DA5D8A" w:rsidP="00DA5D8A">
      <w:pPr>
        <w:jc w:val="center"/>
        <w:rPr>
          <w:rFonts w:eastAsia="Times New Roman" w:cs="Times New Roman"/>
          <w:b/>
          <w:sz w:val="24"/>
          <w:szCs w:val="24"/>
          <w:lang w:eastAsia="ru-RU"/>
        </w:rPr>
      </w:pPr>
    </w:p>
    <w:p w:rsidR="00CA4121" w:rsidRPr="00CA4121" w:rsidRDefault="00DA5D8A" w:rsidP="00CA4121">
      <w:pPr>
        <w:jc w:val="center"/>
        <w:rPr>
          <w:rFonts w:eastAsia="Times New Roman" w:cs="Times New Roman"/>
          <w:b/>
          <w:sz w:val="24"/>
          <w:szCs w:val="24"/>
          <w:lang w:eastAsia="ru-RU"/>
        </w:rPr>
      </w:pPr>
      <w:r>
        <w:rPr>
          <w:rFonts w:eastAsia="Times New Roman" w:cs="Times New Roman"/>
          <w:b/>
          <w:sz w:val="24"/>
          <w:szCs w:val="24"/>
          <w:lang w:eastAsia="ru-RU"/>
        </w:rPr>
        <w:lastRenderedPageBreak/>
        <w:t>9</w:t>
      </w:r>
      <w:r w:rsidR="00CA4121" w:rsidRPr="00CA4121">
        <w:rPr>
          <w:rFonts w:eastAsia="Times New Roman" w:cs="Times New Roman"/>
          <w:b/>
          <w:sz w:val="24"/>
          <w:szCs w:val="24"/>
          <w:lang w:eastAsia="ru-RU"/>
        </w:rPr>
        <w:t>. ИЗМЕНЕНИЯ И ДОПОЛНЕНИЯ В ОПОП</w:t>
      </w:r>
    </w:p>
    <w:p w:rsidR="00CA4121" w:rsidRPr="00CA4121" w:rsidRDefault="00CA4121" w:rsidP="00CA4121">
      <w:pPr>
        <w:rPr>
          <w:rFonts w:eastAsia="Times New Roman" w:cs="Times New Roman"/>
          <w:sz w:val="24"/>
          <w:szCs w:val="24"/>
          <w:lang w:eastAsia="ru-RU"/>
        </w:rPr>
      </w:pPr>
    </w:p>
    <w:p w:rsidR="00CA4121" w:rsidRPr="00CA4121" w:rsidRDefault="00CA4121" w:rsidP="00CA4121">
      <w:pPr>
        <w:spacing w:line="360" w:lineRule="auto"/>
        <w:ind w:firstLine="708"/>
        <w:rPr>
          <w:rFonts w:eastAsia="Times New Roman" w:cs="Times New Roman"/>
          <w:sz w:val="24"/>
          <w:szCs w:val="24"/>
          <w:lang w:eastAsia="ru-RU"/>
        </w:rPr>
      </w:pPr>
    </w:p>
    <w:p w:rsidR="00CA4121" w:rsidRPr="00CA4121" w:rsidRDefault="00CA4121" w:rsidP="00CA4121">
      <w:pPr>
        <w:spacing w:line="360" w:lineRule="auto"/>
        <w:ind w:firstLine="708"/>
        <w:rPr>
          <w:rFonts w:eastAsia="Times New Roman" w:cs="Times New Roman"/>
          <w:sz w:val="24"/>
          <w:szCs w:val="24"/>
          <w:lang w:eastAsia="ru-RU"/>
        </w:rPr>
      </w:pPr>
    </w:p>
    <w:p w:rsidR="00CA4121" w:rsidRPr="00CA4121" w:rsidRDefault="00CA4121" w:rsidP="00CA4121">
      <w:pPr>
        <w:spacing w:line="360" w:lineRule="auto"/>
        <w:ind w:firstLine="708"/>
        <w:rPr>
          <w:rFonts w:eastAsia="Times New Roman" w:cs="Times New Roman"/>
          <w:sz w:val="24"/>
          <w:szCs w:val="24"/>
          <w:lang w:eastAsia="ru-RU"/>
        </w:rPr>
      </w:pPr>
    </w:p>
    <w:p w:rsidR="00CA4121" w:rsidRPr="00CA4121" w:rsidRDefault="00CA4121" w:rsidP="00CA4121">
      <w:pPr>
        <w:spacing w:line="360" w:lineRule="auto"/>
        <w:ind w:firstLine="708"/>
        <w:rPr>
          <w:rFonts w:eastAsia="Times New Roman" w:cs="Times New Roman"/>
          <w:sz w:val="24"/>
          <w:szCs w:val="24"/>
          <w:lang w:eastAsia="ru-RU"/>
        </w:rPr>
      </w:pPr>
    </w:p>
    <w:p w:rsidR="00CA4121" w:rsidRPr="00CA4121" w:rsidRDefault="00CA4121" w:rsidP="00CA4121">
      <w:pPr>
        <w:spacing w:line="360" w:lineRule="auto"/>
        <w:ind w:firstLine="708"/>
        <w:rPr>
          <w:rFonts w:eastAsia="Times New Roman" w:cs="Times New Roman"/>
          <w:sz w:val="24"/>
          <w:szCs w:val="24"/>
          <w:lang w:eastAsia="ru-RU"/>
        </w:rPr>
      </w:pPr>
    </w:p>
    <w:p w:rsidR="00CA4121" w:rsidRPr="00CA4121" w:rsidRDefault="00CA4121" w:rsidP="00CA4121">
      <w:pPr>
        <w:spacing w:line="360" w:lineRule="auto"/>
        <w:ind w:firstLine="708"/>
        <w:rPr>
          <w:rFonts w:eastAsia="Times New Roman" w:cs="Times New Roman"/>
          <w:sz w:val="24"/>
          <w:szCs w:val="24"/>
          <w:lang w:eastAsia="ru-RU"/>
        </w:rPr>
      </w:pPr>
    </w:p>
    <w:p w:rsidR="00CA4121" w:rsidRPr="00CA4121" w:rsidRDefault="00CA4121" w:rsidP="00CA4121">
      <w:pPr>
        <w:spacing w:line="360" w:lineRule="auto"/>
        <w:ind w:firstLine="708"/>
        <w:rPr>
          <w:rFonts w:eastAsia="Times New Roman" w:cs="Times New Roman"/>
          <w:sz w:val="24"/>
          <w:szCs w:val="24"/>
          <w:lang w:eastAsia="ru-RU"/>
        </w:rPr>
      </w:pPr>
    </w:p>
    <w:p w:rsidR="00CA4121" w:rsidRPr="00CA4121" w:rsidRDefault="00CA4121" w:rsidP="00CA4121">
      <w:pPr>
        <w:spacing w:line="360" w:lineRule="auto"/>
        <w:ind w:firstLine="708"/>
        <w:rPr>
          <w:rFonts w:eastAsia="Times New Roman" w:cs="Times New Roman"/>
          <w:sz w:val="24"/>
          <w:szCs w:val="24"/>
          <w:lang w:eastAsia="ru-RU"/>
        </w:rPr>
      </w:pPr>
    </w:p>
    <w:p w:rsidR="00CA4121" w:rsidRPr="00CA4121" w:rsidRDefault="00CA4121" w:rsidP="00CA4121">
      <w:pPr>
        <w:spacing w:line="360" w:lineRule="auto"/>
        <w:ind w:firstLine="708"/>
        <w:rPr>
          <w:rFonts w:eastAsia="Times New Roman" w:cs="Times New Roman"/>
          <w:sz w:val="24"/>
          <w:szCs w:val="24"/>
          <w:lang w:eastAsia="ru-RU"/>
        </w:rPr>
      </w:pPr>
    </w:p>
    <w:p w:rsidR="00CA4121" w:rsidRPr="00CA4121" w:rsidRDefault="00CA4121" w:rsidP="00CA4121">
      <w:pPr>
        <w:spacing w:line="360" w:lineRule="auto"/>
        <w:ind w:firstLine="708"/>
        <w:rPr>
          <w:rFonts w:eastAsia="Times New Roman" w:cs="Times New Roman"/>
          <w:sz w:val="24"/>
          <w:szCs w:val="24"/>
          <w:lang w:eastAsia="ru-RU"/>
        </w:rPr>
      </w:pPr>
    </w:p>
    <w:p w:rsidR="00CA4121" w:rsidRPr="00CA4121" w:rsidRDefault="00CA4121" w:rsidP="00CA4121">
      <w:pPr>
        <w:tabs>
          <w:tab w:val="left" w:pos="2944"/>
        </w:tabs>
        <w:rPr>
          <w:rFonts w:eastAsia="Times New Roman" w:cs="Times New Roman"/>
          <w:sz w:val="24"/>
          <w:szCs w:val="24"/>
          <w:lang w:eastAsia="ru-RU"/>
        </w:rPr>
      </w:pPr>
    </w:p>
    <w:p w:rsidR="00CA4121" w:rsidRPr="00CA4121" w:rsidRDefault="00CA4121" w:rsidP="00CA4121">
      <w:pPr>
        <w:rPr>
          <w:rFonts w:eastAsia="Times New Roman" w:cs="Times New Roman"/>
          <w:sz w:val="24"/>
          <w:szCs w:val="24"/>
          <w:lang w:eastAsia="ru-RU"/>
        </w:rPr>
      </w:pPr>
    </w:p>
    <w:p w:rsidR="001E3324" w:rsidRDefault="001E3324"/>
    <w:sectPr w:rsidR="001E3324" w:rsidSect="00CA412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26F1" w:rsidRDefault="00E726F1">
      <w:r>
        <w:separator/>
      </w:r>
    </w:p>
  </w:endnote>
  <w:endnote w:type="continuationSeparator" w:id="0">
    <w:p w:rsidR="00E726F1" w:rsidRDefault="00E72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EE5" w:rsidRDefault="00DA4EE5" w:rsidP="00CA4121">
    <w:pPr>
      <w:pStyle w:val="a6"/>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DA4EE5" w:rsidRDefault="00DA4EE5">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EE5" w:rsidRDefault="00DA4EE5">
    <w:pPr>
      <w:pStyle w:val="a6"/>
      <w:jc w:val="right"/>
    </w:pPr>
    <w:r>
      <w:fldChar w:fldCharType="begin"/>
    </w:r>
    <w:r>
      <w:instrText xml:space="preserve"> PAGE   \* MERGEFORMAT </w:instrText>
    </w:r>
    <w:r>
      <w:fldChar w:fldCharType="separate"/>
    </w:r>
    <w:r w:rsidR="001E6EF8">
      <w:rPr>
        <w:noProof/>
      </w:rPr>
      <w:t>22</w:t>
    </w:r>
    <w:r>
      <w:fldChar w:fldCharType="end"/>
    </w:r>
  </w:p>
  <w:p w:rsidR="00DA4EE5" w:rsidRDefault="00DA4EE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26F1" w:rsidRDefault="00E726F1">
      <w:r>
        <w:separator/>
      </w:r>
    </w:p>
  </w:footnote>
  <w:footnote w:type="continuationSeparator" w:id="0">
    <w:p w:rsidR="00E726F1" w:rsidRDefault="00E726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EE5" w:rsidRDefault="00DA4EE5" w:rsidP="00CA4121">
    <w:pPr>
      <w:pStyle w:val="af0"/>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26</w:t>
    </w:r>
    <w:r>
      <w:rPr>
        <w:rStyle w:val="ad"/>
      </w:rPr>
      <w:fldChar w:fldCharType="end"/>
    </w:r>
  </w:p>
  <w:p w:rsidR="00DA4EE5" w:rsidRDefault="00DA4EE5">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EE5" w:rsidRDefault="00DA4EE5" w:rsidP="00CA4121">
    <w:pPr>
      <w:pStyle w:val="af0"/>
      <w:framePr w:wrap="around" w:vAnchor="text" w:hAnchor="margin" w:xAlign="center" w:y="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ACC2C96"/>
    <w:lvl w:ilvl="0">
      <w:numFmt w:val="bullet"/>
      <w:lvlText w:val="*"/>
      <w:lvlJc w:val="left"/>
    </w:lvl>
  </w:abstractNum>
  <w:abstractNum w:abstractNumId="1" w15:restartNumberingAfterBreak="0">
    <w:nsid w:val="01CB6666"/>
    <w:multiLevelType w:val="hybridMultilevel"/>
    <w:tmpl w:val="5DEA6F04"/>
    <w:lvl w:ilvl="0" w:tplc="536E0E8C">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C12DBE"/>
    <w:multiLevelType w:val="hybridMultilevel"/>
    <w:tmpl w:val="D624BA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3E2F67"/>
    <w:multiLevelType w:val="hybridMultilevel"/>
    <w:tmpl w:val="74147F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DFE6AD2"/>
    <w:multiLevelType w:val="hybridMultilevel"/>
    <w:tmpl w:val="7F62725A"/>
    <w:lvl w:ilvl="0" w:tplc="89483176">
      <w:start w:val="1"/>
      <w:numFmt w:val="bullet"/>
      <w:lvlText w:val=""/>
      <w:lvlJc w:val="left"/>
      <w:pPr>
        <w:tabs>
          <w:tab w:val="num" w:pos="284"/>
        </w:tabs>
        <w:ind w:left="0" w:firstLine="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0E9B0E6C"/>
    <w:multiLevelType w:val="hybridMultilevel"/>
    <w:tmpl w:val="14F6655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F0E50DF"/>
    <w:multiLevelType w:val="hybridMultilevel"/>
    <w:tmpl w:val="79D45A4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15:restartNumberingAfterBreak="0">
    <w:nsid w:val="15A93BC0"/>
    <w:multiLevelType w:val="hybridMultilevel"/>
    <w:tmpl w:val="F38603C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6085CA8"/>
    <w:multiLevelType w:val="hybridMultilevel"/>
    <w:tmpl w:val="F906126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15:restartNumberingAfterBreak="0">
    <w:nsid w:val="16CE0E41"/>
    <w:multiLevelType w:val="hybridMultilevel"/>
    <w:tmpl w:val="FDFEA8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1E4751E0"/>
    <w:multiLevelType w:val="hybridMultilevel"/>
    <w:tmpl w:val="8DE289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F727EB3"/>
    <w:multiLevelType w:val="hybridMultilevel"/>
    <w:tmpl w:val="D5EA2916"/>
    <w:lvl w:ilvl="0" w:tplc="714CD308">
      <w:start w:val="1"/>
      <w:numFmt w:val="bullet"/>
      <w:lvlText w:val=""/>
      <w:lvlJc w:val="left"/>
      <w:pPr>
        <w:tabs>
          <w:tab w:val="num" w:pos="2858"/>
        </w:tabs>
        <w:ind w:left="2858" w:hanging="360"/>
      </w:pPr>
      <w:rPr>
        <w:rFonts w:ascii="Symbol" w:hAnsi="Symbol" w:hint="default"/>
        <w:sz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7465D2"/>
    <w:multiLevelType w:val="multilevel"/>
    <w:tmpl w:val="342AAD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115361"/>
    <w:multiLevelType w:val="hybridMultilevel"/>
    <w:tmpl w:val="EB5CBE88"/>
    <w:lvl w:ilvl="0" w:tplc="714CD308">
      <w:start w:val="1"/>
      <w:numFmt w:val="bullet"/>
      <w:lvlText w:val=""/>
      <w:lvlJc w:val="left"/>
      <w:pPr>
        <w:tabs>
          <w:tab w:val="num" w:pos="720"/>
        </w:tabs>
        <w:ind w:left="720" w:hanging="360"/>
      </w:pPr>
      <w:rPr>
        <w:rFonts w:ascii="Symbol" w:hAnsi="Symbol" w:hint="default"/>
        <w:sz w:val="18"/>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15:restartNumberingAfterBreak="0">
    <w:nsid w:val="28976047"/>
    <w:multiLevelType w:val="hybridMultilevel"/>
    <w:tmpl w:val="8B582EDE"/>
    <w:lvl w:ilvl="0" w:tplc="714CD308">
      <w:start w:val="1"/>
      <w:numFmt w:val="bullet"/>
      <w:lvlText w:val=""/>
      <w:lvlJc w:val="left"/>
      <w:pPr>
        <w:tabs>
          <w:tab w:val="num" w:pos="720"/>
        </w:tabs>
        <w:ind w:left="720" w:hanging="360"/>
      </w:pPr>
      <w:rPr>
        <w:rFonts w:ascii="Symbol" w:hAnsi="Symbol" w:hint="default"/>
        <w:sz w:val="18"/>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 w15:restartNumberingAfterBreak="0">
    <w:nsid w:val="2A140337"/>
    <w:multiLevelType w:val="hybridMultilevel"/>
    <w:tmpl w:val="EF927A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37433853"/>
    <w:multiLevelType w:val="hybridMultilevel"/>
    <w:tmpl w:val="0B647BA6"/>
    <w:lvl w:ilvl="0" w:tplc="22649FB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1F3416"/>
    <w:multiLevelType w:val="hybridMultilevel"/>
    <w:tmpl w:val="DE421944"/>
    <w:lvl w:ilvl="0" w:tplc="536E0E8C">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C30F85"/>
    <w:multiLevelType w:val="hybridMultilevel"/>
    <w:tmpl w:val="2D7420C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3B992B4E"/>
    <w:multiLevelType w:val="hybridMultilevel"/>
    <w:tmpl w:val="620A99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3FC107B8"/>
    <w:multiLevelType w:val="hybridMultilevel"/>
    <w:tmpl w:val="53CE6A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D865E63"/>
    <w:multiLevelType w:val="hybridMultilevel"/>
    <w:tmpl w:val="93C8F0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4EA13D4E"/>
    <w:multiLevelType w:val="hybridMultilevel"/>
    <w:tmpl w:val="63D07D72"/>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23" w15:restartNumberingAfterBreak="0">
    <w:nsid w:val="4F0074BC"/>
    <w:multiLevelType w:val="hybridMultilevel"/>
    <w:tmpl w:val="212ACD72"/>
    <w:lvl w:ilvl="0" w:tplc="397CA65A">
      <w:start w:val="4822"/>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4" w15:restartNumberingAfterBreak="0">
    <w:nsid w:val="4F4E37A9"/>
    <w:multiLevelType w:val="multilevel"/>
    <w:tmpl w:val="24D2D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7904C9"/>
    <w:multiLevelType w:val="hybridMultilevel"/>
    <w:tmpl w:val="22407692"/>
    <w:lvl w:ilvl="0" w:tplc="328445F2">
      <w:start w:val="1"/>
      <w:numFmt w:val="decimal"/>
      <w:lvlText w:val="%1."/>
      <w:lvlJc w:val="left"/>
      <w:pPr>
        <w:tabs>
          <w:tab w:val="num" w:pos="720"/>
        </w:tabs>
        <w:ind w:left="720" w:hanging="360"/>
      </w:pPr>
      <w:rPr>
        <w:i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509247F4"/>
    <w:multiLevelType w:val="hybridMultilevel"/>
    <w:tmpl w:val="1E528CEA"/>
    <w:lvl w:ilvl="0" w:tplc="536E0E8C">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A604FE7"/>
    <w:multiLevelType w:val="hybridMultilevel"/>
    <w:tmpl w:val="132E2AA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15:restartNumberingAfterBreak="0">
    <w:nsid w:val="5DA850EF"/>
    <w:multiLevelType w:val="multilevel"/>
    <w:tmpl w:val="575E1280"/>
    <w:lvl w:ilvl="0">
      <w:start w:val="4"/>
      <w:numFmt w:val="decimal"/>
      <w:lvlText w:val="%1."/>
      <w:lvlJc w:val="left"/>
      <w:pPr>
        <w:tabs>
          <w:tab w:val="num" w:pos="360"/>
        </w:tabs>
        <w:ind w:left="360" w:hanging="360"/>
      </w:pPr>
      <w:rPr>
        <w:rFonts w:hint="default"/>
      </w:rPr>
    </w:lvl>
    <w:lvl w:ilvl="1">
      <w:start w:val="1"/>
      <w:numFmt w:val="decimal"/>
      <w:lvlText w:val="%2."/>
      <w:lvlJc w:val="left"/>
      <w:pPr>
        <w:tabs>
          <w:tab w:val="num" w:pos="360"/>
        </w:tabs>
        <w:ind w:left="360" w:hanging="360"/>
      </w:pPr>
      <w:rPr>
        <w:rFonts w:ascii="Times New Roman" w:eastAsia="Times New Roman" w:hAnsi="Times New Roman" w:cs="Times New Roman"/>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15:restartNumberingAfterBreak="0">
    <w:nsid w:val="61803CBB"/>
    <w:multiLevelType w:val="hybridMultilevel"/>
    <w:tmpl w:val="27E4CF9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62146F8C"/>
    <w:multiLevelType w:val="hybridMultilevel"/>
    <w:tmpl w:val="4D8088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6E1C7017"/>
    <w:multiLevelType w:val="hybridMultilevel"/>
    <w:tmpl w:val="D6225F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72545EDC"/>
    <w:multiLevelType w:val="hybridMultilevel"/>
    <w:tmpl w:val="D3B2CBA8"/>
    <w:lvl w:ilvl="0" w:tplc="D3F88E7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15:restartNumberingAfterBreak="0">
    <w:nsid w:val="75DB2175"/>
    <w:multiLevelType w:val="hybridMultilevel"/>
    <w:tmpl w:val="7934533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78C03106"/>
    <w:multiLevelType w:val="hybridMultilevel"/>
    <w:tmpl w:val="32344DA4"/>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9C2599D"/>
    <w:multiLevelType w:val="hybridMultilevel"/>
    <w:tmpl w:val="2B886FCC"/>
    <w:lvl w:ilvl="0" w:tplc="536E0E8C">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D690044"/>
    <w:multiLevelType w:val="hybridMultilevel"/>
    <w:tmpl w:val="AA90C88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num>
  <w:num w:numId="5">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6">
    <w:abstractNumId w:val="9"/>
  </w:num>
  <w:num w:numId="7">
    <w:abstractNumId w:val="13"/>
  </w:num>
  <w:num w:numId="8">
    <w:abstractNumId w:val="14"/>
  </w:num>
  <w:num w:numId="9">
    <w:abstractNumId w:val="11"/>
  </w:num>
  <w:num w:numId="10">
    <w:abstractNumId w:val="16"/>
  </w:num>
  <w:num w:numId="11">
    <w:abstractNumId w:val="30"/>
  </w:num>
  <w:num w:numId="12">
    <w:abstractNumId w:val="25"/>
  </w:num>
  <w:num w:numId="13">
    <w:abstractNumId w:val="2"/>
  </w:num>
  <w:num w:numId="14">
    <w:abstractNumId w:val="18"/>
  </w:num>
  <w:num w:numId="15">
    <w:abstractNumId w:val="21"/>
  </w:num>
  <w:num w:numId="16">
    <w:abstractNumId w:val="10"/>
  </w:num>
  <w:num w:numId="17">
    <w:abstractNumId w:val="33"/>
  </w:num>
  <w:num w:numId="18">
    <w:abstractNumId w:val="19"/>
  </w:num>
  <w:num w:numId="19">
    <w:abstractNumId w:val="3"/>
  </w:num>
  <w:num w:numId="20">
    <w:abstractNumId w:val="5"/>
  </w:num>
  <w:num w:numId="21">
    <w:abstractNumId w:val="7"/>
  </w:num>
  <w:num w:numId="22">
    <w:abstractNumId w:val="31"/>
  </w:num>
  <w:num w:numId="23">
    <w:abstractNumId w:val="15"/>
  </w:num>
  <w:num w:numId="24">
    <w:abstractNumId w:val="29"/>
  </w:num>
  <w:num w:numId="25">
    <w:abstractNumId w:val="4"/>
  </w:num>
  <w:num w:numId="26">
    <w:abstractNumId w:val="6"/>
  </w:num>
  <w:num w:numId="27">
    <w:abstractNumId w:val="8"/>
  </w:num>
  <w:num w:numId="28">
    <w:abstractNumId w:val="22"/>
  </w:num>
  <w:num w:numId="29">
    <w:abstractNumId w:val="36"/>
  </w:num>
  <w:num w:numId="30">
    <w:abstractNumId w:val="20"/>
  </w:num>
  <w:num w:numId="31">
    <w:abstractNumId w:val="12"/>
  </w:num>
  <w:num w:numId="32">
    <w:abstractNumId w:val="24"/>
  </w:num>
  <w:num w:numId="33">
    <w:abstractNumId w:val="28"/>
  </w:num>
  <w:num w:numId="34">
    <w:abstractNumId w:val="35"/>
  </w:num>
  <w:num w:numId="35">
    <w:abstractNumId w:val="1"/>
  </w:num>
  <w:num w:numId="36">
    <w:abstractNumId w:val="17"/>
  </w:num>
  <w:num w:numId="37">
    <w:abstractNumId w:val="26"/>
  </w:num>
  <w:num w:numId="3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121"/>
    <w:rsid w:val="00072BCF"/>
    <w:rsid w:val="00090628"/>
    <w:rsid w:val="0015693E"/>
    <w:rsid w:val="00191D37"/>
    <w:rsid w:val="001E3324"/>
    <w:rsid w:val="001E6EF8"/>
    <w:rsid w:val="00246D45"/>
    <w:rsid w:val="003D7957"/>
    <w:rsid w:val="004233B7"/>
    <w:rsid w:val="00597A81"/>
    <w:rsid w:val="00623640"/>
    <w:rsid w:val="00656C3B"/>
    <w:rsid w:val="006A0921"/>
    <w:rsid w:val="00785BD0"/>
    <w:rsid w:val="00A51E0F"/>
    <w:rsid w:val="00AB3CBE"/>
    <w:rsid w:val="00AC4D46"/>
    <w:rsid w:val="00B51F72"/>
    <w:rsid w:val="00CA4121"/>
    <w:rsid w:val="00DA4EE5"/>
    <w:rsid w:val="00DA5D8A"/>
    <w:rsid w:val="00E726F1"/>
    <w:rsid w:val="00EA703C"/>
    <w:rsid w:val="00EF2D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F6970A3-2712-4AE1-9775-D2EE26C9F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CA4121"/>
    <w:pPr>
      <w:keepNext/>
      <w:autoSpaceDE w:val="0"/>
      <w:autoSpaceDN w:val="0"/>
      <w:ind w:firstLine="284"/>
      <w:outlineLvl w:val="0"/>
    </w:pPr>
    <w:rPr>
      <w:rFonts w:eastAsia="Times New Roman" w:cs="Times New Roman"/>
      <w:sz w:val="24"/>
      <w:szCs w:val="24"/>
      <w:lang w:eastAsia="ru-RU"/>
    </w:rPr>
  </w:style>
  <w:style w:type="paragraph" w:styleId="2">
    <w:name w:val="heading 2"/>
    <w:basedOn w:val="a"/>
    <w:next w:val="a"/>
    <w:link w:val="20"/>
    <w:qFormat/>
    <w:rsid w:val="00CA4121"/>
    <w:pPr>
      <w:keepNext/>
      <w:spacing w:before="240" w:after="60"/>
      <w:outlineLvl w:val="1"/>
    </w:pPr>
    <w:rPr>
      <w:rFonts w:ascii="Cambria" w:eastAsia="Times New Roman" w:hAnsi="Cambria" w:cs="Times New Roman"/>
      <w:b/>
      <w:bCs/>
      <w:i/>
      <w:iCs/>
      <w:color w:val="000000"/>
      <w:w w:val="90"/>
      <w:szCs w:val="28"/>
      <w:lang w:eastAsia="ru-RU"/>
    </w:rPr>
  </w:style>
  <w:style w:type="paragraph" w:styleId="5">
    <w:name w:val="heading 5"/>
    <w:basedOn w:val="a"/>
    <w:next w:val="a"/>
    <w:link w:val="50"/>
    <w:uiPriority w:val="9"/>
    <w:semiHidden/>
    <w:unhideWhenUsed/>
    <w:qFormat/>
    <w:rsid w:val="00CA4121"/>
    <w:pPr>
      <w:keepNext/>
      <w:keepLines/>
      <w:spacing w:before="200"/>
      <w:outlineLvl w:val="4"/>
    </w:pPr>
    <w:rPr>
      <w:rFonts w:ascii="Cambria" w:eastAsia="Times New Roman" w:hAnsi="Cambria" w:cs="Times New Roman"/>
      <w:color w:val="243F6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A4121"/>
    <w:rPr>
      <w:rFonts w:eastAsia="Times New Roman" w:cs="Times New Roman"/>
      <w:sz w:val="24"/>
      <w:szCs w:val="24"/>
      <w:lang w:eastAsia="ru-RU"/>
    </w:rPr>
  </w:style>
  <w:style w:type="character" w:customStyle="1" w:styleId="20">
    <w:name w:val="Заголовок 2 Знак"/>
    <w:basedOn w:val="a0"/>
    <w:link w:val="2"/>
    <w:rsid w:val="00CA4121"/>
    <w:rPr>
      <w:rFonts w:ascii="Cambria" w:eastAsia="Times New Roman" w:hAnsi="Cambria" w:cs="Times New Roman"/>
      <w:b/>
      <w:bCs/>
      <w:i/>
      <w:iCs/>
      <w:color w:val="000000"/>
      <w:w w:val="90"/>
      <w:szCs w:val="28"/>
      <w:lang w:eastAsia="ru-RU"/>
    </w:rPr>
  </w:style>
  <w:style w:type="character" w:customStyle="1" w:styleId="50">
    <w:name w:val="Заголовок 5 Знак"/>
    <w:basedOn w:val="a0"/>
    <w:link w:val="5"/>
    <w:uiPriority w:val="9"/>
    <w:semiHidden/>
    <w:rsid w:val="00CA4121"/>
    <w:rPr>
      <w:rFonts w:ascii="Cambria" w:eastAsia="Times New Roman" w:hAnsi="Cambria" w:cs="Times New Roman"/>
      <w:color w:val="243F60"/>
      <w:sz w:val="24"/>
      <w:szCs w:val="24"/>
      <w:lang w:eastAsia="ru-RU"/>
    </w:rPr>
  </w:style>
  <w:style w:type="numbering" w:customStyle="1" w:styleId="11">
    <w:name w:val="Нет списка1"/>
    <w:next w:val="a2"/>
    <w:uiPriority w:val="99"/>
    <w:semiHidden/>
    <w:unhideWhenUsed/>
    <w:rsid w:val="00CA4121"/>
  </w:style>
  <w:style w:type="paragraph" w:styleId="HTML">
    <w:name w:val="HTML Preformatted"/>
    <w:basedOn w:val="a"/>
    <w:link w:val="HTML0"/>
    <w:semiHidden/>
    <w:unhideWhenUsed/>
    <w:rsid w:val="00CA4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semiHidden/>
    <w:rsid w:val="00CA4121"/>
    <w:rPr>
      <w:rFonts w:ascii="Courier New" w:eastAsia="Times New Roman" w:hAnsi="Courier New" w:cs="Courier New"/>
      <w:sz w:val="20"/>
      <w:szCs w:val="20"/>
      <w:lang w:eastAsia="ru-RU"/>
    </w:rPr>
  </w:style>
  <w:style w:type="paragraph" w:styleId="a3">
    <w:name w:val="Normal (Web)"/>
    <w:basedOn w:val="a"/>
    <w:unhideWhenUsed/>
    <w:rsid w:val="00CA4121"/>
    <w:pPr>
      <w:spacing w:before="100" w:beforeAutospacing="1" w:after="100" w:afterAutospacing="1"/>
    </w:pPr>
    <w:rPr>
      <w:rFonts w:eastAsia="Times New Roman" w:cs="Times New Roman"/>
      <w:sz w:val="24"/>
      <w:szCs w:val="24"/>
      <w:lang w:eastAsia="ru-RU"/>
    </w:rPr>
  </w:style>
  <w:style w:type="paragraph" w:styleId="a4">
    <w:name w:val="footnote text"/>
    <w:basedOn w:val="a"/>
    <w:link w:val="a5"/>
    <w:semiHidden/>
    <w:unhideWhenUsed/>
    <w:rsid w:val="00CA4121"/>
    <w:rPr>
      <w:rFonts w:eastAsia="Times New Roman" w:cs="Times New Roman"/>
      <w:sz w:val="20"/>
      <w:szCs w:val="20"/>
      <w:lang w:eastAsia="ru-RU"/>
    </w:rPr>
  </w:style>
  <w:style w:type="character" w:customStyle="1" w:styleId="a5">
    <w:name w:val="Текст сноски Знак"/>
    <w:basedOn w:val="a0"/>
    <w:link w:val="a4"/>
    <w:semiHidden/>
    <w:rsid w:val="00CA4121"/>
    <w:rPr>
      <w:rFonts w:eastAsia="Times New Roman" w:cs="Times New Roman"/>
      <w:sz w:val="20"/>
      <w:szCs w:val="20"/>
      <w:lang w:eastAsia="ru-RU"/>
    </w:rPr>
  </w:style>
  <w:style w:type="paragraph" w:styleId="a6">
    <w:name w:val="footer"/>
    <w:basedOn w:val="a"/>
    <w:link w:val="a7"/>
    <w:uiPriority w:val="99"/>
    <w:unhideWhenUsed/>
    <w:rsid w:val="00CA4121"/>
    <w:pPr>
      <w:tabs>
        <w:tab w:val="center" w:pos="4677"/>
        <w:tab w:val="right" w:pos="9355"/>
      </w:tabs>
    </w:pPr>
    <w:rPr>
      <w:rFonts w:eastAsia="Times New Roman" w:cs="Times New Roman"/>
      <w:sz w:val="24"/>
      <w:szCs w:val="24"/>
      <w:lang w:eastAsia="ru-RU"/>
    </w:rPr>
  </w:style>
  <w:style w:type="character" w:customStyle="1" w:styleId="a7">
    <w:name w:val="Нижний колонтитул Знак"/>
    <w:basedOn w:val="a0"/>
    <w:link w:val="a6"/>
    <w:uiPriority w:val="99"/>
    <w:rsid w:val="00CA4121"/>
    <w:rPr>
      <w:rFonts w:eastAsia="Times New Roman" w:cs="Times New Roman"/>
      <w:sz w:val="24"/>
      <w:szCs w:val="24"/>
      <w:lang w:eastAsia="ru-RU"/>
    </w:rPr>
  </w:style>
  <w:style w:type="paragraph" w:styleId="a8">
    <w:name w:val="List"/>
    <w:basedOn w:val="a"/>
    <w:unhideWhenUsed/>
    <w:rsid w:val="00CA4121"/>
    <w:pPr>
      <w:ind w:left="283" w:hanging="283"/>
      <w:contextualSpacing/>
    </w:pPr>
    <w:rPr>
      <w:rFonts w:eastAsia="Times New Roman" w:cs="Times New Roman"/>
      <w:sz w:val="24"/>
      <w:szCs w:val="24"/>
      <w:lang w:eastAsia="ru-RU"/>
    </w:rPr>
  </w:style>
  <w:style w:type="paragraph" w:styleId="21">
    <w:name w:val="List 2"/>
    <w:basedOn w:val="a"/>
    <w:unhideWhenUsed/>
    <w:rsid w:val="00CA4121"/>
    <w:pPr>
      <w:ind w:left="566" w:hanging="283"/>
    </w:pPr>
    <w:rPr>
      <w:rFonts w:eastAsia="Times New Roman" w:cs="Times New Roman"/>
      <w:sz w:val="24"/>
      <w:szCs w:val="24"/>
      <w:lang w:eastAsia="ru-RU"/>
    </w:rPr>
  </w:style>
  <w:style w:type="paragraph" w:styleId="a9">
    <w:name w:val="Body Text"/>
    <w:basedOn w:val="a"/>
    <w:link w:val="aa"/>
    <w:unhideWhenUsed/>
    <w:rsid w:val="00CA4121"/>
    <w:pPr>
      <w:spacing w:after="120"/>
    </w:pPr>
    <w:rPr>
      <w:rFonts w:eastAsia="Times New Roman" w:cs="Times New Roman"/>
      <w:sz w:val="24"/>
      <w:szCs w:val="24"/>
      <w:lang w:eastAsia="ru-RU"/>
    </w:rPr>
  </w:style>
  <w:style w:type="character" w:customStyle="1" w:styleId="aa">
    <w:name w:val="Основной текст Знак"/>
    <w:basedOn w:val="a0"/>
    <w:link w:val="a9"/>
    <w:rsid w:val="00CA4121"/>
    <w:rPr>
      <w:rFonts w:eastAsia="Times New Roman" w:cs="Times New Roman"/>
      <w:sz w:val="24"/>
      <w:szCs w:val="24"/>
      <w:lang w:eastAsia="ru-RU"/>
    </w:rPr>
  </w:style>
  <w:style w:type="paragraph" w:styleId="ab">
    <w:name w:val="List Paragraph"/>
    <w:basedOn w:val="a"/>
    <w:qFormat/>
    <w:rsid w:val="00CA4121"/>
    <w:pPr>
      <w:ind w:left="720"/>
      <w:contextualSpacing/>
    </w:pPr>
    <w:rPr>
      <w:rFonts w:eastAsia="Times New Roman" w:cs="Times New Roman"/>
      <w:sz w:val="24"/>
      <w:szCs w:val="24"/>
      <w:lang w:eastAsia="ru-RU"/>
    </w:rPr>
  </w:style>
  <w:style w:type="paragraph" w:customStyle="1" w:styleId="Default">
    <w:name w:val="Default"/>
    <w:rsid w:val="00CA4121"/>
    <w:pPr>
      <w:autoSpaceDE w:val="0"/>
      <w:autoSpaceDN w:val="0"/>
      <w:adjustRightInd w:val="0"/>
    </w:pPr>
    <w:rPr>
      <w:rFonts w:eastAsia="Times New Roman" w:cs="Times New Roman"/>
      <w:color w:val="000000"/>
      <w:sz w:val="24"/>
      <w:szCs w:val="24"/>
      <w:lang w:eastAsia="ru-RU"/>
    </w:rPr>
  </w:style>
  <w:style w:type="paragraph" w:customStyle="1" w:styleId="ConsPlusTitle">
    <w:name w:val="ConsPlusTitle"/>
    <w:rsid w:val="00CA4121"/>
    <w:pPr>
      <w:widowControl w:val="0"/>
      <w:autoSpaceDE w:val="0"/>
      <w:autoSpaceDN w:val="0"/>
      <w:adjustRightInd w:val="0"/>
    </w:pPr>
    <w:rPr>
      <w:rFonts w:eastAsia="Times New Roman" w:cs="Times New Roman"/>
      <w:b/>
      <w:bCs/>
      <w:sz w:val="24"/>
      <w:szCs w:val="24"/>
      <w:lang w:eastAsia="ru-RU" w:bidi="gu-IN"/>
    </w:rPr>
  </w:style>
  <w:style w:type="paragraph" w:customStyle="1" w:styleId="12">
    <w:name w:val="Основной текст с отступом1"/>
    <w:aliases w:val="текст,Основной текст 1"/>
    <w:basedOn w:val="a"/>
    <w:rsid w:val="00CA4121"/>
    <w:pPr>
      <w:spacing w:after="120"/>
      <w:ind w:left="283"/>
    </w:pPr>
    <w:rPr>
      <w:rFonts w:eastAsia="Times New Roman" w:cs="Times New Roman"/>
      <w:sz w:val="24"/>
      <w:szCs w:val="24"/>
      <w:lang w:eastAsia="ru-RU"/>
    </w:rPr>
  </w:style>
  <w:style w:type="paragraph" w:customStyle="1" w:styleId="msonormalbullet2gif">
    <w:name w:val="msonormalbullet2.gif"/>
    <w:basedOn w:val="a"/>
    <w:rsid w:val="00CA4121"/>
    <w:pPr>
      <w:spacing w:before="100" w:beforeAutospacing="1" w:after="100" w:afterAutospacing="1"/>
    </w:pPr>
    <w:rPr>
      <w:rFonts w:eastAsia="Times New Roman" w:cs="Times New Roman"/>
      <w:sz w:val="24"/>
      <w:szCs w:val="24"/>
      <w:lang w:eastAsia="ru-RU"/>
    </w:rPr>
  </w:style>
  <w:style w:type="paragraph" w:customStyle="1" w:styleId="ac">
    <w:name w:val="Знак Знак Знак Знак"/>
    <w:basedOn w:val="a"/>
    <w:rsid w:val="00CA4121"/>
    <w:pPr>
      <w:spacing w:after="160" w:line="240" w:lineRule="exact"/>
    </w:pPr>
    <w:rPr>
      <w:rFonts w:ascii="Verdana" w:eastAsia="Times New Roman" w:hAnsi="Verdana" w:cs="Times New Roman"/>
      <w:sz w:val="20"/>
      <w:szCs w:val="20"/>
      <w:lang w:val="en-US"/>
    </w:rPr>
  </w:style>
  <w:style w:type="paragraph" w:customStyle="1" w:styleId="ConsPlusNonformat">
    <w:name w:val="ConsPlusNonformat"/>
    <w:rsid w:val="00CA4121"/>
    <w:pPr>
      <w:widowControl w:val="0"/>
      <w:autoSpaceDE w:val="0"/>
      <w:autoSpaceDN w:val="0"/>
      <w:adjustRightInd w:val="0"/>
    </w:pPr>
    <w:rPr>
      <w:rFonts w:ascii="Courier New" w:eastAsia="Times New Roman" w:hAnsi="Courier New" w:cs="Courier New"/>
      <w:sz w:val="20"/>
      <w:szCs w:val="20"/>
      <w:lang w:eastAsia="ru-RU"/>
    </w:rPr>
  </w:style>
  <w:style w:type="character" w:styleId="ad">
    <w:name w:val="page number"/>
    <w:basedOn w:val="a0"/>
    <w:rsid w:val="00CA4121"/>
  </w:style>
  <w:style w:type="paragraph" w:styleId="ae">
    <w:name w:val="Body Text Indent"/>
    <w:basedOn w:val="a9"/>
    <w:link w:val="af"/>
    <w:rsid w:val="00CA4121"/>
    <w:pPr>
      <w:widowControl w:val="0"/>
      <w:suppressAutoHyphens/>
      <w:ind w:left="283"/>
    </w:pPr>
    <w:rPr>
      <w:rFonts w:eastAsia="Lucida Sans Unicode"/>
      <w:lang w:eastAsia="ar-SA"/>
    </w:rPr>
  </w:style>
  <w:style w:type="character" w:customStyle="1" w:styleId="af">
    <w:name w:val="Основной текст с отступом Знак"/>
    <w:basedOn w:val="a0"/>
    <w:link w:val="ae"/>
    <w:rsid w:val="00CA4121"/>
    <w:rPr>
      <w:rFonts w:eastAsia="Lucida Sans Unicode" w:cs="Times New Roman"/>
      <w:sz w:val="24"/>
      <w:szCs w:val="24"/>
      <w:lang w:eastAsia="ar-SA"/>
    </w:rPr>
  </w:style>
  <w:style w:type="paragraph" w:styleId="af0">
    <w:name w:val="header"/>
    <w:basedOn w:val="a"/>
    <w:link w:val="af1"/>
    <w:rsid w:val="00CA4121"/>
    <w:pPr>
      <w:widowControl w:val="0"/>
      <w:tabs>
        <w:tab w:val="center" w:pos="4677"/>
        <w:tab w:val="right" w:pos="9355"/>
      </w:tabs>
      <w:suppressAutoHyphens/>
    </w:pPr>
    <w:rPr>
      <w:rFonts w:eastAsia="Lucida Sans Unicode" w:cs="Times New Roman"/>
      <w:sz w:val="24"/>
      <w:szCs w:val="24"/>
      <w:lang w:eastAsia="ar-SA"/>
    </w:rPr>
  </w:style>
  <w:style w:type="character" w:customStyle="1" w:styleId="af1">
    <w:name w:val="Верхний колонтитул Знак"/>
    <w:basedOn w:val="a0"/>
    <w:link w:val="af0"/>
    <w:rsid w:val="00CA4121"/>
    <w:rPr>
      <w:rFonts w:eastAsia="Lucida Sans Unicode" w:cs="Times New Roman"/>
      <w:sz w:val="24"/>
      <w:szCs w:val="24"/>
      <w:lang w:eastAsia="ar-SA"/>
    </w:rPr>
  </w:style>
  <w:style w:type="character" w:styleId="af2">
    <w:name w:val="Hyperlink"/>
    <w:basedOn w:val="a0"/>
    <w:rsid w:val="00CA4121"/>
    <w:rPr>
      <w:color w:val="0000FF"/>
      <w:u w:val="single"/>
    </w:rPr>
  </w:style>
  <w:style w:type="paragraph" w:styleId="22">
    <w:name w:val="Body Text Indent 2"/>
    <w:basedOn w:val="a"/>
    <w:link w:val="23"/>
    <w:rsid w:val="00CA4121"/>
    <w:pPr>
      <w:spacing w:after="120" w:line="480" w:lineRule="auto"/>
      <w:ind w:left="283"/>
    </w:pPr>
    <w:rPr>
      <w:rFonts w:eastAsia="Times New Roman" w:cs="Times New Roman"/>
      <w:sz w:val="24"/>
      <w:szCs w:val="24"/>
      <w:lang w:eastAsia="ru-RU"/>
    </w:rPr>
  </w:style>
  <w:style w:type="character" w:customStyle="1" w:styleId="23">
    <w:name w:val="Основной текст с отступом 2 Знак"/>
    <w:basedOn w:val="a0"/>
    <w:link w:val="22"/>
    <w:rsid w:val="00CA4121"/>
    <w:rPr>
      <w:rFonts w:eastAsia="Times New Roman" w:cs="Times New Roman"/>
      <w:sz w:val="24"/>
      <w:szCs w:val="24"/>
      <w:lang w:eastAsia="ru-RU"/>
    </w:rPr>
  </w:style>
  <w:style w:type="paragraph" w:styleId="24">
    <w:name w:val="Body Text 2"/>
    <w:basedOn w:val="a"/>
    <w:link w:val="25"/>
    <w:rsid w:val="00CA4121"/>
    <w:pPr>
      <w:spacing w:after="120" w:line="480" w:lineRule="auto"/>
    </w:pPr>
    <w:rPr>
      <w:rFonts w:eastAsia="Times New Roman" w:cs="Times New Roman"/>
      <w:sz w:val="24"/>
      <w:szCs w:val="24"/>
      <w:lang w:eastAsia="ru-RU"/>
    </w:rPr>
  </w:style>
  <w:style w:type="character" w:customStyle="1" w:styleId="25">
    <w:name w:val="Основной текст 2 Знак"/>
    <w:basedOn w:val="a0"/>
    <w:link w:val="24"/>
    <w:rsid w:val="00CA4121"/>
    <w:rPr>
      <w:rFonts w:eastAsia="Times New Roman" w:cs="Times New Roman"/>
      <w:sz w:val="24"/>
      <w:szCs w:val="24"/>
      <w:lang w:eastAsia="ru-RU"/>
    </w:rPr>
  </w:style>
  <w:style w:type="paragraph" w:customStyle="1" w:styleId="26">
    <w:name w:val="Знак2"/>
    <w:basedOn w:val="a"/>
    <w:rsid w:val="00CA4121"/>
    <w:pPr>
      <w:tabs>
        <w:tab w:val="left" w:pos="708"/>
      </w:tabs>
      <w:spacing w:after="160" w:line="240" w:lineRule="exact"/>
    </w:pPr>
    <w:rPr>
      <w:rFonts w:ascii="Verdana" w:eastAsia="Times New Roman" w:hAnsi="Verdana" w:cs="Verdana"/>
      <w:sz w:val="20"/>
      <w:szCs w:val="20"/>
      <w:lang w:val="en-US"/>
    </w:rPr>
  </w:style>
  <w:style w:type="paragraph" w:customStyle="1" w:styleId="af3">
    <w:name w:val="Знак Знак Знак"/>
    <w:basedOn w:val="a"/>
    <w:rsid w:val="00CA4121"/>
    <w:pPr>
      <w:spacing w:after="160" w:line="240" w:lineRule="exact"/>
    </w:pPr>
    <w:rPr>
      <w:rFonts w:ascii="Verdana" w:eastAsia="Times New Roman" w:hAnsi="Verdana" w:cs="Times New Roman"/>
      <w:sz w:val="20"/>
      <w:szCs w:val="20"/>
      <w:lang w:eastAsia="ru-RU"/>
    </w:rPr>
  </w:style>
  <w:style w:type="paragraph" w:styleId="af4">
    <w:name w:val="Title"/>
    <w:basedOn w:val="a"/>
    <w:link w:val="af5"/>
    <w:qFormat/>
    <w:rsid w:val="00CA4121"/>
    <w:pPr>
      <w:jc w:val="center"/>
    </w:pPr>
    <w:rPr>
      <w:rFonts w:eastAsia="Times New Roman" w:cs="Times New Roman"/>
      <w:sz w:val="24"/>
      <w:szCs w:val="20"/>
      <w:lang w:eastAsia="ru-RU"/>
    </w:rPr>
  </w:style>
  <w:style w:type="character" w:customStyle="1" w:styleId="af5">
    <w:name w:val="Название Знак"/>
    <w:basedOn w:val="a0"/>
    <w:link w:val="af4"/>
    <w:rsid w:val="00CA4121"/>
    <w:rPr>
      <w:rFonts w:eastAsia="Times New Roman" w:cs="Times New Roman"/>
      <w:sz w:val="24"/>
      <w:szCs w:val="20"/>
      <w:lang w:eastAsia="ru-RU"/>
    </w:rPr>
  </w:style>
  <w:style w:type="paragraph" w:styleId="af6">
    <w:name w:val="Plain Text"/>
    <w:basedOn w:val="a"/>
    <w:link w:val="af7"/>
    <w:rsid w:val="00CA4121"/>
    <w:rPr>
      <w:rFonts w:ascii="Courier New" w:eastAsia="Times New Roman" w:hAnsi="Courier New" w:cs="Times New Roman"/>
      <w:sz w:val="20"/>
      <w:szCs w:val="20"/>
      <w:lang w:eastAsia="ru-RU"/>
    </w:rPr>
  </w:style>
  <w:style w:type="character" w:customStyle="1" w:styleId="af7">
    <w:name w:val="Текст Знак"/>
    <w:basedOn w:val="a0"/>
    <w:link w:val="af6"/>
    <w:rsid w:val="00CA4121"/>
    <w:rPr>
      <w:rFonts w:ascii="Courier New" w:eastAsia="Times New Roman" w:hAnsi="Courier New" w:cs="Times New Roman"/>
      <w:sz w:val="20"/>
      <w:szCs w:val="20"/>
      <w:lang w:eastAsia="ru-RU"/>
    </w:rPr>
  </w:style>
  <w:style w:type="paragraph" w:customStyle="1" w:styleId="ConsPlusNormal">
    <w:name w:val="ConsPlusNormal"/>
    <w:rsid w:val="00CA4121"/>
    <w:pPr>
      <w:widowControl w:val="0"/>
      <w:suppressAutoHyphens/>
      <w:autoSpaceDE w:val="0"/>
      <w:ind w:firstLine="720"/>
    </w:pPr>
    <w:rPr>
      <w:rFonts w:ascii="Arial" w:eastAsia="Arial" w:hAnsi="Arial" w:cs="Arial"/>
      <w:sz w:val="20"/>
      <w:szCs w:val="20"/>
      <w:lang w:eastAsia="ar-SA"/>
    </w:rPr>
  </w:style>
  <w:style w:type="character" w:customStyle="1" w:styleId="3">
    <w:name w:val="Знак Знак3"/>
    <w:basedOn w:val="a0"/>
    <w:locked/>
    <w:rsid w:val="00CA4121"/>
    <w:rPr>
      <w:rFonts w:ascii="Courier New" w:hAnsi="Courier New" w:cs="Courier New"/>
      <w:lang w:val="ru-RU" w:eastAsia="ru-RU"/>
    </w:rPr>
  </w:style>
  <w:style w:type="character" w:customStyle="1" w:styleId="af8">
    <w:name w:val="Текст примечания Знак"/>
    <w:basedOn w:val="a0"/>
    <w:link w:val="af9"/>
    <w:semiHidden/>
    <w:rsid w:val="00CA4121"/>
    <w:rPr>
      <w:rFonts w:eastAsia="Times New Roman" w:cs="Times New Roman"/>
      <w:color w:val="000000"/>
      <w:w w:val="90"/>
      <w:sz w:val="20"/>
      <w:szCs w:val="20"/>
      <w:lang w:eastAsia="ru-RU"/>
    </w:rPr>
  </w:style>
  <w:style w:type="paragraph" w:styleId="af9">
    <w:name w:val="annotation text"/>
    <w:basedOn w:val="a"/>
    <w:link w:val="af8"/>
    <w:semiHidden/>
    <w:rsid w:val="00CA4121"/>
    <w:rPr>
      <w:rFonts w:eastAsia="Times New Roman" w:cs="Times New Roman"/>
      <w:color w:val="000000"/>
      <w:w w:val="90"/>
      <w:sz w:val="20"/>
      <w:szCs w:val="20"/>
      <w:lang w:eastAsia="ru-RU"/>
    </w:rPr>
  </w:style>
  <w:style w:type="character" w:customStyle="1" w:styleId="13">
    <w:name w:val="Текст примечания Знак1"/>
    <w:basedOn w:val="a0"/>
    <w:uiPriority w:val="99"/>
    <w:semiHidden/>
    <w:rsid w:val="00CA4121"/>
    <w:rPr>
      <w:sz w:val="20"/>
      <w:szCs w:val="20"/>
    </w:rPr>
  </w:style>
  <w:style w:type="character" w:customStyle="1" w:styleId="afa">
    <w:name w:val="Тема примечания Знак"/>
    <w:basedOn w:val="af8"/>
    <w:link w:val="afb"/>
    <w:semiHidden/>
    <w:rsid w:val="00CA4121"/>
    <w:rPr>
      <w:rFonts w:eastAsia="Times New Roman" w:cs="Times New Roman"/>
      <w:b/>
      <w:bCs/>
      <w:color w:val="000000"/>
      <w:w w:val="90"/>
      <w:sz w:val="20"/>
      <w:szCs w:val="20"/>
      <w:lang w:eastAsia="ru-RU"/>
    </w:rPr>
  </w:style>
  <w:style w:type="paragraph" w:styleId="afb">
    <w:name w:val="annotation subject"/>
    <w:basedOn w:val="af9"/>
    <w:next w:val="af9"/>
    <w:link w:val="afa"/>
    <w:semiHidden/>
    <w:rsid w:val="00CA4121"/>
    <w:rPr>
      <w:b/>
      <w:bCs/>
    </w:rPr>
  </w:style>
  <w:style w:type="character" w:customStyle="1" w:styleId="14">
    <w:name w:val="Тема примечания Знак1"/>
    <w:basedOn w:val="13"/>
    <w:uiPriority w:val="99"/>
    <w:semiHidden/>
    <w:rsid w:val="00CA4121"/>
    <w:rPr>
      <w:b/>
      <w:bCs/>
      <w:sz w:val="20"/>
      <w:szCs w:val="20"/>
    </w:rPr>
  </w:style>
  <w:style w:type="character" w:customStyle="1" w:styleId="afc">
    <w:name w:val="Текст выноски Знак"/>
    <w:basedOn w:val="a0"/>
    <w:link w:val="afd"/>
    <w:semiHidden/>
    <w:rsid w:val="00CA4121"/>
    <w:rPr>
      <w:rFonts w:ascii="Tahoma" w:eastAsia="Times New Roman" w:hAnsi="Tahoma" w:cs="Tahoma"/>
      <w:color w:val="000000"/>
      <w:w w:val="90"/>
      <w:sz w:val="16"/>
      <w:szCs w:val="16"/>
      <w:lang w:eastAsia="ru-RU"/>
    </w:rPr>
  </w:style>
  <w:style w:type="paragraph" w:styleId="afd">
    <w:name w:val="Balloon Text"/>
    <w:basedOn w:val="a"/>
    <w:link w:val="afc"/>
    <w:semiHidden/>
    <w:rsid w:val="00CA4121"/>
    <w:rPr>
      <w:rFonts w:ascii="Tahoma" w:eastAsia="Times New Roman" w:hAnsi="Tahoma" w:cs="Tahoma"/>
      <w:color w:val="000000"/>
      <w:w w:val="90"/>
      <w:sz w:val="16"/>
      <w:szCs w:val="16"/>
      <w:lang w:eastAsia="ru-RU"/>
    </w:rPr>
  </w:style>
  <w:style w:type="character" w:customStyle="1" w:styleId="15">
    <w:name w:val="Текст выноски Знак1"/>
    <w:basedOn w:val="a0"/>
    <w:uiPriority w:val="99"/>
    <w:semiHidden/>
    <w:rsid w:val="00CA4121"/>
    <w:rPr>
      <w:rFonts w:ascii="Segoe UI" w:hAnsi="Segoe UI" w:cs="Segoe UI"/>
      <w:sz w:val="18"/>
      <w:szCs w:val="18"/>
    </w:rPr>
  </w:style>
  <w:style w:type="character" w:styleId="afe">
    <w:name w:val="Emphasis"/>
    <w:basedOn w:val="a0"/>
    <w:qFormat/>
    <w:rsid w:val="00CA4121"/>
    <w:rPr>
      <w:i/>
      <w:iCs/>
    </w:rPr>
  </w:style>
  <w:style w:type="paragraph" w:customStyle="1" w:styleId="msonormalcxspmiddlecxspmiddle">
    <w:name w:val="msonormalcxspmiddlecxspmiddle"/>
    <w:basedOn w:val="a"/>
    <w:rsid w:val="00CA4121"/>
    <w:pPr>
      <w:spacing w:before="100" w:beforeAutospacing="1" w:after="100" w:afterAutospacing="1"/>
    </w:pPr>
    <w:rPr>
      <w:rFonts w:eastAsia="Times New Roman" w:cs="Times New Roman"/>
      <w:sz w:val="24"/>
      <w:szCs w:val="24"/>
      <w:lang w:eastAsia="ru-RU"/>
    </w:rPr>
  </w:style>
  <w:style w:type="paragraph" w:customStyle="1" w:styleId="msonormalcxspmiddlecxspmiddlecxspmiddle">
    <w:name w:val="msonormalcxspmiddlecxspmiddlecxspmiddle"/>
    <w:basedOn w:val="a"/>
    <w:rsid w:val="00CA4121"/>
    <w:pPr>
      <w:spacing w:before="100" w:beforeAutospacing="1" w:after="100" w:afterAutospacing="1"/>
    </w:pPr>
    <w:rPr>
      <w:rFonts w:eastAsia="Times New Roman" w:cs="Times New Roman"/>
      <w:sz w:val="24"/>
      <w:szCs w:val="24"/>
      <w:lang w:eastAsia="ru-RU"/>
    </w:rPr>
  </w:style>
  <w:style w:type="paragraph" w:customStyle="1" w:styleId="msonormalcxspmiddlecxspmiddlecxspmiddlecxspmiddle">
    <w:name w:val="msonormalcxspmiddlecxspmiddlecxspmiddlecxspmiddle"/>
    <w:basedOn w:val="a"/>
    <w:rsid w:val="00CA4121"/>
    <w:pPr>
      <w:spacing w:before="100" w:beforeAutospacing="1" w:after="100" w:afterAutospacing="1"/>
    </w:pPr>
    <w:rPr>
      <w:rFonts w:eastAsia="Times New Roman" w:cs="Times New Roman"/>
      <w:sz w:val="24"/>
      <w:szCs w:val="24"/>
      <w:lang w:eastAsia="ru-RU"/>
    </w:rPr>
  </w:style>
  <w:style w:type="paragraph" w:customStyle="1" w:styleId="BodyText22">
    <w:name w:val="Body Text 22"/>
    <w:basedOn w:val="a"/>
    <w:rsid w:val="00CA4121"/>
    <w:rPr>
      <w:rFonts w:eastAsia="Times New Roman" w:cs="Times New Roman"/>
      <w:sz w:val="24"/>
      <w:szCs w:val="20"/>
      <w:lang w:eastAsia="ru-RU"/>
    </w:rPr>
  </w:style>
  <w:style w:type="paragraph" w:customStyle="1" w:styleId="230">
    <w:name w:val="Основной текст 23"/>
    <w:basedOn w:val="a"/>
    <w:semiHidden/>
    <w:rsid w:val="00CA4121"/>
    <w:pPr>
      <w:tabs>
        <w:tab w:val="left" w:pos="18600"/>
        <w:tab w:val="left" w:pos="20460"/>
        <w:tab w:val="left" w:pos="22320"/>
      </w:tabs>
      <w:jc w:val="center"/>
    </w:pPr>
    <w:rPr>
      <w:rFonts w:ascii="Arial" w:eastAsia="Times New Roman" w:hAnsi="Arial" w:cs="Times New Roman"/>
      <w:b/>
      <w:sz w:val="20"/>
      <w:szCs w:val="20"/>
      <w:lang w:eastAsia="ru-RU"/>
    </w:rPr>
  </w:style>
  <w:style w:type="paragraph" w:customStyle="1" w:styleId="16">
    <w:name w:val="Знак1"/>
    <w:basedOn w:val="a"/>
    <w:rsid w:val="00CA4121"/>
    <w:pPr>
      <w:spacing w:after="160" w:line="240" w:lineRule="exact"/>
    </w:pPr>
    <w:rPr>
      <w:rFonts w:ascii="Verdana" w:eastAsia="Times New Roman" w:hAnsi="Verdana" w:cs="Times New Roman"/>
      <w:sz w:val="20"/>
      <w:szCs w:val="20"/>
      <w:lang w:val="en-US"/>
    </w:rPr>
  </w:style>
  <w:style w:type="character" w:customStyle="1" w:styleId="blk">
    <w:name w:val="blk"/>
    <w:basedOn w:val="a0"/>
    <w:rsid w:val="00CA41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563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F4EEE-881D-40E9-B545-45E4BEC60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40</Pages>
  <Words>12999</Words>
  <Characters>74097</Characters>
  <Application>Microsoft Office Word</Application>
  <DocSecurity>0</DocSecurity>
  <Lines>617</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cp:lastPrinted>2017-11-28T09:48:00Z</cp:lastPrinted>
  <dcterms:created xsi:type="dcterms:W3CDTF">2015-09-24T05:18:00Z</dcterms:created>
  <dcterms:modified xsi:type="dcterms:W3CDTF">2018-03-12T06:19:00Z</dcterms:modified>
</cp:coreProperties>
</file>